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31" w:rsidRPr="0088749D" w:rsidRDefault="008E0A31" w:rsidP="007F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Pr="0088749D">
        <w:rPr>
          <w:sz w:val="24"/>
          <w:szCs w:val="24"/>
        </w:rPr>
        <w:t xml:space="preserve"> </w:t>
      </w:r>
      <w:r w:rsidR="004D2A55">
        <w:rPr>
          <w:rFonts w:ascii="Times New Roman" w:hAnsi="Times New Roman" w:cs="Times New Roman"/>
          <w:b/>
          <w:sz w:val="24"/>
          <w:szCs w:val="24"/>
        </w:rPr>
        <w:t xml:space="preserve">депутатов четвертого созыва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Новоцимлянского сельского поселения, их супругов и несовершеннолетних детей 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1E3B64">
        <w:rPr>
          <w:rFonts w:ascii="Times New Roman" w:eastAsia="Times New Roman" w:hAnsi="Times New Roman" w:cs="Times New Roman"/>
          <w:b/>
          <w:sz w:val="24"/>
          <w:szCs w:val="24"/>
        </w:rPr>
        <w:t>2016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837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59"/>
        <w:gridCol w:w="1736"/>
        <w:gridCol w:w="1701"/>
        <w:gridCol w:w="1276"/>
        <w:gridCol w:w="1241"/>
        <w:gridCol w:w="1417"/>
        <w:gridCol w:w="1134"/>
        <w:gridCol w:w="1276"/>
        <w:gridCol w:w="1134"/>
        <w:gridCol w:w="992"/>
        <w:gridCol w:w="992"/>
      </w:tblGrid>
      <w:tr w:rsidR="008E0A31" w:rsidRPr="0088749D" w:rsidTr="00B619AA">
        <w:trPr>
          <w:trHeight w:val="2698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4D2A55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7F5B13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8E0A31" w:rsidRPr="0088749D">
              <w:rPr>
                <w:rFonts w:ascii="Calibri" w:eastAsia="Times New Roman" w:hAnsi="Calibri" w:cs="Times New Roman"/>
                <w:sz w:val="18"/>
                <w:szCs w:val="18"/>
              </w:rPr>
              <w:t>еречень объектов недвижимого имущества, на праве собственности или находящихся в пользовании</w:t>
            </w:r>
          </w:p>
          <w:p w:rsidR="008E0A31" w:rsidRPr="0088749D" w:rsidRDefault="008E0A31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7F5B13"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еречень транспортных средств, принадлежащих на праве собственности</w:t>
            </w:r>
          </w:p>
          <w:p w:rsidR="008E0A31" w:rsidRPr="0088749D" w:rsidRDefault="008E0A31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619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B619AA">
            <w:pPr>
              <w:spacing w:after="0" w:line="240" w:lineRule="auto"/>
              <w:rPr>
                <w:sz w:val="18"/>
                <w:szCs w:val="18"/>
              </w:rPr>
            </w:pPr>
            <w:r w:rsidRPr="0088749D">
              <w:rPr>
                <w:sz w:val="18"/>
                <w:szCs w:val="18"/>
              </w:rPr>
              <w:t>Сведения об источниках получения средств, за счет которых совершена сделка  (вид приобретенного имущества</w:t>
            </w:r>
          </w:p>
          <w:p w:rsidR="008E0A31" w:rsidRPr="0088749D" w:rsidRDefault="008E0A31" w:rsidP="00B619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sz w:val="18"/>
                <w:szCs w:val="18"/>
              </w:rPr>
              <w:t>источники</w:t>
            </w:r>
          </w:p>
        </w:tc>
      </w:tr>
      <w:tr w:rsidR="008E0A31" w:rsidRPr="0088749D" w:rsidTr="0008406E">
        <w:trPr>
          <w:trHeight w:val="72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4D2A55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депутата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4D2A55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депутата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4D2A55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депутата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A0727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Б</w:t>
            </w:r>
            <w:r w:rsidR="007F5B13">
              <w:rPr>
                <w:bCs/>
                <w:iCs/>
                <w:sz w:val="18"/>
                <w:szCs w:val="18"/>
              </w:rPr>
              <w:t>а</w:t>
            </w:r>
            <w:r>
              <w:rPr>
                <w:bCs/>
                <w:iCs/>
                <w:sz w:val="18"/>
                <w:szCs w:val="18"/>
              </w:rPr>
              <w:t>тажев А.Я.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A0727" w:rsidP="007F5B13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– 83,8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кв.м. РФ – собственность.</w:t>
            </w:r>
          </w:p>
          <w:p w:rsidR="004A0727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Жилой дом  - 51,7 кв.м. – РФ собственность</w:t>
            </w:r>
          </w:p>
          <w:p w:rsidR="004A0727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Квартира 88,4 кв.м. – РФ собственность</w:t>
            </w:r>
          </w:p>
          <w:p w:rsidR="004A0727" w:rsidRPr="0088749D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Нежилое помещенире (автостоянка) – 32,46 РФ общая долевая собственность</w:t>
            </w:r>
          </w:p>
          <w:p w:rsidR="008E0A31" w:rsidRPr="0088749D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Земельный участок – 698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–собственность.</w:t>
            </w:r>
          </w:p>
          <w:p w:rsidR="008E0A31" w:rsidRPr="004A0727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6.Земельный участок – 1429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27" w:rsidRPr="0088749D" w:rsidRDefault="004A0727" w:rsidP="004A07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Квартира  – 8,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="00EF1FF3">
              <w:rPr>
                <w:rFonts w:ascii="Times New Roman" w:eastAsia="Times New Roman" w:hAnsi="Times New Roman" w:cs="Times New Roman"/>
                <w:sz w:val="18"/>
                <w:szCs w:val="18"/>
              </w:rPr>
              <w:t>имею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Мерседес-Б</w:t>
            </w:r>
            <w:r w:rsidRPr="00414EE0">
              <w:rPr>
                <w:rFonts w:ascii="Times New Roman" w:eastAsia="Times New Roman" w:hAnsi="Times New Roman" w:cs="Times New Roman"/>
                <w:sz w:val="18"/>
                <w:szCs w:val="18"/>
              </w:rPr>
              <w:t>енс Е300</w:t>
            </w:r>
          </w:p>
          <w:p w:rsidR="00414EE0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БМВ икс6 икс Драйв 30 д</w:t>
            </w:r>
          </w:p>
          <w:p w:rsidR="00414EE0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212140</w:t>
            </w:r>
          </w:p>
          <w:p w:rsidR="00414EE0" w:rsidRPr="00414EE0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21214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="007F5B13">
              <w:rPr>
                <w:rFonts w:ascii="Times New Roman" w:eastAsia="Times New Roman" w:hAnsi="Times New Roman" w:cs="Times New Roman"/>
                <w:sz w:val="18"/>
                <w:szCs w:val="18"/>
              </w:rPr>
              <w:t>имею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A0727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A0727" w:rsidP="004A0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="007F5B13">
              <w:rPr>
                <w:rFonts w:ascii="Times New Roman" w:eastAsia="Times New Roman" w:hAnsi="Times New Roman" w:cs="Times New Roman"/>
                <w:sz w:val="18"/>
                <w:szCs w:val="18"/>
              </w:rPr>
              <w:t>имею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Блинова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1.Жилой дом </w:t>
            </w:r>
            <w:r w:rsidR="004D2A5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D2A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74,4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кв.м.</w:t>
            </w:r>
            <w:r w:rsidR="004D2A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- собственность</w:t>
            </w:r>
          </w:p>
          <w:p w:rsidR="008E0A31" w:rsidRPr="007F5B13" w:rsidRDefault="004D2A55" w:rsidP="004D2A5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2.Земельный участок – 1477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4D2A55" w:rsidRDefault="004D2A55" w:rsidP="004D2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2A5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183069,65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15946,24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F1FF3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lastRenderedPageBreak/>
              <w:t>Голубова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F1FF3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F1FF3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Жилой дом – 98,1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</w:t>
            </w:r>
            <w:r w:rsidR="00EF1FF3">
              <w:rPr>
                <w:rFonts w:ascii="Times New Roman" w:eastAsia="Times New Roman" w:hAnsi="Times New Roman" w:cs="Times New Roman"/>
                <w:sz w:val="18"/>
                <w:szCs w:val="18"/>
              </w:rPr>
              <w:t>ый участок – 1800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</w:t>
            </w:r>
            <w:r w:rsidR="00EF1F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РФ</w:t>
            </w:r>
            <w:r w:rsidR="00EF1F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–собственность.</w:t>
            </w:r>
          </w:p>
          <w:p w:rsidR="008E0A31" w:rsidRPr="008710D5" w:rsidRDefault="00EF1FF3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26548694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общая долевая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A1" w:rsidRPr="0088749D" w:rsidRDefault="008710D5" w:rsidP="0008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D5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1.Легковой Тайота-Корона</w:t>
            </w:r>
          </w:p>
          <w:p w:rsidR="008710D5" w:rsidRPr="008710D5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Легковой ЗАЗ</w:t>
            </w:r>
            <w:r w:rsidR="002D0D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110206</w:t>
            </w:r>
          </w:p>
          <w:p w:rsidR="008E0A31" w:rsidRPr="008710D5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871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F1FF3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545011,04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Забазнов А.А</w:t>
            </w:r>
            <w:r w:rsidR="008E0A31" w:rsidRPr="0088749D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.Жилой дом  - 68,2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88749D" w:rsidRDefault="008710D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Земельный участок – 1754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кв.м. РФ  –собственность.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1F4CBE" w:rsidRPr="001F4CBE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26548694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РФ -  общая долевая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D5" w:rsidRPr="0088749D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4342000 кв.м. РФ -  общая долевая собственность</w:t>
            </w:r>
          </w:p>
          <w:p w:rsidR="008710D5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26548694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 -  общая долевая собственность</w:t>
            </w:r>
          </w:p>
          <w:p w:rsidR="008E0A31" w:rsidRPr="001F4CBE" w:rsidRDefault="008E0A31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BE" w:rsidRPr="0088749D" w:rsidRDefault="008710D5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1.Сельскохозяйственная техника Трактор МТЗ – 82Л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710D5" w:rsidRDefault="002D0DEB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D5" w:rsidRPr="0088749D" w:rsidRDefault="008710D5" w:rsidP="0087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710D5" w:rsidRDefault="008710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169824,61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710D5" w:rsidRDefault="008710D5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98976,99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D0DEB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D0DEB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Забазнова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D0DEB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909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.Земельный участок – 2649000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 м. РФ – общая долевая собственность.</w:t>
            </w:r>
          </w:p>
          <w:p w:rsidR="00E90980" w:rsidRPr="0088749D" w:rsidRDefault="00E90980" w:rsidP="00E909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2D0D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.Земельный участок – 2649000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 м. РФ  </w:t>
            </w:r>
            <w:r w:rsidR="00C0451E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 с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  <w:p w:rsidR="00E90980" w:rsidRDefault="00E90980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1582 кв.м. – РФ – собственность.</w:t>
            </w:r>
          </w:p>
          <w:p w:rsidR="008E0A31" w:rsidRPr="00E90980" w:rsidRDefault="00E90980" w:rsidP="00E9098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Жилой дом – 66,5 кв.м. –</w:t>
            </w:r>
            <w:r w:rsidR="002238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 –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Легковой</w:t>
            </w: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E90980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Хендэ Акцент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D0DEB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412635,39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90980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251654,09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90980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Забазнова Л.Г.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7F5B13" w:rsidP="00E90980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Председатель </w:t>
            </w:r>
            <w:r w:rsidR="00E90980">
              <w:rPr>
                <w:bCs/>
                <w:iCs/>
                <w:sz w:val="18"/>
                <w:szCs w:val="18"/>
              </w:rPr>
              <w:t xml:space="preserve">Собрания депутатов </w:t>
            </w:r>
            <w:r>
              <w:rPr>
                <w:bCs/>
                <w:iCs/>
                <w:sz w:val="18"/>
                <w:szCs w:val="18"/>
              </w:rPr>
              <w:t xml:space="preserve">– глава </w:t>
            </w:r>
            <w:r w:rsidR="00E90980" w:rsidRPr="0088749D">
              <w:rPr>
                <w:bCs/>
                <w:iCs/>
                <w:sz w:val="18"/>
                <w:szCs w:val="18"/>
              </w:rPr>
              <w:t>Новоцимлянского сельского поселения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909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Земельный участок – 26548694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кв.м. РФ – общая долевая собственность.</w:t>
            </w:r>
          </w:p>
          <w:p w:rsidR="00314CF4" w:rsidRPr="00E90980" w:rsidRDefault="00E90980" w:rsidP="00E9098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26548694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общая долевая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90980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1.Земельный участок – 26548694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</w:p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 общая долевая собственность.</w:t>
            </w:r>
          </w:p>
          <w:p w:rsidR="00E90980" w:rsidRDefault="00E90980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Земельный участок – 984 кв.м. –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собственность.</w:t>
            </w:r>
          </w:p>
          <w:p w:rsidR="00E90980" w:rsidRPr="0088749D" w:rsidRDefault="00E90980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Жилой дом – 80,4 кв.м. – РФ -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90980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418782,19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90980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442351,16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lastRenderedPageBreak/>
              <w:t>Захарова Ю.П.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1F4C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</w:t>
            </w:r>
            <w:r w:rsidR="007F5B1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480399,88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2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Зимин А.М.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2238C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2238C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Pr="0088749D" w:rsidRDefault="002238C2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22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423825,90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85623,65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1B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Константинов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051B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1772 кв.м. – РФ – собственность.</w:t>
            </w:r>
          </w:p>
          <w:p w:rsidR="00051B31" w:rsidRDefault="00AB43A8" w:rsidP="00051B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941115 кв.м. – РФ – общая долевая собственность.</w:t>
            </w:r>
          </w:p>
          <w:p w:rsidR="00051B31" w:rsidRDefault="00051B31" w:rsidP="00051B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Земельный участок – 640000 кв.м. – РФ – общая долевая </w:t>
            </w:r>
            <w:r w:rsidR="00AB43A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  <w:p w:rsidR="00051B31" w:rsidRDefault="00051B31" w:rsidP="00051B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29160000 кв.м. – РФ – общая долевая собственность.</w:t>
            </w:r>
          </w:p>
          <w:p w:rsidR="00051B31" w:rsidRPr="00051B31" w:rsidRDefault="00051B31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="00AB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Жилой дом – 73,2 кв.м. – РФ -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A8" w:rsidRDefault="00AB43A8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1.Земельный участок – 2284000 кв.м. – РФ – собственность.</w:t>
            </w:r>
          </w:p>
          <w:p w:rsidR="00AB43A8" w:rsidRDefault="00AB43A8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941115 кв.м. – РФ – общая долевая собственность.</w:t>
            </w:r>
          </w:p>
          <w:p w:rsidR="00AB43A8" w:rsidRDefault="00AB43A8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640000 кв.м. – РФ – общая долевая собственность.</w:t>
            </w:r>
          </w:p>
          <w:p w:rsidR="00051B31" w:rsidRDefault="00AB43A8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29160000 кв.м. – 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22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221614,59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AB43A8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220179,64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5B13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Шестопалов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Заместитель председателя  Собрания депутатов </w:t>
            </w:r>
            <w:r w:rsidRPr="0088749D">
              <w:rPr>
                <w:bCs/>
                <w:iCs/>
                <w:sz w:val="18"/>
                <w:szCs w:val="18"/>
              </w:rPr>
              <w:t>Новоцимлянского сельского поселения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7F5B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711 кв.м. – РФ – собственность.</w:t>
            </w:r>
          </w:p>
          <w:p w:rsidR="007F5B13" w:rsidRDefault="007F5B13" w:rsidP="007F5B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1536291 кв.м. – РФ – общая долевая собственность.</w:t>
            </w:r>
          </w:p>
          <w:p w:rsidR="007F5B13" w:rsidRDefault="007F5B13" w:rsidP="007F5B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Жилой дом – 65,6 кв.м. – РФ -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Легковой Рено Сандеро Степвей</w:t>
            </w:r>
          </w:p>
          <w:p w:rsidR="007F5B13" w:rsidRDefault="007F5B13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Легковой УАЗ 469Б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22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753189,13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F70FB" w:rsidRDefault="00EF70FB"/>
    <w:sectPr w:rsidR="00EF70FB" w:rsidSect="007F5B13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3CE2"/>
    <w:multiLevelType w:val="hybridMultilevel"/>
    <w:tmpl w:val="1008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67C"/>
    <w:multiLevelType w:val="hybridMultilevel"/>
    <w:tmpl w:val="182E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B4E42"/>
    <w:multiLevelType w:val="hybridMultilevel"/>
    <w:tmpl w:val="49A4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A046F"/>
    <w:multiLevelType w:val="hybridMultilevel"/>
    <w:tmpl w:val="01AA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0A31"/>
    <w:rsid w:val="00051B31"/>
    <w:rsid w:val="001E3B64"/>
    <w:rsid w:val="001F313F"/>
    <w:rsid w:val="001F4CBE"/>
    <w:rsid w:val="002238C2"/>
    <w:rsid w:val="002D0DEB"/>
    <w:rsid w:val="00314CF4"/>
    <w:rsid w:val="00414EE0"/>
    <w:rsid w:val="00472CF9"/>
    <w:rsid w:val="004A0727"/>
    <w:rsid w:val="004D2A55"/>
    <w:rsid w:val="005428A1"/>
    <w:rsid w:val="006148AB"/>
    <w:rsid w:val="006B1C33"/>
    <w:rsid w:val="007F5B13"/>
    <w:rsid w:val="008710D5"/>
    <w:rsid w:val="008E0A31"/>
    <w:rsid w:val="008E4132"/>
    <w:rsid w:val="00966A2C"/>
    <w:rsid w:val="00AB43A8"/>
    <w:rsid w:val="00B619AA"/>
    <w:rsid w:val="00B737C6"/>
    <w:rsid w:val="00BD4379"/>
    <w:rsid w:val="00C0451E"/>
    <w:rsid w:val="00C42174"/>
    <w:rsid w:val="00C83C32"/>
    <w:rsid w:val="00CD4C37"/>
    <w:rsid w:val="00E90980"/>
    <w:rsid w:val="00EE4377"/>
    <w:rsid w:val="00EF1FF3"/>
    <w:rsid w:val="00EF70FB"/>
    <w:rsid w:val="00F9140D"/>
    <w:rsid w:val="00F9168C"/>
    <w:rsid w:val="00FA11C4"/>
    <w:rsid w:val="00FE397A"/>
    <w:rsid w:val="00FF0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3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8E0A31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F4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dcterms:created xsi:type="dcterms:W3CDTF">2019-04-23T10:39:00Z</dcterms:created>
  <dcterms:modified xsi:type="dcterms:W3CDTF">2019-04-23T10:39:00Z</dcterms:modified>
</cp:coreProperties>
</file>