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12" w:rsidRPr="000B1C40" w:rsidRDefault="00B07612" w:rsidP="000B1C4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 w:rsidR="000B1C40" w:rsidRPr="000B1C40">
        <w:rPr>
          <w:rFonts w:ascii="Times New Roman" w:eastAsia="Times New Roman" w:hAnsi="Times New Roman" w:cs="Times New Roman"/>
          <w:b/>
          <w:sz w:val="24"/>
          <w:szCs w:val="24"/>
        </w:rPr>
        <w:t>руководителей муниципальных бюджетных учреждений</w:t>
      </w:r>
      <w:r w:rsidR="000B1C40" w:rsidRPr="000B1C40">
        <w:rPr>
          <w:rFonts w:ascii="Times New Roman" w:hAnsi="Times New Roman" w:cs="Times New Roman"/>
          <w:b/>
          <w:sz w:val="24"/>
          <w:szCs w:val="24"/>
        </w:rPr>
        <w:t xml:space="preserve"> МБУК «ЦПСБ НСП» и МБУК ЦР НСП «ЦДК» </w:t>
      </w:r>
      <w:r w:rsidR="000B1C40"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Новоцимлянского сельского поселения </w:t>
      </w:r>
      <w:r w:rsidR="000B1C40" w:rsidRPr="000B1C40">
        <w:rPr>
          <w:rFonts w:ascii="Times New Roman" w:hAnsi="Times New Roman" w:cs="Times New Roman"/>
          <w:b/>
          <w:sz w:val="24"/>
          <w:szCs w:val="24"/>
        </w:rPr>
        <w:t xml:space="preserve">их супругов и несовершеннолетних детей  </w:t>
      </w:r>
      <w:r w:rsidR="000B1C40" w:rsidRPr="000B1C40">
        <w:rPr>
          <w:rFonts w:ascii="Times New Roman" w:eastAsia="Times New Roman" w:hAnsi="Times New Roman" w:cs="Times New Roman"/>
          <w:b/>
          <w:sz w:val="24"/>
          <w:szCs w:val="24"/>
        </w:rPr>
        <w:t>за 2014</w:t>
      </w: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845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559"/>
        <w:gridCol w:w="1736"/>
        <w:gridCol w:w="1701"/>
        <w:gridCol w:w="1276"/>
        <w:gridCol w:w="1241"/>
        <w:gridCol w:w="1417"/>
        <w:gridCol w:w="1134"/>
        <w:gridCol w:w="1276"/>
        <w:gridCol w:w="1134"/>
        <w:gridCol w:w="992"/>
      </w:tblGrid>
      <w:tr w:rsidR="00B07612" w:rsidRPr="0013361C" w:rsidTr="006845AF">
        <w:trPr>
          <w:trHeight w:val="984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C40" w:rsidRPr="0013361C" w:rsidRDefault="000B1C40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B07612" w:rsidRPr="0013361C" w:rsidRDefault="00B07612" w:rsidP="0013361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0B1C40" w:rsidP="000B1C40">
            <w:pPr>
              <w:ind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 Д</w:t>
            </w:r>
            <w:r w:rsidR="00B07612"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олжность 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AF" w:rsidRPr="0013361C" w:rsidRDefault="00B07612" w:rsidP="00455546">
            <w:pPr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Перечень объектов недвижимого имущества, на праве собственности или находящихся в пользовании </w:t>
            </w:r>
          </w:p>
          <w:p w:rsidR="00B07612" w:rsidRPr="0013361C" w:rsidRDefault="00B07612" w:rsidP="00455546">
            <w:pPr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AF" w:rsidRPr="0013361C" w:rsidRDefault="00B07612" w:rsidP="00455546">
            <w:pPr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B07612" w:rsidRPr="0013361C" w:rsidRDefault="00B07612" w:rsidP="00455546">
            <w:pPr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 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B07612" w:rsidRPr="0013361C" w:rsidTr="0013361C">
        <w:trPr>
          <w:trHeight w:val="849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B07612" w:rsidP="0045554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B07612" w:rsidP="0045554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0B1C40" w:rsidP="000B1C4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B07612" w:rsidP="000B1C4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B07612" w:rsidP="000B1C4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712DE0" w:rsidP="000B1C4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B07612" w:rsidP="000B1C4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B07612" w:rsidP="000B1C4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712DE0" w:rsidP="000B1C4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B07612" w:rsidP="000B1C4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2" w:rsidRPr="0013361C" w:rsidRDefault="00B07612" w:rsidP="000B1C4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</w:tr>
      <w:tr w:rsidR="00B07612" w:rsidRPr="0013361C" w:rsidTr="0013361C">
        <w:trPr>
          <w:trHeight w:val="258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</w:tr>
      <w:tr w:rsidR="00B07612" w:rsidRPr="0013361C" w:rsidTr="006845AF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0B1C40" w:rsidP="000B1C40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Попова О.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0B1C40" w:rsidP="000B1C40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 xml:space="preserve">Директор муниципального бюджетного учреждения культуры Цимлянского района Новоцимлянского </w:t>
            </w:r>
            <w:r w:rsidR="00B07612" w:rsidRPr="0013361C">
              <w:rPr>
                <w:bCs/>
                <w:iCs/>
                <w:sz w:val="18"/>
                <w:szCs w:val="18"/>
              </w:rPr>
              <w:t>сельского поселения</w:t>
            </w:r>
            <w:r w:rsidRPr="0013361C">
              <w:rPr>
                <w:bCs/>
                <w:iCs/>
                <w:sz w:val="18"/>
                <w:szCs w:val="18"/>
              </w:rPr>
              <w:t xml:space="preserve"> «Центральный Дом культуры»</w:t>
            </w:r>
          </w:p>
          <w:p w:rsidR="00B07612" w:rsidRPr="0013361C" w:rsidRDefault="00B07612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40" w:rsidRPr="0013361C" w:rsidRDefault="000B1C40" w:rsidP="000B1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1.Земельный участок – 2574000 кв.м. РФ – общая долевая собственность.</w:t>
            </w:r>
          </w:p>
          <w:p w:rsidR="000B1C40" w:rsidRPr="0013361C" w:rsidRDefault="000B1C40" w:rsidP="000B1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2.Земельный участок – 6432200 кв.м. РФ – общая долевая собственность.</w:t>
            </w:r>
          </w:p>
          <w:p w:rsidR="00B07612" w:rsidRPr="0013361C" w:rsidRDefault="00B07612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7612" w:rsidRPr="0013361C" w:rsidRDefault="00B07612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7612" w:rsidRPr="0013361C" w:rsidRDefault="00B07612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7612" w:rsidRPr="0013361C" w:rsidRDefault="00B07612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40" w:rsidRPr="0013361C" w:rsidRDefault="000B1C40" w:rsidP="000B1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1.Земельный участок – 2574000 кв.м. РФ – общая долевая собственность.</w:t>
            </w:r>
          </w:p>
          <w:p w:rsidR="000B1C40" w:rsidRPr="0013361C" w:rsidRDefault="000B1C40" w:rsidP="000B1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2.Земельный участок – 6432200 кв.м. РФ – общая долевая собственность.</w:t>
            </w:r>
          </w:p>
          <w:p w:rsidR="000B1C40" w:rsidRPr="0013361C" w:rsidRDefault="000B1C40" w:rsidP="000B1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 xml:space="preserve">3. Земельный участок – 1590 кв.м. РФ </w:t>
            </w:r>
            <w:proofErr w:type="gramStart"/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ндивидуальная собственность.</w:t>
            </w:r>
          </w:p>
          <w:p w:rsidR="00B07612" w:rsidRPr="0013361C" w:rsidRDefault="000B1C40" w:rsidP="00882E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4. Жилой дом – 65 кв.м. РФ – индивидуальная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0B1C40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0B1C40" w:rsidP="000B1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 xml:space="preserve">1.Легковой </w:t>
            </w:r>
          </w:p>
          <w:p w:rsidR="000B1C40" w:rsidRPr="0013361C" w:rsidRDefault="000B1C40" w:rsidP="000B1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ВАЗ 21099</w:t>
            </w:r>
          </w:p>
          <w:p w:rsidR="006845AF" w:rsidRPr="0013361C" w:rsidRDefault="000B1C40" w:rsidP="000B1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 xml:space="preserve">2.Легковой </w:t>
            </w:r>
          </w:p>
          <w:p w:rsidR="000B1C40" w:rsidRPr="0013361C" w:rsidRDefault="000B1C40" w:rsidP="000B1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УАЗ 3903.</w:t>
            </w:r>
          </w:p>
          <w:p w:rsidR="000B1C40" w:rsidRPr="0013361C" w:rsidRDefault="009137C3" w:rsidP="000B1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3.Лодка моторная «Темп»</w:t>
            </w:r>
          </w:p>
          <w:p w:rsidR="00B07612" w:rsidRPr="0013361C" w:rsidRDefault="00B07612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r w:rsidR="00882EE2"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9137C3" w:rsidP="00913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214369,83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9137C3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45543,34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13361C" w:rsidRDefault="00B07612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45AF" w:rsidRPr="0013361C" w:rsidTr="006845AF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6845AF" w:rsidP="006845AF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Трофимова И.Ф.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6845AF" w:rsidP="006845AF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Директор муниципального бюджетного учреждения культуры</w:t>
            </w:r>
            <w:r w:rsidR="00771B34" w:rsidRPr="0013361C">
              <w:rPr>
                <w:bCs/>
                <w:iCs/>
                <w:sz w:val="18"/>
                <w:szCs w:val="18"/>
              </w:rPr>
              <w:t xml:space="preserve"> Центральная поселенческая сельская библиотека «Новоцимлянского </w:t>
            </w:r>
            <w:r w:rsidR="00771B34" w:rsidRPr="0013361C">
              <w:rPr>
                <w:bCs/>
                <w:iCs/>
                <w:sz w:val="18"/>
                <w:szCs w:val="18"/>
              </w:rPr>
              <w:lastRenderedPageBreak/>
              <w:t>сельского поселения»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1C4FDB" w:rsidP="006845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 Земельный участок – 2966</w:t>
            </w:r>
            <w:r w:rsidR="006845AF"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000 кв.м. РФ – общая долевая собственность.</w:t>
            </w:r>
          </w:p>
          <w:p w:rsidR="006845AF" w:rsidRPr="0013361C" w:rsidRDefault="006845AF" w:rsidP="006845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4342000 кв.м. РФ – общая долевая собственность.</w:t>
            </w:r>
          </w:p>
          <w:p w:rsidR="006845AF" w:rsidRPr="0013361C" w:rsidRDefault="006845AF" w:rsidP="00684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6845AF" w:rsidP="006845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1.Земельный участок – 4342000кв.м. РФ – общая долевая собственность.</w:t>
            </w:r>
          </w:p>
          <w:p w:rsidR="006845AF" w:rsidRPr="0013361C" w:rsidRDefault="006845AF" w:rsidP="0068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2966000 кв.м. РФ – общая долевая собственность.</w:t>
            </w:r>
          </w:p>
          <w:p w:rsidR="006845AF" w:rsidRPr="0013361C" w:rsidRDefault="006845AF" w:rsidP="00684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 xml:space="preserve">3. Земельный участок – 1315кв.м. </w:t>
            </w:r>
            <w:r w:rsidRPr="001336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РФ </w:t>
            </w:r>
            <w:proofErr w:type="gramStart"/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ндивидуальная собственность.</w:t>
            </w:r>
          </w:p>
          <w:p w:rsidR="006845AF" w:rsidRPr="0013361C" w:rsidRDefault="00771B34" w:rsidP="00684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4. Жилой дом – 87</w:t>
            </w:r>
            <w:r w:rsidR="006845AF" w:rsidRPr="0013361C">
              <w:rPr>
                <w:rFonts w:ascii="Times New Roman" w:hAnsi="Times New Roman" w:cs="Times New Roman"/>
                <w:sz w:val="18"/>
                <w:szCs w:val="18"/>
              </w:rPr>
              <w:t xml:space="preserve"> кв.м. РФ – индивидуальная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6845AF" w:rsidP="0068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9137C3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6845AF" w:rsidP="006845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</w:p>
          <w:p w:rsidR="006845AF" w:rsidRPr="0013361C" w:rsidRDefault="006845AF" w:rsidP="006845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21103</w:t>
            </w:r>
          </w:p>
          <w:p w:rsidR="00712DE0" w:rsidRPr="0013361C" w:rsidRDefault="006845AF" w:rsidP="0068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2.Легковой </w:t>
            </w:r>
          </w:p>
          <w:p w:rsidR="006845AF" w:rsidRPr="0013361C" w:rsidRDefault="006845AF" w:rsidP="00684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ЗАЗ  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6845AF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6845AF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212701,39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6845AF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186081,00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AF" w:rsidRPr="0013361C" w:rsidRDefault="006845AF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71B34" w:rsidRPr="0013361C" w:rsidTr="006845AF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4" w:rsidRPr="0013361C" w:rsidRDefault="00771B34" w:rsidP="006845AF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lastRenderedPageBreak/>
              <w:t>Караськова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4" w:rsidRPr="0013361C" w:rsidRDefault="00771B34" w:rsidP="006845AF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Директор муниципального бюджетного учреждения культуры Цимлянского района Новоцимлянского сельского поселения «Центральный Дом культуры»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4" w:rsidRPr="0013361C" w:rsidRDefault="00771B34" w:rsidP="00771B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1591 кв.м. РФ – индивидуальная собственность.</w:t>
            </w:r>
          </w:p>
          <w:p w:rsidR="00771B34" w:rsidRPr="0013361C" w:rsidRDefault="00771B34" w:rsidP="006845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2. Жилой дом – 66,3 кв.м. РФ – индивидуальная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4" w:rsidRPr="0013361C" w:rsidRDefault="00771B34" w:rsidP="006845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4" w:rsidRPr="0013361C" w:rsidRDefault="00771B34" w:rsidP="0077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4" w:rsidRPr="0013361C" w:rsidRDefault="00771B34" w:rsidP="00771B3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</w:p>
          <w:p w:rsidR="00771B34" w:rsidRPr="0013361C" w:rsidRDefault="00771B34" w:rsidP="00771B3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Опель-Кадет.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4" w:rsidRPr="0013361C" w:rsidRDefault="00771B34" w:rsidP="006845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4" w:rsidRPr="0013361C" w:rsidRDefault="001C4FDB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4" w:rsidRPr="0013361C" w:rsidRDefault="00771B34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274687,73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4" w:rsidRPr="0013361C" w:rsidRDefault="00771B34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4" w:rsidRPr="0013361C" w:rsidRDefault="00771B34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49990,71</w:t>
            </w:r>
          </w:p>
        </w:tc>
      </w:tr>
      <w:tr w:rsidR="00712DE0" w:rsidRPr="0013361C" w:rsidTr="006845AF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0" w:rsidRPr="0013361C" w:rsidRDefault="00712DE0" w:rsidP="006845AF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Блинова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0" w:rsidRPr="0013361C" w:rsidRDefault="00712DE0" w:rsidP="006845AF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Директор муниципального бюджетного учреждения культуры Центральная поселенческая сельская библиотека «Новоцимлянского сельского поселения»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0" w:rsidRPr="0013361C" w:rsidRDefault="00712DE0" w:rsidP="00712D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1477 кв.м. РФ – индивидуальная собственность.</w:t>
            </w:r>
          </w:p>
          <w:p w:rsidR="00712DE0" w:rsidRPr="0013361C" w:rsidRDefault="00712DE0" w:rsidP="00712DE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2. Жилой дом – 74,4 кв.м. РФ – индивидуальная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0" w:rsidRPr="0013361C" w:rsidRDefault="00712DE0" w:rsidP="006845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0" w:rsidRPr="0013361C" w:rsidRDefault="00712DE0" w:rsidP="0077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0" w:rsidRPr="0013361C" w:rsidRDefault="00862EF7" w:rsidP="00771B3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0" w:rsidRPr="0013361C" w:rsidRDefault="00862EF7" w:rsidP="006845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0" w:rsidRPr="0013361C" w:rsidRDefault="00862EF7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0" w:rsidRPr="0013361C" w:rsidRDefault="00712DE0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157044,95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0" w:rsidRPr="0013361C" w:rsidRDefault="00712DE0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3984,00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E0" w:rsidRPr="0013361C" w:rsidRDefault="00712DE0" w:rsidP="000B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</w:tbl>
    <w:p w:rsidR="00605AF8" w:rsidRPr="0013361C" w:rsidRDefault="00605AF8">
      <w:pPr>
        <w:rPr>
          <w:sz w:val="18"/>
          <w:szCs w:val="18"/>
        </w:rPr>
      </w:pPr>
    </w:p>
    <w:sectPr w:rsidR="00605AF8" w:rsidRPr="0013361C" w:rsidSect="00B076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7612"/>
    <w:rsid w:val="000B1C40"/>
    <w:rsid w:val="00102094"/>
    <w:rsid w:val="0013361C"/>
    <w:rsid w:val="001C4FDB"/>
    <w:rsid w:val="00480C62"/>
    <w:rsid w:val="00605AF8"/>
    <w:rsid w:val="006845AF"/>
    <w:rsid w:val="00712DE0"/>
    <w:rsid w:val="00771B34"/>
    <w:rsid w:val="00862EF7"/>
    <w:rsid w:val="00882EE2"/>
    <w:rsid w:val="00912AAB"/>
    <w:rsid w:val="009137C3"/>
    <w:rsid w:val="00A4778A"/>
    <w:rsid w:val="00B07612"/>
    <w:rsid w:val="00CB5535"/>
    <w:rsid w:val="00D11D6C"/>
    <w:rsid w:val="00DA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B07612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84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2</cp:revision>
  <dcterms:created xsi:type="dcterms:W3CDTF">2019-04-23T10:45:00Z</dcterms:created>
  <dcterms:modified xsi:type="dcterms:W3CDTF">2019-04-23T10:45:00Z</dcterms:modified>
</cp:coreProperties>
</file>