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2B" w:rsidRPr="00533D17" w:rsidRDefault="00CA352B" w:rsidP="00533D17">
      <w:pPr>
        <w:jc w:val="center"/>
        <w:rPr>
          <w:b/>
          <w:noProof/>
          <w:sz w:val="28"/>
          <w:szCs w:val="28"/>
        </w:rPr>
      </w:pPr>
      <w:r>
        <w:rPr>
          <w:b/>
          <w:noProof/>
          <w:sz w:val="28"/>
          <w:szCs w:val="28"/>
        </w:rPr>
        <w:drawing>
          <wp:inline distT="0" distB="0" distL="0" distR="0">
            <wp:extent cx="628650" cy="79057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РОССИЙСКАЯ ФЕДЕРАЦИЯ</w:t>
      </w:r>
    </w:p>
    <w:p w:rsidR="00CA352B" w:rsidRPr="00CA352B" w:rsidRDefault="00CA352B" w:rsidP="00CA352B">
      <w:pPr>
        <w:spacing w:after="0" w:line="240" w:lineRule="auto"/>
        <w:jc w:val="center"/>
        <w:rPr>
          <w:rFonts w:ascii="Times New Roman" w:hAnsi="Times New Roman"/>
          <w:b/>
          <w:sz w:val="28"/>
          <w:szCs w:val="28"/>
        </w:rPr>
      </w:pPr>
      <w:r w:rsidRPr="00CA352B">
        <w:rPr>
          <w:rFonts w:ascii="Times New Roman" w:hAnsi="Times New Roman"/>
          <w:b/>
          <w:sz w:val="28"/>
          <w:szCs w:val="28"/>
        </w:rPr>
        <w:t>РОСТОВСКАЯ ОБЛАСТЬ</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ЦИМЛЯНСКИЙ РАЙОН</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МУНИЦИПАЛЬНОЕ ОБРАЗОВАНИЕ</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«НОВОЦИМЛЯНСКОЕ СЕЛЬСКОЕ ПОСЕЛЕНИЕ»</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 СОБРАНИЕ ДЕПУТАТОВ НОВОЦИМЛЯНСКОГО </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СЕЛЬСКОГО ПОСЕЛЕНИЯ </w:t>
      </w:r>
    </w:p>
    <w:p w:rsidR="00CA352B" w:rsidRDefault="00CA352B" w:rsidP="00CA352B">
      <w:pPr>
        <w:spacing w:after="0" w:line="240" w:lineRule="auto"/>
        <w:jc w:val="center"/>
        <w:rPr>
          <w:rFonts w:ascii="Times New Roman" w:hAnsi="Times New Roman"/>
          <w:b/>
          <w:sz w:val="28"/>
          <w:szCs w:val="20"/>
        </w:rPr>
      </w:pPr>
      <w:r w:rsidRPr="00CA352B">
        <w:rPr>
          <w:rFonts w:ascii="Times New Roman" w:hAnsi="Times New Roman"/>
          <w:b/>
          <w:sz w:val="28"/>
          <w:szCs w:val="20"/>
        </w:rPr>
        <w:t>РЕШЕНИЕ</w:t>
      </w:r>
    </w:p>
    <w:p w:rsidR="00CA352B" w:rsidRDefault="00CA352B" w:rsidP="00CA352B">
      <w:pPr>
        <w:spacing w:after="0" w:line="240" w:lineRule="auto"/>
        <w:jc w:val="center"/>
        <w:rPr>
          <w:rFonts w:ascii="Times New Roman" w:hAnsi="Times New Roman"/>
          <w:b/>
          <w:sz w:val="28"/>
          <w:szCs w:val="20"/>
        </w:rPr>
      </w:pPr>
    </w:p>
    <w:p w:rsidR="00CA352B" w:rsidRDefault="002A170D" w:rsidP="00CA352B">
      <w:pPr>
        <w:pStyle w:val="ConsTitle"/>
        <w:widowControl/>
        <w:tabs>
          <w:tab w:val="left" w:pos="7440"/>
        </w:tabs>
        <w:rPr>
          <w:rFonts w:ascii="Times New Roman" w:hAnsi="Times New Roman"/>
          <w:b w:val="0"/>
          <w:sz w:val="28"/>
          <w:szCs w:val="28"/>
        </w:rPr>
      </w:pPr>
      <w:r>
        <w:rPr>
          <w:rFonts w:ascii="Times New Roman" w:hAnsi="Times New Roman"/>
          <w:b w:val="0"/>
          <w:sz w:val="28"/>
          <w:szCs w:val="28"/>
        </w:rPr>
        <w:t>10</w:t>
      </w:r>
      <w:r w:rsidR="00FC5B33">
        <w:rPr>
          <w:rFonts w:ascii="Times New Roman" w:hAnsi="Times New Roman"/>
          <w:b w:val="0"/>
          <w:sz w:val="28"/>
          <w:szCs w:val="28"/>
        </w:rPr>
        <w:t>.</w:t>
      </w:r>
      <w:r>
        <w:rPr>
          <w:rFonts w:ascii="Times New Roman" w:hAnsi="Times New Roman"/>
          <w:b w:val="0"/>
          <w:sz w:val="28"/>
          <w:szCs w:val="28"/>
        </w:rPr>
        <w:t>06</w:t>
      </w:r>
      <w:r w:rsidR="00FC5B33">
        <w:rPr>
          <w:rFonts w:ascii="Times New Roman" w:hAnsi="Times New Roman"/>
          <w:b w:val="0"/>
          <w:sz w:val="28"/>
          <w:szCs w:val="28"/>
        </w:rPr>
        <w:t>.202</w:t>
      </w:r>
      <w:r w:rsidR="00F35576">
        <w:rPr>
          <w:rFonts w:ascii="Times New Roman" w:hAnsi="Times New Roman"/>
          <w:b w:val="0"/>
          <w:sz w:val="28"/>
          <w:szCs w:val="28"/>
        </w:rPr>
        <w:t>4</w:t>
      </w:r>
      <w:r w:rsidR="00CA352B">
        <w:rPr>
          <w:rFonts w:ascii="Times New Roman" w:hAnsi="Times New Roman"/>
          <w:b w:val="0"/>
          <w:sz w:val="28"/>
          <w:szCs w:val="28"/>
        </w:rPr>
        <w:t xml:space="preserve">                                              </w:t>
      </w:r>
      <w:r w:rsidR="00533D17">
        <w:rPr>
          <w:rFonts w:ascii="Times New Roman" w:hAnsi="Times New Roman"/>
          <w:b w:val="0"/>
          <w:sz w:val="28"/>
          <w:szCs w:val="28"/>
        </w:rPr>
        <w:t xml:space="preserve">     </w:t>
      </w:r>
      <w:r w:rsidR="00CA352B">
        <w:rPr>
          <w:rFonts w:ascii="Times New Roman" w:hAnsi="Times New Roman"/>
          <w:b w:val="0"/>
          <w:sz w:val="28"/>
          <w:szCs w:val="28"/>
        </w:rPr>
        <w:t xml:space="preserve"> №</w:t>
      </w:r>
      <w:r w:rsidR="00FC5B33">
        <w:rPr>
          <w:rFonts w:ascii="Times New Roman" w:hAnsi="Times New Roman"/>
          <w:b w:val="0"/>
          <w:sz w:val="28"/>
          <w:szCs w:val="28"/>
        </w:rPr>
        <w:t xml:space="preserve"> </w:t>
      </w:r>
      <w:r>
        <w:rPr>
          <w:rFonts w:ascii="Times New Roman" w:hAnsi="Times New Roman"/>
          <w:b w:val="0"/>
          <w:sz w:val="28"/>
          <w:szCs w:val="28"/>
        </w:rPr>
        <w:t>87</w:t>
      </w:r>
      <w:r w:rsidR="00CA352B">
        <w:rPr>
          <w:rFonts w:ascii="Times New Roman" w:hAnsi="Times New Roman"/>
          <w:b w:val="0"/>
          <w:sz w:val="28"/>
          <w:szCs w:val="28"/>
        </w:rPr>
        <w:t xml:space="preserve">                              ст.</w:t>
      </w:r>
      <w:r w:rsidR="00533D17">
        <w:rPr>
          <w:rFonts w:ascii="Times New Roman" w:hAnsi="Times New Roman"/>
          <w:b w:val="0"/>
          <w:sz w:val="28"/>
          <w:szCs w:val="28"/>
        </w:rPr>
        <w:t xml:space="preserve"> </w:t>
      </w:r>
      <w:r w:rsidR="00CA352B">
        <w:rPr>
          <w:rFonts w:ascii="Times New Roman" w:hAnsi="Times New Roman"/>
          <w:b w:val="0"/>
          <w:sz w:val="28"/>
          <w:szCs w:val="28"/>
        </w:rPr>
        <w:t>Новоцимлянская</w:t>
      </w:r>
    </w:p>
    <w:p w:rsidR="00CA352B" w:rsidRPr="00CA352B" w:rsidRDefault="00CA352B" w:rsidP="00CA352B">
      <w:pPr>
        <w:spacing w:after="0" w:line="240" w:lineRule="auto"/>
        <w:jc w:val="center"/>
        <w:rPr>
          <w:rFonts w:ascii="Times New Roman" w:hAnsi="Times New Roman"/>
          <w:sz w:val="28"/>
          <w:szCs w:val="20"/>
        </w:rPr>
      </w:pPr>
    </w:p>
    <w:p w:rsidR="00CA352B" w:rsidRPr="00CA352B" w:rsidRDefault="00CA352B" w:rsidP="00CA352B">
      <w:pPr>
        <w:pStyle w:val="ac"/>
        <w:ind w:right="-6"/>
        <w:jc w:val="center"/>
        <w:rPr>
          <w:color w:val="000000"/>
          <w:szCs w:val="28"/>
        </w:rPr>
      </w:pPr>
      <w:r>
        <w:rPr>
          <w:color w:val="000000"/>
          <w:szCs w:val="28"/>
        </w:rPr>
        <w:t>«</w:t>
      </w:r>
      <w:r w:rsidR="00F70621" w:rsidRPr="00CA352B">
        <w:rPr>
          <w:color w:val="000000"/>
          <w:szCs w:val="28"/>
        </w:rPr>
        <w:t>О проекте муниципального правового акта «О внесении изменений и дополнений в Устав муниципального образования «Новоцимлянское сельское поселение»</w:t>
      </w:r>
    </w:p>
    <w:p w:rsidR="00F70621" w:rsidRDefault="00F70621" w:rsidP="00F70621">
      <w:pPr>
        <w:spacing w:after="0" w:line="240" w:lineRule="auto"/>
        <w:ind w:firstLine="708"/>
        <w:outlineLvl w:val="0"/>
        <w:rPr>
          <w:rFonts w:ascii="Times New Roman" w:hAnsi="Times New Roman"/>
          <w:sz w:val="28"/>
          <w:szCs w:val="28"/>
        </w:rPr>
      </w:pPr>
    </w:p>
    <w:p w:rsidR="00F70621" w:rsidRDefault="00F70621" w:rsidP="00EE5882">
      <w:pPr>
        <w:spacing w:after="0" w:line="240" w:lineRule="auto"/>
        <w:ind w:firstLine="708"/>
        <w:jc w:val="both"/>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w:t>
      </w:r>
      <w:r w:rsidR="00EE5882">
        <w:rPr>
          <w:rFonts w:ascii="Times New Roman" w:hAnsi="Times New Roman"/>
          <w:sz w:val="28"/>
          <w:szCs w:val="28"/>
        </w:rPr>
        <w:t xml:space="preserve">ого самоуправления в Российской </w:t>
      </w:r>
      <w:r w:rsidRPr="00F70621">
        <w:rPr>
          <w:rFonts w:ascii="Times New Roman" w:hAnsi="Times New Roman"/>
          <w:sz w:val="28"/>
          <w:szCs w:val="28"/>
        </w:rPr>
        <w:t>Федерации», статьей 28 Устава муниципального образования «Новоцимлянское сельское поселение» Собрание депутатов Новоцимлянского сельского поселения</w:t>
      </w:r>
    </w:p>
    <w:p w:rsidR="00CA352B" w:rsidRDefault="00CA352B" w:rsidP="00CA352B">
      <w:pPr>
        <w:spacing w:after="0" w:line="240" w:lineRule="auto"/>
        <w:ind w:firstLine="708"/>
        <w:jc w:val="center"/>
        <w:outlineLvl w:val="0"/>
        <w:rPr>
          <w:rFonts w:ascii="Times New Roman" w:hAnsi="Times New Roman"/>
          <w:sz w:val="28"/>
          <w:szCs w:val="28"/>
        </w:rPr>
      </w:pPr>
    </w:p>
    <w:p w:rsidR="00F70621" w:rsidRDefault="00F70621" w:rsidP="00CA352B">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r w:rsidR="00CA352B">
        <w:rPr>
          <w:rFonts w:ascii="Times New Roman" w:hAnsi="Times New Roman"/>
          <w:sz w:val="28"/>
          <w:szCs w:val="28"/>
        </w:rPr>
        <w:t>:</w:t>
      </w:r>
    </w:p>
    <w:p w:rsidR="00CA352B" w:rsidRPr="00F70621" w:rsidRDefault="00CA352B" w:rsidP="00CA352B">
      <w:pPr>
        <w:spacing w:after="0" w:line="240" w:lineRule="auto"/>
        <w:ind w:firstLine="708"/>
        <w:jc w:val="center"/>
        <w:outlineLvl w:val="0"/>
        <w:rPr>
          <w:rFonts w:ascii="Times New Roman" w:hAnsi="Times New Roman"/>
          <w:sz w:val="28"/>
          <w:szCs w:val="28"/>
        </w:rPr>
      </w:pP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w:t>
      </w:r>
      <w:r w:rsidR="00AD2042">
        <w:rPr>
          <w:rFonts w:ascii="Times New Roman" w:hAnsi="Times New Roman"/>
          <w:color w:val="000000"/>
          <w:sz w:val="28"/>
          <w:szCs w:val="28"/>
        </w:rPr>
        <w:t xml:space="preserve"> </w:t>
      </w:r>
      <w:r w:rsidRPr="00F70621">
        <w:rPr>
          <w:rFonts w:ascii="Times New Roman" w:hAnsi="Times New Roman"/>
          <w:color w:val="000000"/>
          <w:sz w:val="28"/>
          <w:szCs w:val="28"/>
        </w:rPr>
        <w:t>Принять за основу проект муниципального правового акта «О внесении изменений и дополнений в Устав муниципального образования «Новоцимлянское сельское поселение» (приложение 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и участия граждан в его обсуждении (приложение 2).</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«Новоцимлянское сель</w:t>
      </w:r>
      <w:r w:rsidR="00FC5B33">
        <w:rPr>
          <w:rFonts w:ascii="Times New Roman" w:hAnsi="Times New Roman"/>
          <w:color w:val="000000"/>
          <w:sz w:val="28"/>
          <w:szCs w:val="28"/>
        </w:rPr>
        <w:t xml:space="preserve">ское поселение» на 15 часов </w:t>
      </w:r>
      <w:r w:rsidR="00057D6C">
        <w:rPr>
          <w:rFonts w:ascii="Times New Roman" w:hAnsi="Times New Roman"/>
          <w:color w:val="000000"/>
          <w:sz w:val="28"/>
          <w:szCs w:val="28"/>
        </w:rPr>
        <w:t>25 июн</w:t>
      </w:r>
      <w:r w:rsidR="007617F3">
        <w:rPr>
          <w:rFonts w:ascii="Times New Roman" w:hAnsi="Times New Roman"/>
          <w:color w:val="000000"/>
          <w:sz w:val="28"/>
          <w:szCs w:val="28"/>
        </w:rPr>
        <w:t>я 2024</w:t>
      </w:r>
      <w:r w:rsidRPr="00F70621">
        <w:rPr>
          <w:rFonts w:ascii="Times New Roman" w:hAnsi="Times New Roman"/>
          <w:color w:val="000000"/>
          <w:sz w:val="28"/>
          <w:szCs w:val="28"/>
        </w:rPr>
        <w:t xml:space="preserve"> года. Провести публичные слушания в здании Администрации Новоцимлянского сельского поселения по адресу: ст. Новоцимлянская, ул. Социалистическая, 21.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r>
      <w:r w:rsidR="00AD2042">
        <w:rPr>
          <w:rFonts w:ascii="Times New Roman" w:hAnsi="Times New Roman"/>
          <w:color w:val="000000"/>
          <w:sz w:val="28"/>
          <w:szCs w:val="28"/>
        </w:rPr>
        <w:t xml:space="preserve">4. </w:t>
      </w:r>
      <w:r w:rsidRPr="00F70621">
        <w:rPr>
          <w:rFonts w:ascii="Times New Roman" w:hAnsi="Times New Roman"/>
          <w:color w:val="000000"/>
          <w:sz w:val="28"/>
          <w:szCs w:val="28"/>
        </w:rPr>
        <w:t xml:space="preserve">Настоящее решение вступает в силу со дня его официального </w:t>
      </w:r>
      <w:r w:rsidR="00EE5882">
        <w:rPr>
          <w:rFonts w:ascii="Times New Roman" w:hAnsi="Times New Roman"/>
          <w:color w:val="000000"/>
          <w:sz w:val="28"/>
          <w:szCs w:val="28"/>
        </w:rPr>
        <w:t>опубликования</w:t>
      </w:r>
      <w:r w:rsidRPr="00F70621">
        <w:rPr>
          <w:rFonts w:ascii="Times New Roman" w:hAnsi="Times New Roman"/>
          <w:color w:val="000000"/>
          <w:sz w:val="28"/>
          <w:szCs w:val="28"/>
        </w:rPr>
        <w:t>.</w:t>
      </w:r>
    </w:p>
    <w:p w:rsidR="00F70621" w:rsidRPr="00F70621" w:rsidRDefault="00F70621" w:rsidP="00F70621">
      <w:pPr>
        <w:pStyle w:val="af"/>
        <w:rPr>
          <w:rFonts w:ascii="Times New Roman" w:hAnsi="Times New Roman"/>
          <w:color w:val="000000"/>
          <w:sz w:val="28"/>
          <w:szCs w:val="28"/>
        </w:rPr>
      </w:pPr>
    </w:p>
    <w:p w:rsidR="00F70621" w:rsidRPr="00F70621" w:rsidRDefault="00F70621" w:rsidP="00F70621">
      <w:pPr>
        <w:pStyle w:val="af"/>
        <w:rPr>
          <w:rFonts w:ascii="Times New Roman" w:hAnsi="Times New Roman"/>
          <w:color w:val="000000"/>
          <w:sz w:val="28"/>
          <w:szCs w:val="28"/>
        </w:rPr>
      </w:pPr>
      <w:r w:rsidRPr="00F70621">
        <w:rPr>
          <w:rFonts w:ascii="Times New Roman" w:hAnsi="Times New Roman"/>
          <w:color w:val="000000"/>
          <w:sz w:val="28"/>
          <w:szCs w:val="28"/>
        </w:rPr>
        <w:t>Председатель Собрания депутатов – глава</w:t>
      </w:r>
    </w:p>
    <w:p w:rsidR="002D3FFB" w:rsidRPr="00637AD2" w:rsidRDefault="00F70621" w:rsidP="002D3FFB">
      <w:pPr>
        <w:pStyle w:val="af"/>
        <w:rPr>
          <w:rFonts w:ascii="Times New Roman" w:hAnsi="Times New Roman"/>
          <w:color w:val="000000"/>
          <w:sz w:val="28"/>
          <w:szCs w:val="28"/>
        </w:rPr>
      </w:pPr>
      <w:r w:rsidRPr="00F70621">
        <w:rPr>
          <w:rFonts w:ascii="Times New Roman" w:hAnsi="Times New Roman"/>
          <w:color w:val="000000"/>
          <w:sz w:val="28"/>
          <w:szCs w:val="28"/>
        </w:rPr>
        <w:t>Новоцимлянского сель</w:t>
      </w:r>
      <w:r>
        <w:rPr>
          <w:rFonts w:ascii="Times New Roman" w:hAnsi="Times New Roman"/>
          <w:color w:val="000000"/>
          <w:sz w:val="28"/>
          <w:szCs w:val="28"/>
        </w:rPr>
        <w:t xml:space="preserve">ского поселения     </w:t>
      </w:r>
      <w:r w:rsidRPr="00F70621">
        <w:rPr>
          <w:rFonts w:ascii="Times New Roman" w:hAnsi="Times New Roman"/>
          <w:color w:val="000000"/>
          <w:sz w:val="28"/>
          <w:szCs w:val="28"/>
        </w:rPr>
        <w:t xml:space="preserve">                         </w:t>
      </w:r>
      <w:r w:rsidR="00CA352B">
        <w:rPr>
          <w:rFonts w:ascii="Times New Roman" w:hAnsi="Times New Roman"/>
          <w:color w:val="000000"/>
          <w:sz w:val="28"/>
          <w:szCs w:val="28"/>
        </w:rPr>
        <w:t xml:space="preserve">              Е.П.Константинова</w:t>
      </w:r>
    </w:p>
    <w:p w:rsidR="002D3FFB" w:rsidRPr="00637AD2" w:rsidRDefault="002D3FFB" w:rsidP="00CA352B">
      <w:pPr>
        <w:pStyle w:val="af"/>
        <w:rPr>
          <w:rFonts w:ascii="Times New Roman" w:hAnsi="Times New Roman"/>
          <w:sz w:val="28"/>
          <w:szCs w:val="28"/>
        </w:rPr>
      </w:pPr>
    </w:p>
    <w:p w:rsidR="002D3FFB" w:rsidRDefault="002D3FFB" w:rsidP="002D3FFB">
      <w:pPr>
        <w:pStyle w:val="af"/>
        <w:jc w:val="center"/>
        <w:rPr>
          <w:rFonts w:ascii="Times New Roman" w:hAnsi="Times New Roman"/>
          <w:sz w:val="28"/>
          <w:szCs w:val="28"/>
        </w:rPr>
      </w:pPr>
    </w:p>
    <w:p w:rsidR="00612E8C" w:rsidRPr="00F70621" w:rsidRDefault="00612E8C" w:rsidP="00057D6C">
      <w:pPr>
        <w:pStyle w:val="af"/>
        <w:rPr>
          <w:rFonts w:ascii="Times New Roman" w:hAnsi="Times New Roman"/>
          <w:sz w:val="28"/>
          <w:szCs w:val="28"/>
        </w:rPr>
      </w:pP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lastRenderedPageBreak/>
        <w:t>Приложение 1</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Новоцимлянского сельского поселения</w:t>
      </w:r>
    </w:p>
    <w:p w:rsidR="00F70621" w:rsidRPr="00F70621" w:rsidRDefault="002A170D" w:rsidP="00F70621">
      <w:pPr>
        <w:pStyle w:val="af"/>
        <w:jc w:val="right"/>
        <w:rPr>
          <w:rFonts w:ascii="Times New Roman" w:hAnsi="Times New Roman"/>
          <w:sz w:val="28"/>
          <w:szCs w:val="28"/>
        </w:rPr>
      </w:pPr>
      <w:r>
        <w:rPr>
          <w:rFonts w:ascii="Times New Roman" w:hAnsi="Times New Roman"/>
          <w:sz w:val="28"/>
          <w:szCs w:val="28"/>
        </w:rPr>
        <w:t>от 10</w:t>
      </w:r>
      <w:r w:rsidR="00FC5B33">
        <w:rPr>
          <w:rFonts w:ascii="Times New Roman" w:hAnsi="Times New Roman"/>
          <w:sz w:val="28"/>
          <w:szCs w:val="28"/>
        </w:rPr>
        <w:t>.</w:t>
      </w:r>
      <w:r>
        <w:rPr>
          <w:rFonts w:ascii="Times New Roman" w:hAnsi="Times New Roman"/>
          <w:sz w:val="28"/>
          <w:szCs w:val="28"/>
        </w:rPr>
        <w:t>06</w:t>
      </w:r>
      <w:r w:rsidR="00FC5B33">
        <w:rPr>
          <w:rFonts w:ascii="Times New Roman" w:hAnsi="Times New Roman"/>
          <w:sz w:val="28"/>
          <w:szCs w:val="28"/>
        </w:rPr>
        <w:t>.202</w:t>
      </w:r>
      <w:r w:rsidR="00F35576">
        <w:rPr>
          <w:rFonts w:ascii="Times New Roman" w:hAnsi="Times New Roman"/>
          <w:sz w:val="28"/>
          <w:szCs w:val="28"/>
        </w:rPr>
        <w:t>4</w:t>
      </w:r>
      <w:r w:rsidR="00F70621">
        <w:rPr>
          <w:rFonts w:ascii="Times New Roman" w:hAnsi="Times New Roman"/>
          <w:sz w:val="28"/>
          <w:szCs w:val="28"/>
        </w:rPr>
        <w:t>г. №</w:t>
      </w:r>
      <w:r w:rsidR="00FC5B33">
        <w:rPr>
          <w:rFonts w:ascii="Times New Roman" w:hAnsi="Times New Roman"/>
          <w:sz w:val="28"/>
          <w:szCs w:val="28"/>
        </w:rPr>
        <w:t xml:space="preserve"> </w:t>
      </w:r>
      <w:r>
        <w:rPr>
          <w:rFonts w:ascii="Times New Roman" w:hAnsi="Times New Roman"/>
          <w:sz w:val="28"/>
          <w:szCs w:val="28"/>
        </w:rPr>
        <w:t>87</w:t>
      </w:r>
      <w:r w:rsidR="00F70621">
        <w:rPr>
          <w:rFonts w:ascii="Times New Roman" w:hAnsi="Times New Roman"/>
          <w:sz w:val="28"/>
          <w:szCs w:val="28"/>
        </w:rPr>
        <w:t xml:space="preserve"> </w:t>
      </w:r>
    </w:p>
    <w:p w:rsidR="00F70621" w:rsidRPr="00F70621" w:rsidRDefault="00F70621" w:rsidP="00F70621">
      <w:pPr>
        <w:pStyle w:val="af"/>
        <w:jc w:val="right"/>
        <w:rPr>
          <w:rFonts w:ascii="Times New Roman" w:hAnsi="Times New Roman"/>
          <w:sz w:val="28"/>
          <w:szCs w:val="28"/>
        </w:rPr>
      </w:pP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«Новоцимлянское сельское поселение»</w:t>
      </w:r>
    </w:p>
    <w:p w:rsidR="00F70621" w:rsidRPr="00F70621" w:rsidRDefault="00F70621" w:rsidP="00F70621">
      <w:pPr>
        <w:pStyle w:val="af"/>
        <w:rPr>
          <w:rFonts w:ascii="Times New Roman" w:hAnsi="Times New Roman"/>
          <w:sz w:val="28"/>
          <w:szCs w:val="28"/>
        </w:rPr>
      </w:pPr>
    </w:p>
    <w:p w:rsidR="00D85A3B" w:rsidRPr="00F35576" w:rsidRDefault="00D85A3B" w:rsidP="00D85A3B">
      <w:pPr>
        <w:spacing w:after="0" w:line="240" w:lineRule="auto"/>
        <w:jc w:val="both"/>
        <w:rPr>
          <w:rFonts w:ascii="Times New Roman" w:hAnsi="Times New Roman"/>
          <w:b/>
          <w:color w:val="000000"/>
          <w:sz w:val="28"/>
          <w:szCs w:val="28"/>
        </w:rPr>
      </w:pPr>
      <w:r w:rsidRPr="00D85A3B">
        <w:rPr>
          <w:rFonts w:ascii="Times New Roman" w:hAnsi="Times New Roman"/>
          <w:color w:val="000000"/>
          <w:sz w:val="28"/>
          <w:szCs w:val="28"/>
        </w:rPr>
        <w:t xml:space="preserve">   </w:t>
      </w:r>
      <w:r w:rsidR="005A03D4">
        <w:rPr>
          <w:rFonts w:ascii="Times New Roman" w:hAnsi="Times New Roman"/>
          <w:color w:val="000000"/>
          <w:sz w:val="28"/>
          <w:szCs w:val="28"/>
        </w:rPr>
        <w:tab/>
      </w:r>
      <w:r w:rsidRPr="00D85A3B">
        <w:rPr>
          <w:rFonts w:ascii="Times New Roman" w:hAnsi="Times New Roman"/>
          <w:color w:val="000000"/>
          <w:sz w:val="28"/>
          <w:szCs w:val="28"/>
        </w:rPr>
        <w:t xml:space="preserve"> 1.  Внести в Устав муниципального образования «Новоцимлянское сельское поселение» следующие изменения:</w:t>
      </w:r>
    </w:p>
    <w:p w:rsidR="00F35576" w:rsidRDefault="00D85A3B" w:rsidP="00F35576">
      <w:pPr>
        <w:spacing w:after="0" w:line="240" w:lineRule="auto"/>
        <w:ind w:firstLine="708"/>
        <w:jc w:val="both"/>
        <w:rPr>
          <w:color w:val="000000" w:themeColor="text1"/>
        </w:rPr>
      </w:pPr>
      <w:r w:rsidRPr="00F35576">
        <w:rPr>
          <w:rFonts w:ascii="Times New Roman" w:hAnsi="Times New Roman"/>
          <w:b/>
          <w:color w:val="000000"/>
          <w:sz w:val="28"/>
          <w:szCs w:val="28"/>
        </w:rPr>
        <w:t>1)</w:t>
      </w:r>
      <w:r w:rsidR="00F35576" w:rsidRPr="00F35576">
        <w:rPr>
          <w:b/>
          <w:color w:val="000000" w:themeColor="text1"/>
          <w:sz w:val="28"/>
          <w:szCs w:val="28"/>
        </w:rPr>
        <w:t xml:space="preserve"> </w:t>
      </w:r>
      <w:r w:rsidR="005A03D4">
        <w:rPr>
          <w:rFonts w:ascii="Times New Roman" w:hAnsi="Times New Roman"/>
          <w:b/>
          <w:color w:val="000000" w:themeColor="text1"/>
          <w:sz w:val="28"/>
          <w:szCs w:val="28"/>
        </w:rPr>
        <w:t>н</w:t>
      </w:r>
      <w:r w:rsidR="00F35576" w:rsidRPr="00F35576">
        <w:rPr>
          <w:rFonts w:ascii="Times New Roman" w:hAnsi="Times New Roman"/>
          <w:b/>
          <w:color w:val="000000" w:themeColor="text1"/>
          <w:sz w:val="28"/>
          <w:szCs w:val="28"/>
        </w:rPr>
        <w:t>аименование устава</w:t>
      </w:r>
      <w:r w:rsidR="00F35576">
        <w:rPr>
          <w:rFonts w:ascii="Times New Roman" w:hAnsi="Times New Roman"/>
          <w:b/>
          <w:color w:val="000000" w:themeColor="text1"/>
          <w:sz w:val="28"/>
          <w:szCs w:val="28"/>
        </w:rPr>
        <w:t xml:space="preserve"> изложить</w:t>
      </w:r>
      <w:r w:rsidR="00F35576" w:rsidRPr="00F35576">
        <w:rPr>
          <w:rFonts w:ascii="Times New Roman" w:hAnsi="Times New Roman"/>
          <w:b/>
          <w:color w:val="000000" w:themeColor="text1"/>
          <w:sz w:val="28"/>
          <w:szCs w:val="28"/>
        </w:rPr>
        <w:t xml:space="preserve"> в новой редакции</w:t>
      </w:r>
      <w:r w:rsidR="00F35576">
        <w:rPr>
          <w:rFonts w:ascii="Times New Roman" w:hAnsi="Times New Roman"/>
          <w:b/>
          <w:color w:val="000000" w:themeColor="text1"/>
          <w:sz w:val="28"/>
          <w:szCs w:val="28"/>
        </w:rPr>
        <w:t>:</w:t>
      </w:r>
    </w:p>
    <w:p w:rsidR="00F35576" w:rsidRPr="00F35576" w:rsidRDefault="00D85A3B" w:rsidP="00F35576">
      <w:pPr>
        <w:spacing w:after="0" w:line="240" w:lineRule="auto"/>
        <w:ind w:firstLine="708"/>
        <w:jc w:val="both"/>
        <w:rPr>
          <w:rFonts w:ascii="Times New Roman" w:hAnsi="Times New Roman"/>
          <w:b/>
          <w:color w:val="000000"/>
          <w:sz w:val="28"/>
          <w:szCs w:val="28"/>
        </w:rPr>
      </w:pPr>
      <w:r w:rsidRPr="00F35576">
        <w:rPr>
          <w:rFonts w:ascii="Times New Roman" w:hAnsi="Times New Roman"/>
          <w:b/>
          <w:color w:val="000000"/>
          <w:sz w:val="28"/>
          <w:szCs w:val="28"/>
        </w:rPr>
        <w:t xml:space="preserve"> </w:t>
      </w:r>
      <w:r w:rsidR="00F35576" w:rsidRPr="00F35576">
        <w:rPr>
          <w:rFonts w:ascii="Times New Roman" w:hAnsi="Times New Roman"/>
          <w:bCs/>
          <w:sz w:val="28"/>
          <w:szCs w:val="28"/>
        </w:rPr>
        <w:t>Устав муниципального образования «</w:t>
      </w:r>
      <w:r w:rsidR="007617F3">
        <w:rPr>
          <w:rFonts w:ascii="Times New Roman" w:hAnsi="Times New Roman"/>
          <w:bCs/>
          <w:sz w:val="28"/>
          <w:szCs w:val="28"/>
        </w:rPr>
        <w:t>Новоцимлянско</w:t>
      </w:r>
      <w:r w:rsidR="00F35576" w:rsidRPr="00F35576">
        <w:rPr>
          <w:rFonts w:ascii="Times New Roman" w:hAnsi="Times New Roman"/>
          <w:bCs/>
          <w:sz w:val="28"/>
          <w:szCs w:val="28"/>
        </w:rPr>
        <w:t xml:space="preserve">е сельское поселение» </w:t>
      </w:r>
      <w:r w:rsidR="007617F3">
        <w:rPr>
          <w:rFonts w:ascii="Times New Roman" w:hAnsi="Times New Roman"/>
          <w:sz w:val="28"/>
          <w:szCs w:val="28"/>
        </w:rPr>
        <w:t>Цимлянс</w:t>
      </w:r>
      <w:r w:rsidR="00F35576" w:rsidRPr="00F35576">
        <w:rPr>
          <w:rFonts w:ascii="Times New Roman" w:hAnsi="Times New Roman"/>
          <w:sz w:val="28"/>
          <w:szCs w:val="28"/>
        </w:rPr>
        <w:t>кого района Ростовской области</w:t>
      </w:r>
      <w:r w:rsidR="008E730B" w:rsidRPr="008E730B">
        <w:rPr>
          <w:rFonts w:ascii="Times New Roman" w:hAnsi="Times New Roman"/>
          <w:color w:val="000000"/>
          <w:sz w:val="28"/>
          <w:szCs w:val="28"/>
        </w:rPr>
        <w:t>;</w:t>
      </w:r>
    </w:p>
    <w:p w:rsidR="00F35576" w:rsidRDefault="00D85A3B" w:rsidP="00EE5882">
      <w:pPr>
        <w:spacing w:after="0" w:line="240" w:lineRule="auto"/>
        <w:ind w:firstLine="708"/>
        <w:jc w:val="both"/>
        <w:rPr>
          <w:rFonts w:ascii="Times New Roman" w:hAnsi="Times New Roman"/>
          <w:color w:val="000000"/>
          <w:sz w:val="28"/>
          <w:szCs w:val="28"/>
        </w:rPr>
      </w:pPr>
      <w:r w:rsidRPr="00D85A3B">
        <w:rPr>
          <w:rFonts w:ascii="Times New Roman" w:hAnsi="Times New Roman"/>
          <w:b/>
          <w:color w:val="000000"/>
          <w:sz w:val="28"/>
          <w:szCs w:val="28"/>
        </w:rPr>
        <w:t xml:space="preserve">2) </w:t>
      </w:r>
      <w:r w:rsidR="005A03D4">
        <w:rPr>
          <w:rFonts w:ascii="Times New Roman" w:hAnsi="Times New Roman"/>
          <w:b/>
          <w:color w:val="000000" w:themeColor="text1"/>
          <w:sz w:val="28"/>
          <w:szCs w:val="28"/>
        </w:rPr>
        <w:t>н</w:t>
      </w:r>
      <w:r w:rsidR="00F35576" w:rsidRPr="00F35576">
        <w:rPr>
          <w:rFonts w:ascii="Times New Roman" w:hAnsi="Times New Roman"/>
          <w:b/>
          <w:color w:val="000000" w:themeColor="text1"/>
          <w:sz w:val="28"/>
          <w:szCs w:val="28"/>
        </w:rPr>
        <w:t>аименование статьи 1</w:t>
      </w:r>
      <w:r w:rsidR="007617F3">
        <w:rPr>
          <w:rFonts w:ascii="Times New Roman" w:hAnsi="Times New Roman"/>
          <w:b/>
          <w:color w:val="000000" w:themeColor="text1"/>
          <w:sz w:val="28"/>
          <w:szCs w:val="28"/>
        </w:rPr>
        <w:t>, пункты 1 и 2 статьи 1 изложить</w:t>
      </w:r>
      <w:r w:rsidR="00F35576" w:rsidRPr="00F35576">
        <w:rPr>
          <w:rFonts w:ascii="Times New Roman" w:hAnsi="Times New Roman"/>
          <w:b/>
          <w:color w:val="000000" w:themeColor="text1"/>
          <w:sz w:val="28"/>
          <w:szCs w:val="28"/>
        </w:rPr>
        <w:t xml:space="preserve"> в новой редакции</w:t>
      </w:r>
      <w:r w:rsidR="005A2B56">
        <w:rPr>
          <w:rFonts w:ascii="Times New Roman" w:hAnsi="Times New Roman"/>
          <w:b/>
          <w:color w:val="000000" w:themeColor="text1"/>
          <w:sz w:val="28"/>
          <w:szCs w:val="28"/>
        </w:rPr>
        <w:t>:</w:t>
      </w:r>
      <w:r w:rsidR="00F35576" w:rsidRPr="00FC5B33">
        <w:rPr>
          <w:rFonts w:ascii="Times New Roman" w:hAnsi="Times New Roman"/>
          <w:color w:val="000000"/>
          <w:sz w:val="28"/>
          <w:szCs w:val="28"/>
        </w:rPr>
        <w:t xml:space="preserve"> </w:t>
      </w:r>
    </w:p>
    <w:p w:rsidR="00F35576" w:rsidRPr="00F35576" w:rsidRDefault="00F35576" w:rsidP="006061EE">
      <w:pPr>
        <w:spacing w:after="0" w:line="240" w:lineRule="auto"/>
        <w:ind w:firstLine="709"/>
        <w:jc w:val="both"/>
        <w:rPr>
          <w:rFonts w:ascii="Times New Roman" w:hAnsi="Times New Roman"/>
          <w:bCs/>
          <w:sz w:val="28"/>
          <w:szCs w:val="28"/>
        </w:rPr>
      </w:pPr>
      <w:r w:rsidRPr="00F35576">
        <w:rPr>
          <w:rFonts w:ascii="Times New Roman" w:hAnsi="Times New Roman"/>
          <w:bCs/>
          <w:sz w:val="28"/>
          <w:szCs w:val="28"/>
        </w:rPr>
        <w:t>Статья 1. Статус и границы муниципального образования «</w:t>
      </w:r>
      <w:r w:rsidR="007617F3">
        <w:rPr>
          <w:rFonts w:ascii="Times New Roman" w:hAnsi="Times New Roman"/>
          <w:bCs/>
          <w:sz w:val="28"/>
          <w:szCs w:val="28"/>
        </w:rPr>
        <w:t>Новоцимлян</w:t>
      </w:r>
      <w:r w:rsidRPr="00F35576">
        <w:rPr>
          <w:rFonts w:ascii="Times New Roman" w:hAnsi="Times New Roman"/>
          <w:bCs/>
          <w:sz w:val="28"/>
          <w:szCs w:val="28"/>
        </w:rPr>
        <w:t xml:space="preserve">ское сельское поселение» </w:t>
      </w:r>
      <w:r w:rsidR="007617F3">
        <w:rPr>
          <w:rFonts w:ascii="Times New Roman" w:hAnsi="Times New Roman"/>
          <w:bCs/>
          <w:sz w:val="28"/>
          <w:szCs w:val="28"/>
        </w:rPr>
        <w:t>Цимлянс</w:t>
      </w:r>
      <w:r w:rsidRPr="00F35576">
        <w:rPr>
          <w:rFonts w:ascii="Times New Roman" w:hAnsi="Times New Roman"/>
          <w:bCs/>
          <w:sz w:val="28"/>
          <w:szCs w:val="28"/>
        </w:rPr>
        <w:t>кого района Ростовской области</w:t>
      </w:r>
    </w:p>
    <w:p w:rsidR="00F35576" w:rsidRPr="00F35576" w:rsidRDefault="00F35576" w:rsidP="006061EE">
      <w:pPr>
        <w:spacing w:after="0" w:line="240" w:lineRule="auto"/>
        <w:ind w:firstLine="709"/>
        <w:jc w:val="both"/>
        <w:rPr>
          <w:rFonts w:ascii="Times New Roman" w:hAnsi="Times New Roman"/>
          <w:bCs/>
          <w:sz w:val="28"/>
          <w:szCs w:val="28"/>
        </w:rPr>
      </w:pPr>
      <w:r w:rsidRPr="00F35576">
        <w:rPr>
          <w:rFonts w:ascii="Times New Roman" w:hAnsi="Times New Roman"/>
          <w:bCs/>
          <w:sz w:val="28"/>
          <w:szCs w:val="28"/>
        </w:rPr>
        <w:t>1. Статус и границы муниципального образования «</w:t>
      </w:r>
      <w:r w:rsidR="007617F3">
        <w:rPr>
          <w:rFonts w:ascii="Times New Roman" w:hAnsi="Times New Roman"/>
          <w:bCs/>
          <w:sz w:val="28"/>
          <w:szCs w:val="28"/>
        </w:rPr>
        <w:t>Новоцимлян</w:t>
      </w:r>
      <w:r w:rsidRPr="00F35576">
        <w:rPr>
          <w:rFonts w:ascii="Times New Roman" w:hAnsi="Times New Roman"/>
          <w:bCs/>
          <w:sz w:val="28"/>
          <w:szCs w:val="28"/>
        </w:rPr>
        <w:t xml:space="preserve">ское сельское поселение» </w:t>
      </w:r>
      <w:r w:rsidR="007617F3">
        <w:rPr>
          <w:rFonts w:ascii="Times New Roman" w:hAnsi="Times New Roman"/>
          <w:bCs/>
          <w:sz w:val="28"/>
          <w:szCs w:val="28"/>
        </w:rPr>
        <w:t>Цимлян</w:t>
      </w:r>
      <w:r w:rsidRPr="00F35576">
        <w:rPr>
          <w:rFonts w:ascii="Times New Roman" w:hAnsi="Times New Roman"/>
          <w:bCs/>
          <w:sz w:val="28"/>
          <w:szCs w:val="28"/>
        </w:rPr>
        <w:t xml:space="preserve">ского района Ростовской области (далее также – </w:t>
      </w:r>
      <w:r w:rsidR="007617F3">
        <w:rPr>
          <w:rFonts w:ascii="Times New Roman" w:hAnsi="Times New Roman"/>
          <w:bCs/>
          <w:sz w:val="28"/>
          <w:szCs w:val="28"/>
        </w:rPr>
        <w:t>Новоцимлян</w:t>
      </w:r>
      <w:r w:rsidRPr="00F35576">
        <w:rPr>
          <w:rFonts w:ascii="Times New Roman" w:hAnsi="Times New Roman"/>
          <w:bCs/>
          <w:sz w:val="28"/>
          <w:szCs w:val="28"/>
        </w:rPr>
        <w:t xml:space="preserve">ское сельское поселение) </w:t>
      </w:r>
      <w:r w:rsidR="005A2B56">
        <w:rPr>
          <w:rFonts w:ascii="Times New Roman" w:hAnsi="Times New Roman"/>
          <w:bCs/>
          <w:sz w:val="28"/>
          <w:szCs w:val="28"/>
        </w:rPr>
        <w:t>определены Областным законом от</w:t>
      </w:r>
      <w:r w:rsidR="005A2B56" w:rsidRPr="00EB6584">
        <w:rPr>
          <w:sz w:val="28"/>
          <w:szCs w:val="28"/>
        </w:rPr>
        <w:t xml:space="preserve"> </w:t>
      </w:r>
      <w:r w:rsidR="005A2B56" w:rsidRPr="005A2B56">
        <w:rPr>
          <w:rFonts w:ascii="Times New Roman" w:hAnsi="Times New Roman"/>
          <w:sz w:val="28"/>
          <w:szCs w:val="28"/>
        </w:rPr>
        <w:t>27 декабря 2004 года № 254-ЗС</w:t>
      </w:r>
      <w:r w:rsidRPr="005A2B56">
        <w:rPr>
          <w:rFonts w:ascii="Times New Roman" w:hAnsi="Times New Roman"/>
          <w:bCs/>
          <w:sz w:val="28"/>
          <w:szCs w:val="28"/>
        </w:rPr>
        <w:t xml:space="preserve"> «</w:t>
      </w:r>
      <w:r w:rsidRPr="00F35576">
        <w:rPr>
          <w:rFonts w:ascii="Times New Roman" w:hAnsi="Times New Roman"/>
          <w:bCs/>
          <w:sz w:val="28"/>
          <w:szCs w:val="28"/>
        </w:rPr>
        <w:t>Об установлении границ и наделении соответствующим статусом муниципального образования «</w:t>
      </w:r>
      <w:r w:rsidR="007617F3">
        <w:rPr>
          <w:rFonts w:ascii="Times New Roman" w:hAnsi="Times New Roman"/>
          <w:bCs/>
          <w:sz w:val="28"/>
          <w:szCs w:val="28"/>
        </w:rPr>
        <w:t>Цимлян</w:t>
      </w:r>
      <w:r w:rsidRPr="00F35576">
        <w:rPr>
          <w:rFonts w:ascii="Times New Roman" w:hAnsi="Times New Roman"/>
          <w:bCs/>
          <w:sz w:val="28"/>
          <w:szCs w:val="28"/>
        </w:rPr>
        <w:t>ский район» и муниципальных образований в его составе».</w:t>
      </w:r>
    </w:p>
    <w:p w:rsidR="00F35576" w:rsidRPr="00F35576" w:rsidRDefault="00F35576" w:rsidP="006061EE">
      <w:pPr>
        <w:spacing w:after="0" w:line="240" w:lineRule="auto"/>
        <w:ind w:firstLine="709"/>
        <w:jc w:val="both"/>
        <w:rPr>
          <w:rFonts w:ascii="Times New Roman" w:hAnsi="Times New Roman"/>
          <w:bCs/>
          <w:sz w:val="28"/>
          <w:szCs w:val="28"/>
        </w:rPr>
      </w:pPr>
      <w:r w:rsidRPr="00F35576">
        <w:rPr>
          <w:rFonts w:ascii="Times New Roman" w:hAnsi="Times New Roman"/>
          <w:bCs/>
          <w:sz w:val="28"/>
          <w:szCs w:val="28"/>
        </w:rPr>
        <w:t xml:space="preserve">2. </w:t>
      </w:r>
      <w:r w:rsidR="007617F3">
        <w:rPr>
          <w:rFonts w:ascii="Times New Roman" w:hAnsi="Times New Roman"/>
          <w:bCs/>
          <w:sz w:val="28"/>
          <w:szCs w:val="28"/>
        </w:rPr>
        <w:t>Новоцимлян</w:t>
      </w:r>
      <w:r w:rsidRPr="00F35576">
        <w:rPr>
          <w:rFonts w:ascii="Times New Roman" w:hAnsi="Times New Roman"/>
          <w:bCs/>
          <w:sz w:val="28"/>
          <w:szCs w:val="28"/>
        </w:rPr>
        <w:t>ское сельское поселение является сельским поселением в составе муниципального образования муниципального района «</w:t>
      </w:r>
      <w:r w:rsidR="007617F3">
        <w:rPr>
          <w:rFonts w:ascii="Times New Roman" w:hAnsi="Times New Roman"/>
          <w:bCs/>
          <w:sz w:val="28"/>
          <w:szCs w:val="28"/>
        </w:rPr>
        <w:t>Цимлян</w:t>
      </w:r>
      <w:r w:rsidRPr="00F35576">
        <w:rPr>
          <w:rFonts w:ascii="Times New Roman" w:hAnsi="Times New Roman"/>
          <w:bCs/>
          <w:sz w:val="28"/>
          <w:szCs w:val="28"/>
        </w:rPr>
        <w:t xml:space="preserve">ский район» Ростовской области (далее – </w:t>
      </w:r>
      <w:r w:rsidR="007617F3">
        <w:rPr>
          <w:rFonts w:ascii="Times New Roman" w:hAnsi="Times New Roman"/>
          <w:bCs/>
          <w:sz w:val="28"/>
          <w:szCs w:val="28"/>
        </w:rPr>
        <w:t>Цимлян</w:t>
      </w:r>
      <w:r w:rsidRPr="00F35576">
        <w:rPr>
          <w:rFonts w:ascii="Times New Roman" w:hAnsi="Times New Roman"/>
          <w:bCs/>
          <w:sz w:val="28"/>
          <w:szCs w:val="28"/>
        </w:rPr>
        <w:t>ский район), расположенного на территории Ростовской области.</w:t>
      </w:r>
    </w:p>
    <w:p w:rsidR="00F35576" w:rsidRPr="00F35576" w:rsidRDefault="00F35576" w:rsidP="006061EE">
      <w:pPr>
        <w:spacing w:after="0" w:line="240" w:lineRule="auto"/>
        <w:ind w:firstLine="709"/>
        <w:jc w:val="both"/>
        <w:rPr>
          <w:rFonts w:ascii="Times New Roman" w:hAnsi="Times New Roman"/>
          <w:bCs/>
          <w:sz w:val="28"/>
          <w:szCs w:val="28"/>
        </w:rPr>
      </w:pPr>
      <w:r w:rsidRPr="00F35576">
        <w:rPr>
          <w:rFonts w:ascii="Times New Roman" w:hAnsi="Times New Roman"/>
          <w:bCs/>
          <w:sz w:val="28"/>
          <w:szCs w:val="28"/>
        </w:rPr>
        <w:t xml:space="preserve">Наименование </w:t>
      </w:r>
      <w:r w:rsidR="007617F3">
        <w:rPr>
          <w:rFonts w:ascii="Times New Roman" w:hAnsi="Times New Roman"/>
          <w:bCs/>
          <w:sz w:val="28"/>
          <w:szCs w:val="28"/>
        </w:rPr>
        <w:t>Новоцимлян</w:t>
      </w:r>
      <w:r w:rsidRPr="00F35576">
        <w:rPr>
          <w:rFonts w:ascii="Times New Roman" w:hAnsi="Times New Roman"/>
          <w:bCs/>
          <w:sz w:val="28"/>
          <w:szCs w:val="28"/>
        </w:rPr>
        <w:t>ского сельского поселения – муниципальное образование «</w:t>
      </w:r>
      <w:r w:rsidR="007617F3">
        <w:rPr>
          <w:rFonts w:ascii="Times New Roman" w:hAnsi="Times New Roman"/>
          <w:bCs/>
          <w:sz w:val="28"/>
          <w:szCs w:val="28"/>
        </w:rPr>
        <w:t>Новоцимлян</w:t>
      </w:r>
      <w:r w:rsidRPr="00F35576">
        <w:rPr>
          <w:rFonts w:ascii="Times New Roman" w:hAnsi="Times New Roman"/>
          <w:bCs/>
          <w:sz w:val="28"/>
          <w:szCs w:val="28"/>
        </w:rPr>
        <w:t xml:space="preserve">ское сельское поселение» </w:t>
      </w:r>
      <w:r w:rsidR="007617F3">
        <w:rPr>
          <w:rFonts w:ascii="Times New Roman" w:hAnsi="Times New Roman"/>
          <w:bCs/>
          <w:sz w:val="28"/>
          <w:szCs w:val="28"/>
        </w:rPr>
        <w:t>Цимлян</w:t>
      </w:r>
      <w:r w:rsidRPr="00F35576">
        <w:rPr>
          <w:rFonts w:ascii="Times New Roman" w:hAnsi="Times New Roman"/>
          <w:bCs/>
          <w:sz w:val="28"/>
          <w:szCs w:val="28"/>
        </w:rPr>
        <w:t>ского района Ростовской области.</w:t>
      </w:r>
    </w:p>
    <w:p w:rsidR="00F35576" w:rsidRPr="00F35576" w:rsidRDefault="00F35576" w:rsidP="006061EE">
      <w:pPr>
        <w:spacing w:after="0" w:line="240" w:lineRule="auto"/>
        <w:ind w:firstLine="709"/>
        <w:jc w:val="both"/>
        <w:rPr>
          <w:rFonts w:ascii="Times New Roman" w:hAnsi="Times New Roman"/>
          <w:bCs/>
          <w:sz w:val="28"/>
          <w:szCs w:val="28"/>
        </w:rPr>
      </w:pPr>
      <w:r w:rsidRPr="00F35576">
        <w:rPr>
          <w:rFonts w:ascii="Times New Roman" w:hAnsi="Times New Roman"/>
          <w:bCs/>
          <w:sz w:val="28"/>
          <w:szCs w:val="28"/>
        </w:rPr>
        <w:t xml:space="preserve">Сокращенное наименование – </w:t>
      </w:r>
      <w:r w:rsidR="007617F3">
        <w:rPr>
          <w:rFonts w:ascii="Times New Roman" w:hAnsi="Times New Roman"/>
          <w:bCs/>
          <w:sz w:val="28"/>
          <w:szCs w:val="28"/>
        </w:rPr>
        <w:t>Новоцимлян</w:t>
      </w:r>
      <w:r w:rsidRPr="00F35576">
        <w:rPr>
          <w:rFonts w:ascii="Times New Roman" w:hAnsi="Times New Roman"/>
          <w:bCs/>
          <w:sz w:val="28"/>
          <w:szCs w:val="28"/>
        </w:rPr>
        <w:t>ское сельское поселение.</w:t>
      </w:r>
    </w:p>
    <w:p w:rsidR="00F35576" w:rsidRDefault="00F35576" w:rsidP="006061EE">
      <w:pPr>
        <w:spacing w:after="0" w:line="240" w:lineRule="auto"/>
        <w:ind w:firstLine="709"/>
        <w:jc w:val="both"/>
        <w:rPr>
          <w:rFonts w:ascii="Times New Roman" w:hAnsi="Times New Roman"/>
          <w:color w:val="000000"/>
          <w:sz w:val="28"/>
          <w:szCs w:val="28"/>
        </w:rPr>
      </w:pPr>
      <w:r w:rsidRPr="00F35576">
        <w:rPr>
          <w:rFonts w:ascii="Times New Roman" w:hAnsi="Times New Roman"/>
          <w:bCs/>
          <w:sz w:val="28"/>
          <w:szCs w:val="28"/>
        </w:rPr>
        <w:t xml:space="preserve">Используемые в муниципальных правовых актах </w:t>
      </w:r>
      <w:r w:rsidR="007617F3">
        <w:rPr>
          <w:rFonts w:ascii="Times New Roman" w:hAnsi="Times New Roman"/>
          <w:bCs/>
          <w:sz w:val="28"/>
          <w:szCs w:val="28"/>
        </w:rPr>
        <w:t>Новоцимлян</w:t>
      </w:r>
      <w:r w:rsidRPr="00F35576">
        <w:rPr>
          <w:rFonts w:ascii="Times New Roman" w:hAnsi="Times New Roman"/>
          <w:bCs/>
          <w:sz w:val="28"/>
          <w:szCs w:val="28"/>
        </w:rPr>
        <w:t>ского сельского поселения наименование «муниципальное образование «</w:t>
      </w:r>
      <w:r w:rsidR="007617F3">
        <w:rPr>
          <w:rFonts w:ascii="Times New Roman" w:hAnsi="Times New Roman"/>
          <w:bCs/>
          <w:sz w:val="28"/>
          <w:szCs w:val="28"/>
        </w:rPr>
        <w:t>Новоцимлян</w:t>
      </w:r>
      <w:r w:rsidRPr="00F35576">
        <w:rPr>
          <w:rFonts w:ascii="Times New Roman" w:hAnsi="Times New Roman"/>
          <w:bCs/>
          <w:sz w:val="28"/>
          <w:szCs w:val="28"/>
        </w:rPr>
        <w:t xml:space="preserve">ское сельское поселение» </w:t>
      </w:r>
      <w:r w:rsidR="007617F3">
        <w:rPr>
          <w:rFonts w:ascii="Times New Roman" w:hAnsi="Times New Roman"/>
          <w:bCs/>
          <w:sz w:val="28"/>
          <w:szCs w:val="28"/>
        </w:rPr>
        <w:t>Цимлян</w:t>
      </w:r>
      <w:r w:rsidRPr="00F35576">
        <w:rPr>
          <w:rFonts w:ascii="Times New Roman" w:hAnsi="Times New Roman"/>
          <w:bCs/>
          <w:sz w:val="28"/>
          <w:szCs w:val="28"/>
        </w:rPr>
        <w:t>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35576">
        <w:rPr>
          <w:rFonts w:ascii="Times New Roman" w:hAnsi="Times New Roman"/>
          <w:bCs/>
          <w:sz w:val="28"/>
          <w:szCs w:val="28"/>
          <w:vertAlign w:val="superscript"/>
        </w:rPr>
        <w:t>1</w:t>
      </w:r>
      <w:r w:rsidRPr="00F35576">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w:t>
      </w:r>
      <w:r w:rsidR="008E730B">
        <w:rPr>
          <w:rFonts w:ascii="Times New Roman" w:hAnsi="Times New Roman"/>
          <w:bCs/>
          <w:sz w:val="28"/>
          <w:szCs w:val="28"/>
        </w:rPr>
        <w:t xml:space="preserve"> и применяются в одном значении;</w:t>
      </w:r>
    </w:p>
    <w:p w:rsidR="00F35576" w:rsidRPr="00F35576" w:rsidRDefault="00D85A3B" w:rsidP="007617F3">
      <w:pPr>
        <w:spacing w:after="0" w:line="240" w:lineRule="auto"/>
        <w:ind w:firstLine="709"/>
        <w:jc w:val="both"/>
        <w:rPr>
          <w:rFonts w:ascii="Times New Roman" w:hAnsi="Times New Roman"/>
          <w:b/>
          <w:color w:val="000000" w:themeColor="text1"/>
          <w:sz w:val="28"/>
          <w:szCs w:val="28"/>
        </w:rPr>
      </w:pPr>
      <w:r w:rsidRPr="00D85A3B">
        <w:rPr>
          <w:rFonts w:ascii="Times New Roman" w:hAnsi="Times New Roman"/>
          <w:b/>
          <w:color w:val="000000"/>
          <w:sz w:val="28"/>
          <w:szCs w:val="28"/>
        </w:rPr>
        <w:t xml:space="preserve">3) </w:t>
      </w:r>
      <w:r w:rsidR="00F35576" w:rsidRPr="00F35576">
        <w:rPr>
          <w:rFonts w:ascii="Times New Roman" w:hAnsi="Times New Roman"/>
          <w:b/>
          <w:color w:val="000000" w:themeColor="text1"/>
          <w:sz w:val="28"/>
          <w:szCs w:val="28"/>
        </w:rPr>
        <w:t>подпу</w:t>
      </w:r>
      <w:r w:rsidR="007617F3">
        <w:rPr>
          <w:rFonts w:ascii="Times New Roman" w:hAnsi="Times New Roman"/>
          <w:b/>
          <w:color w:val="000000" w:themeColor="text1"/>
          <w:sz w:val="28"/>
          <w:szCs w:val="28"/>
        </w:rPr>
        <w:t>нкт 23 пункта 1 статьи 2 изложить</w:t>
      </w:r>
      <w:r w:rsidR="00F35576" w:rsidRPr="00F35576">
        <w:rPr>
          <w:rFonts w:ascii="Times New Roman" w:hAnsi="Times New Roman"/>
          <w:b/>
          <w:color w:val="000000" w:themeColor="text1"/>
          <w:sz w:val="28"/>
          <w:szCs w:val="28"/>
        </w:rPr>
        <w:t xml:space="preserve"> в новой редакции</w:t>
      </w:r>
      <w:r w:rsidR="007617F3">
        <w:rPr>
          <w:rFonts w:ascii="Times New Roman" w:hAnsi="Times New Roman"/>
          <w:b/>
          <w:color w:val="000000" w:themeColor="text1"/>
          <w:sz w:val="28"/>
          <w:szCs w:val="28"/>
        </w:rPr>
        <w:t>:</w:t>
      </w:r>
    </w:p>
    <w:p w:rsidR="00F35576" w:rsidRPr="00F35576" w:rsidRDefault="00F35576" w:rsidP="007617F3">
      <w:pPr>
        <w:spacing w:after="0" w:line="240" w:lineRule="auto"/>
        <w:ind w:firstLine="709"/>
        <w:jc w:val="both"/>
        <w:rPr>
          <w:rFonts w:ascii="Times New Roman" w:hAnsi="Times New Roman"/>
          <w:sz w:val="28"/>
          <w:szCs w:val="28"/>
        </w:rPr>
      </w:pPr>
      <w:r w:rsidRPr="00F35576">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F35576" w:rsidRDefault="00D85A3B" w:rsidP="00D85A3B">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4) </w:t>
      </w:r>
      <w:r w:rsidR="00F35576" w:rsidRPr="00F35576">
        <w:rPr>
          <w:rFonts w:ascii="Times New Roman" w:hAnsi="Times New Roman"/>
          <w:b/>
          <w:color w:val="000000"/>
          <w:sz w:val="28"/>
          <w:szCs w:val="28"/>
        </w:rPr>
        <w:t>подпу</w:t>
      </w:r>
      <w:r w:rsidR="007617F3">
        <w:rPr>
          <w:rFonts w:ascii="Times New Roman" w:hAnsi="Times New Roman"/>
          <w:b/>
          <w:color w:val="000000"/>
          <w:sz w:val="28"/>
          <w:szCs w:val="28"/>
        </w:rPr>
        <w:t>нкт 25 пункта 1 статьи 2 изложить</w:t>
      </w:r>
      <w:r w:rsidR="00F35576" w:rsidRPr="00F35576">
        <w:rPr>
          <w:rFonts w:ascii="Times New Roman" w:hAnsi="Times New Roman"/>
          <w:b/>
          <w:color w:val="000000"/>
          <w:sz w:val="28"/>
          <w:szCs w:val="28"/>
        </w:rPr>
        <w:t xml:space="preserve"> в новой редакции</w:t>
      </w:r>
      <w:r w:rsidR="007617F3">
        <w:rPr>
          <w:rFonts w:ascii="Times New Roman" w:hAnsi="Times New Roman"/>
          <w:b/>
          <w:color w:val="000000"/>
          <w:sz w:val="28"/>
          <w:szCs w:val="28"/>
        </w:rPr>
        <w:t>:</w:t>
      </w:r>
      <w:r w:rsidR="00F35576" w:rsidRPr="00F35576">
        <w:rPr>
          <w:rFonts w:ascii="Times New Roman" w:hAnsi="Times New Roman"/>
          <w:b/>
          <w:color w:val="000000"/>
          <w:sz w:val="28"/>
          <w:szCs w:val="28"/>
        </w:rPr>
        <w:t xml:space="preserve"> </w:t>
      </w:r>
    </w:p>
    <w:p w:rsidR="00F35576" w:rsidRDefault="00F35576" w:rsidP="00D85A3B">
      <w:pPr>
        <w:spacing w:after="0" w:line="240" w:lineRule="auto"/>
        <w:ind w:firstLine="708"/>
        <w:jc w:val="both"/>
        <w:rPr>
          <w:rFonts w:ascii="Times New Roman" w:hAnsi="Times New Roman"/>
          <w:color w:val="000000"/>
          <w:sz w:val="28"/>
          <w:szCs w:val="28"/>
        </w:rPr>
      </w:pPr>
      <w:r w:rsidRPr="00F35576">
        <w:rPr>
          <w:rFonts w:ascii="Times New Roman" w:hAnsi="Times New Roman"/>
          <w:color w:val="000000"/>
          <w:sz w:val="28"/>
          <w:szCs w:val="28"/>
        </w:rPr>
        <w:lastRenderedPageBreak/>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617F3">
        <w:rPr>
          <w:rFonts w:ascii="Times New Roman" w:hAnsi="Times New Roman"/>
          <w:color w:val="000000"/>
          <w:sz w:val="28"/>
          <w:szCs w:val="28"/>
        </w:rPr>
        <w:t>Новоцимлян</w:t>
      </w:r>
      <w:r w:rsidRPr="00F35576">
        <w:rPr>
          <w:rFonts w:ascii="Times New Roman" w:hAnsi="Times New Roman"/>
          <w:color w:val="000000"/>
          <w:sz w:val="28"/>
          <w:szCs w:val="28"/>
        </w:rPr>
        <w:t>ском сельском поселении;</w:t>
      </w:r>
    </w:p>
    <w:p w:rsidR="00D85A3B" w:rsidRPr="00D85A3B" w:rsidRDefault="00D85A3B" w:rsidP="00D85A3B">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5) </w:t>
      </w:r>
      <w:r w:rsidR="00F35576" w:rsidRPr="00F35576">
        <w:rPr>
          <w:rFonts w:ascii="Times New Roman" w:hAnsi="Times New Roman"/>
          <w:b/>
          <w:color w:val="000000"/>
          <w:sz w:val="28"/>
          <w:szCs w:val="28"/>
        </w:rPr>
        <w:t xml:space="preserve">пункт 1 статьи </w:t>
      </w:r>
      <w:r w:rsidR="007617F3">
        <w:rPr>
          <w:rFonts w:ascii="Times New Roman" w:hAnsi="Times New Roman"/>
          <w:b/>
          <w:color w:val="000000"/>
          <w:sz w:val="28"/>
          <w:szCs w:val="28"/>
        </w:rPr>
        <w:t>2 дополнить</w:t>
      </w:r>
      <w:r w:rsidR="00F35576" w:rsidRPr="00F35576">
        <w:rPr>
          <w:rFonts w:ascii="Times New Roman" w:hAnsi="Times New Roman"/>
          <w:b/>
          <w:color w:val="000000"/>
          <w:sz w:val="28"/>
          <w:szCs w:val="28"/>
        </w:rPr>
        <w:t xml:space="preserve"> подпунктом 34</w:t>
      </w:r>
      <w:r w:rsidRPr="00D85A3B">
        <w:rPr>
          <w:rFonts w:ascii="Times New Roman" w:hAnsi="Times New Roman"/>
          <w:b/>
          <w:color w:val="000000"/>
          <w:sz w:val="28"/>
          <w:szCs w:val="28"/>
        </w:rPr>
        <w:t>:</w:t>
      </w:r>
    </w:p>
    <w:p w:rsidR="00F35576" w:rsidRDefault="00F35576" w:rsidP="00FC5B33">
      <w:pPr>
        <w:spacing w:after="0" w:line="240" w:lineRule="auto"/>
        <w:ind w:firstLine="708"/>
        <w:jc w:val="both"/>
        <w:rPr>
          <w:rFonts w:ascii="Times New Roman" w:hAnsi="Times New Roman"/>
          <w:color w:val="000000"/>
          <w:sz w:val="28"/>
          <w:szCs w:val="28"/>
        </w:rPr>
      </w:pPr>
      <w:r w:rsidRPr="00F35576">
        <w:rPr>
          <w:rFonts w:ascii="Times New Roman" w:hAnsi="Times New Roman"/>
          <w:color w:val="000000"/>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8E730B">
        <w:rPr>
          <w:rFonts w:ascii="Times New Roman" w:hAnsi="Times New Roman"/>
          <w:color w:val="000000"/>
          <w:sz w:val="28"/>
          <w:szCs w:val="28"/>
        </w:rPr>
        <w:t>дарственный реестр недвижимости;</w:t>
      </w:r>
    </w:p>
    <w:p w:rsidR="007968AF" w:rsidRPr="007968AF" w:rsidRDefault="007968AF" w:rsidP="00FC5B33">
      <w:pPr>
        <w:spacing w:after="0" w:line="240" w:lineRule="auto"/>
        <w:ind w:firstLine="708"/>
        <w:jc w:val="both"/>
        <w:rPr>
          <w:rFonts w:ascii="Times New Roman" w:hAnsi="Times New Roman"/>
          <w:b/>
          <w:color w:val="000000"/>
          <w:sz w:val="28"/>
          <w:szCs w:val="28"/>
        </w:rPr>
      </w:pPr>
      <w:r w:rsidRPr="007968AF">
        <w:rPr>
          <w:rFonts w:ascii="Times New Roman" w:hAnsi="Times New Roman"/>
          <w:b/>
          <w:color w:val="000000"/>
          <w:sz w:val="28"/>
          <w:szCs w:val="28"/>
        </w:rPr>
        <w:t>6) абзац второй пункта 5 статьи 16 изложить в новой редакции:</w:t>
      </w:r>
    </w:p>
    <w:p w:rsidR="007968AF" w:rsidRDefault="007968AF" w:rsidP="00FC5B33">
      <w:pPr>
        <w:spacing w:after="0" w:line="240" w:lineRule="auto"/>
        <w:ind w:firstLine="708"/>
        <w:jc w:val="both"/>
        <w:rPr>
          <w:rFonts w:ascii="Times New Roman" w:hAnsi="Times New Roman"/>
          <w:color w:val="000000"/>
          <w:sz w:val="28"/>
          <w:szCs w:val="28"/>
        </w:rPr>
      </w:pPr>
      <w:r w:rsidRPr="007968AF">
        <w:rPr>
          <w:rFonts w:ascii="Times New Roman" w:hAnsi="Times New Roman"/>
          <w:color w:val="000000"/>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olor w:val="000000"/>
          <w:sz w:val="28"/>
          <w:szCs w:val="28"/>
        </w:rPr>
        <w:t>Новоцимлянско</w:t>
      </w:r>
      <w:r w:rsidRPr="007968AF">
        <w:rPr>
          <w:rFonts w:ascii="Times New Roman" w:hAnsi="Times New Roman"/>
          <w:color w:val="000000"/>
          <w:sz w:val="28"/>
          <w:szCs w:val="28"/>
        </w:rPr>
        <w:t>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w:t>
      </w:r>
      <w:r>
        <w:rPr>
          <w:rFonts w:ascii="Times New Roman" w:hAnsi="Times New Roman"/>
          <w:color w:val="000000"/>
          <w:sz w:val="28"/>
          <w:szCs w:val="28"/>
        </w:rPr>
        <w:t>авления в Российской Федерации»;</w:t>
      </w:r>
    </w:p>
    <w:p w:rsidR="00057D6C" w:rsidRPr="00057D6C" w:rsidRDefault="00057D6C" w:rsidP="00057D6C">
      <w:pPr>
        <w:spacing w:after="0" w:line="240" w:lineRule="auto"/>
        <w:ind w:firstLine="708"/>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7) статью </w:t>
      </w:r>
      <w:r w:rsidRPr="00057D6C">
        <w:rPr>
          <w:rFonts w:ascii="Times New Roman" w:hAnsi="Times New Roman"/>
          <w:b/>
          <w:color w:val="000000" w:themeColor="text1"/>
          <w:sz w:val="28"/>
          <w:szCs w:val="28"/>
        </w:rPr>
        <w:t>30</w:t>
      </w:r>
      <w:r>
        <w:rPr>
          <w:rFonts w:ascii="Times New Roman" w:hAnsi="Times New Roman"/>
          <w:b/>
          <w:color w:val="000000" w:themeColor="text1"/>
          <w:sz w:val="28"/>
          <w:szCs w:val="28"/>
        </w:rPr>
        <w:t xml:space="preserve"> дополнить</w:t>
      </w:r>
      <w:r w:rsidRPr="00057D6C">
        <w:rPr>
          <w:rFonts w:ascii="Times New Roman" w:hAnsi="Times New Roman"/>
          <w:b/>
          <w:color w:val="000000" w:themeColor="text1"/>
          <w:sz w:val="28"/>
          <w:szCs w:val="28"/>
        </w:rPr>
        <w:t xml:space="preserve"> пунктом 22</w:t>
      </w:r>
      <w:r>
        <w:rPr>
          <w:rFonts w:ascii="Times New Roman" w:hAnsi="Times New Roman"/>
          <w:b/>
          <w:color w:val="000000" w:themeColor="text1"/>
          <w:sz w:val="28"/>
          <w:szCs w:val="28"/>
        </w:rPr>
        <w:t>:</w:t>
      </w:r>
    </w:p>
    <w:p w:rsidR="00057D6C" w:rsidRPr="00057D6C" w:rsidRDefault="00057D6C" w:rsidP="00057D6C">
      <w:pPr>
        <w:spacing w:after="0" w:line="240" w:lineRule="auto"/>
        <w:ind w:firstLine="708"/>
        <w:jc w:val="both"/>
        <w:rPr>
          <w:rFonts w:ascii="Times New Roman" w:hAnsi="Times New Roman"/>
          <w:sz w:val="28"/>
          <w:szCs w:val="28"/>
        </w:rPr>
      </w:pPr>
      <w:r w:rsidRPr="00057D6C">
        <w:rPr>
          <w:rFonts w:ascii="Times New Roman" w:hAnsi="Times New Roman"/>
          <w:sz w:val="28"/>
          <w:szCs w:val="28"/>
        </w:rPr>
        <w:t xml:space="preserve">22. Председатель Собрания депутатов - глава </w:t>
      </w:r>
      <w:r w:rsidR="008E730B">
        <w:rPr>
          <w:rFonts w:ascii="Times New Roman" w:hAnsi="Times New Roman"/>
          <w:sz w:val="28"/>
          <w:szCs w:val="28"/>
        </w:rPr>
        <w:t>Новоцимлян</w:t>
      </w:r>
      <w:r w:rsidRPr="00057D6C">
        <w:rPr>
          <w:rFonts w:ascii="Times New Roman" w:hAnsi="Times New Roman"/>
          <w:sz w:val="28"/>
          <w:szCs w:val="28"/>
        </w:rPr>
        <w:t>ского сельского поселения освобождается от ответственности</w:t>
      </w:r>
      <w:r>
        <w:rPr>
          <w:rFonts w:ascii="Times New Roman" w:hAnsi="Times New Roman"/>
          <w:sz w:val="28"/>
          <w:szCs w:val="28"/>
        </w:rPr>
        <w:t xml:space="preserve"> </w:t>
      </w:r>
      <w:r w:rsidRPr="00057D6C">
        <w:rPr>
          <w:rFonts w:ascii="Times New Roman" w:hAnsi="Times New Roman"/>
          <w:sz w:val="28"/>
          <w:szCs w:val="28"/>
        </w:rPr>
        <w:t>за несоблюдение ограничений и запретов, требований о предотвращении</w:t>
      </w:r>
      <w:r>
        <w:rPr>
          <w:rFonts w:ascii="Times New Roman" w:hAnsi="Times New Roman"/>
          <w:sz w:val="28"/>
          <w:szCs w:val="28"/>
        </w:rPr>
        <w:t xml:space="preserve"> </w:t>
      </w:r>
      <w:r w:rsidRPr="00057D6C">
        <w:rPr>
          <w:rFonts w:ascii="Times New Roman" w:hAnsi="Times New Roman"/>
          <w:sz w:val="28"/>
          <w:szCs w:val="28"/>
        </w:rPr>
        <w:t>или об урегулировании конфликта интересов и неисполнение обязанностей, установленных Федеральным законом</w:t>
      </w:r>
      <w:r w:rsidRPr="00057D6C">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057D6C">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w:t>
      </w:r>
      <w:r>
        <w:rPr>
          <w:rFonts w:ascii="Times New Roman" w:hAnsi="Times New Roman"/>
          <w:sz w:val="28"/>
          <w:szCs w:val="28"/>
        </w:rPr>
        <w:t xml:space="preserve">ми 3 - 6 статьи 13 Федерального </w:t>
      </w:r>
      <w:r w:rsidRPr="00057D6C">
        <w:rPr>
          <w:rFonts w:ascii="Times New Roman" w:hAnsi="Times New Roman"/>
          <w:sz w:val="28"/>
          <w:szCs w:val="28"/>
        </w:rPr>
        <w:t>закона от 25 декабря 2008 года № 273-ФЗ</w:t>
      </w:r>
      <w:r>
        <w:rPr>
          <w:rFonts w:ascii="Times New Roman" w:hAnsi="Times New Roman"/>
          <w:sz w:val="28"/>
          <w:szCs w:val="28"/>
        </w:rPr>
        <w:t xml:space="preserve"> </w:t>
      </w:r>
      <w:r w:rsidR="008E730B">
        <w:rPr>
          <w:rFonts w:ascii="Times New Roman" w:hAnsi="Times New Roman"/>
          <w:sz w:val="28"/>
          <w:szCs w:val="28"/>
        </w:rPr>
        <w:t>«О противодействии коррупции»;</w:t>
      </w:r>
    </w:p>
    <w:p w:rsidR="00057D6C" w:rsidRPr="00057D6C" w:rsidRDefault="00057D6C" w:rsidP="00057D6C">
      <w:pPr>
        <w:spacing w:after="0" w:line="240" w:lineRule="auto"/>
        <w:ind w:firstLine="708"/>
        <w:jc w:val="both"/>
        <w:rPr>
          <w:rFonts w:ascii="Times New Roman" w:hAnsi="Times New Roman"/>
          <w:b/>
          <w:color w:val="000000" w:themeColor="text1"/>
          <w:sz w:val="28"/>
          <w:szCs w:val="28"/>
        </w:rPr>
      </w:pPr>
      <w:r>
        <w:rPr>
          <w:rFonts w:ascii="Times New Roman" w:hAnsi="Times New Roman"/>
          <w:b/>
          <w:color w:val="000000" w:themeColor="text1"/>
          <w:sz w:val="28"/>
          <w:szCs w:val="28"/>
        </w:rPr>
        <w:t>8) статью 33 дополнить</w:t>
      </w:r>
      <w:r w:rsidRPr="00057D6C">
        <w:rPr>
          <w:rFonts w:ascii="Times New Roman" w:hAnsi="Times New Roman"/>
          <w:b/>
          <w:color w:val="000000" w:themeColor="text1"/>
          <w:sz w:val="28"/>
          <w:szCs w:val="28"/>
        </w:rPr>
        <w:t xml:space="preserve"> пунктом 9, последующая нумерация подпунктов изменена</w:t>
      </w:r>
      <w:r>
        <w:rPr>
          <w:rFonts w:ascii="Times New Roman" w:hAnsi="Times New Roman"/>
          <w:b/>
          <w:color w:val="000000" w:themeColor="text1"/>
          <w:sz w:val="28"/>
          <w:szCs w:val="28"/>
        </w:rPr>
        <w:t>:</w:t>
      </w:r>
    </w:p>
    <w:p w:rsidR="00057D6C" w:rsidRPr="00057D6C" w:rsidRDefault="00057D6C" w:rsidP="00057D6C">
      <w:pPr>
        <w:spacing w:after="0" w:line="240" w:lineRule="auto"/>
        <w:ind w:firstLine="708"/>
        <w:jc w:val="both"/>
        <w:rPr>
          <w:rFonts w:ascii="Times New Roman" w:hAnsi="Times New Roman"/>
          <w:color w:val="000000"/>
          <w:sz w:val="28"/>
          <w:szCs w:val="28"/>
        </w:rPr>
      </w:pPr>
      <w:r w:rsidRPr="00057D6C">
        <w:rPr>
          <w:rFonts w:ascii="Times New Roman" w:hAnsi="Times New Roman"/>
          <w:sz w:val="28"/>
          <w:szCs w:val="28"/>
        </w:rPr>
        <w:t xml:space="preserve">9. Глава Администрации </w:t>
      </w:r>
      <w:r w:rsidR="008E730B">
        <w:rPr>
          <w:rFonts w:ascii="Times New Roman" w:hAnsi="Times New Roman"/>
          <w:sz w:val="28"/>
          <w:szCs w:val="28"/>
        </w:rPr>
        <w:t>Новоцимлян</w:t>
      </w:r>
      <w:r w:rsidRPr="00057D6C">
        <w:rPr>
          <w:rFonts w:ascii="Times New Roman" w:hAnsi="Times New Roman"/>
          <w:sz w:val="28"/>
          <w:szCs w:val="28"/>
        </w:rPr>
        <w:t>ского сельского поселения освобождается</w:t>
      </w:r>
      <w:r w:rsidRPr="00057D6C">
        <w:rPr>
          <w:rFonts w:ascii="Times New Roman" w:hAnsi="Times New Roman"/>
          <w:sz w:val="28"/>
          <w:szCs w:val="28"/>
        </w:rPr>
        <w:br/>
        <w:t>от ответственности за несоблюдение ограничений и запретов, требований</w:t>
      </w:r>
      <w:r w:rsidRPr="00057D6C">
        <w:rPr>
          <w:rFonts w:ascii="Times New Roman" w:hAnsi="Times New Roman"/>
          <w:sz w:val="28"/>
          <w:szCs w:val="28"/>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008E730B">
        <w:rPr>
          <w:rFonts w:ascii="Times New Roman" w:hAnsi="Times New Roman"/>
          <w:sz w:val="28"/>
          <w:szCs w:val="28"/>
        </w:rPr>
        <w:t xml:space="preserve"> </w:t>
      </w:r>
      <w:r w:rsidRPr="00057D6C">
        <w:rPr>
          <w:rFonts w:ascii="Times New Roman" w:hAnsi="Times New Roman"/>
          <w:sz w:val="28"/>
          <w:szCs w:val="28"/>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008E730B">
        <w:rPr>
          <w:rFonts w:ascii="Times New Roman" w:hAnsi="Times New Roman"/>
          <w:sz w:val="28"/>
          <w:szCs w:val="28"/>
        </w:rPr>
        <w:t xml:space="preserve"> «О противодействии коррупции»;</w:t>
      </w:r>
    </w:p>
    <w:p w:rsidR="00F35576" w:rsidRPr="00F35576" w:rsidRDefault="00057D6C" w:rsidP="00F35576">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9</w:t>
      </w:r>
      <w:r w:rsidR="00D85A3B" w:rsidRPr="00D85A3B">
        <w:rPr>
          <w:rFonts w:ascii="Times New Roman" w:hAnsi="Times New Roman"/>
          <w:b/>
          <w:color w:val="000000"/>
          <w:sz w:val="28"/>
          <w:szCs w:val="28"/>
        </w:rPr>
        <w:t xml:space="preserve">)  </w:t>
      </w:r>
      <w:r w:rsidR="00F35576" w:rsidRPr="00F35576">
        <w:rPr>
          <w:rFonts w:ascii="Times New Roman" w:hAnsi="Times New Roman"/>
          <w:b/>
          <w:color w:val="000000"/>
          <w:sz w:val="28"/>
          <w:szCs w:val="28"/>
        </w:rPr>
        <w:t>подпун</w:t>
      </w:r>
      <w:r w:rsidR="007617F3">
        <w:rPr>
          <w:rFonts w:ascii="Times New Roman" w:hAnsi="Times New Roman"/>
          <w:b/>
          <w:color w:val="000000"/>
          <w:sz w:val="28"/>
          <w:szCs w:val="28"/>
        </w:rPr>
        <w:t>кт 25 пункта 1 статьи 37 изложить</w:t>
      </w:r>
      <w:r w:rsidR="00F35576" w:rsidRPr="00F35576">
        <w:rPr>
          <w:rFonts w:ascii="Times New Roman" w:hAnsi="Times New Roman"/>
          <w:b/>
          <w:color w:val="000000"/>
          <w:sz w:val="28"/>
          <w:szCs w:val="28"/>
        </w:rPr>
        <w:t xml:space="preserve"> в новой редакции</w:t>
      </w:r>
      <w:r w:rsidR="007617F3">
        <w:rPr>
          <w:rFonts w:ascii="Times New Roman" w:hAnsi="Times New Roman"/>
          <w:b/>
          <w:color w:val="000000"/>
          <w:sz w:val="28"/>
          <w:szCs w:val="28"/>
        </w:rPr>
        <w:t>:</w:t>
      </w:r>
    </w:p>
    <w:p w:rsidR="00F35576" w:rsidRPr="00D85A3B" w:rsidRDefault="00F35576" w:rsidP="008E730B">
      <w:pPr>
        <w:spacing w:after="0" w:line="240" w:lineRule="auto"/>
        <w:ind w:firstLine="708"/>
        <w:jc w:val="both"/>
        <w:rPr>
          <w:rFonts w:ascii="Times New Roman" w:hAnsi="Times New Roman"/>
          <w:color w:val="000000"/>
          <w:sz w:val="28"/>
          <w:szCs w:val="28"/>
        </w:rPr>
      </w:pPr>
      <w:r w:rsidRPr="00F35576">
        <w:rPr>
          <w:rFonts w:ascii="Times New Roman" w:hAnsi="Times New Roman"/>
          <w:color w:val="000000"/>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D85A3B" w:rsidRPr="00D85A3B" w:rsidRDefault="00057D6C" w:rsidP="008E730B">
      <w:pPr>
        <w:spacing w:after="0" w:line="240" w:lineRule="auto"/>
        <w:ind w:firstLine="708"/>
        <w:jc w:val="both"/>
        <w:rPr>
          <w:rFonts w:ascii="Times New Roman" w:hAnsi="Times New Roman"/>
          <w:b/>
          <w:color w:val="000000"/>
          <w:sz w:val="28"/>
          <w:szCs w:val="28"/>
          <w:u w:val="single"/>
        </w:rPr>
      </w:pPr>
      <w:r>
        <w:rPr>
          <w:rFonts w:ascii="Times New Roman" w:hAnsi="Times New Roman"/>
          <w:b/>
          <w:color w:val="000000"/>
          <w:sz w:val="28"/>
          <w:szCs w:val="28"/>
        </w:rPr>
        <w:t>10</w:t>
      </w:r>
      <w:r w:rsidR="00D85A3B" w:rsidRPr="00D85A3B">
        <w:rPr>
          <w:rFonts w:ascii="Times New Roman" w:hAnsi="Times New Roman"/>
          <w:b/>
          <w:color w:val="000000"/>
          <w:sz w:val="28"/>
          <w:szCs w:val="28"/>
        </w:rPr>
        <w:t xml:space="preserve">) </w:t>
      </w:r>
      <w:r w:rsidR="00F35576" w:rsidRPr="00F35576">
        <w:rPr>
          <w:rFonts w:ascii="Times New Roman" w:hAnsi="Times New Roman"/>
          <w:b/>
          <w:color w:val="000000"/>
          <w:sz w:val="28"/>
          <w:szCs w:val="28"/>
        </w:rPr>
        <w:t>подпун</w:t>
      </w:r>
      <w:r w:rsidR="007617F3">
        <w:rPr>
          <w:rFonts w:ascii="Times New Roman" w:hAnsi="Times New Roman"/>
          <w:b/>
          <w:color w:val="000000"/>
          <w:sz w:val="28"/>
          <w:szCs w:val="28"/>
        </w:rPr>
        <w:t>кт 27 пункта 1 статьи 37 изложить</w:t>
      </w:r>
      <w:r w:rsidR="00F35576" w:rsidRPr="00F35576">
        <w:rPr>
          <w:rFonts w:ascii="Times New Roman" w:hAnsi="Times New Roman"/>
          <w:b/>
          <w:color w:val="000000"/>
          <w:sz w:val="28"/>
          <w:szCs w:val="28"/>
        </w:rPr>
        <w:t xml:space="preserve"> в новой редакции</w:t>
      </w:r>
      <w:r w:rsidR="00D85A3B" w:rsidRPr="00D85A3B">
        <w:rPr>
          <w:rFonts w:ascii="Times New Roman" w:hAnsi="Times New Roman"/>
          <w:b/>
          <w:color w:val="000000"/>
          <w:sz w:val="28"/>
          <w:szCs w:val="28"/>
        </w:rPr>
        <w:t>:</w:t>
      </w:r>
    </w:p>
    <w:p w:rsidR="00F35576" w:rsidRDefault="00F35576" w:rsidP="00FC5B33">
      <w:pPr>
        <w:spacing w:after="0" w:line="240" w:lineRule="auto"/>
        <w:ind w:firstLine="708"/>
        <w:jc w:val="both"/>
        <w:rPr>
          <w:rFonts w:ascii="Times New Roman" w:hAnsi="Times New Roman"/>
          <w:color w:val="000000"/>
          <w:sz w:val="28"/>
          <w:szCs w:val="28"/>
        </w:rPr>
      </w:pPr>
      <w:r w:rsidRPr="00F35576">
        <w:rPr>
          <w:rFonts w:ascii="Times New Roman" w:hAnsi="Times New Roman"/>
          <w:color w:val="000000"/>
          <w:sz w:val="28"/>
          <w:szCs w:val="28"/>
        </w:rPr>
        <w:lastRenderedPageBreak/>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617F3">
        <w:rPr>
          <w:rFonts w:ascii="Times New Roman" w:hAnsi="Times New Roman"/>
          <w:color w:val="000000"/>
          <w:sz w:val="28"/>
          <w:szCs w:val="28"/>
        </w:rPr>
        <w:t>Новоцимлян</w:t>
      </w:r>
      <w:r w:rsidRPr="00F35576">
        <w:rPr>
          <w:rFonts w:ascii="Times New Roman" w:hAnsi="Times New Roman"/>
          <w:color w:val="000000"/>
          <w:sz w:val="28"/>
          <w:szCs w:val="28"/>
        </w:rPr>
        <w:t>ском сельском поселении;</w:t>
      </w:r>
    </w:p>
    <w:p w:rsidR="00D85A3B" w:rsidRPr="00FC5B33" w:rsidRDefault="00FC5B33" w:rsidP="00FC5B33">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 xml:space="preserve"> </w:t>
      </w:r>
      <w:r w:rsidR="00057D6C">
        <w:rPr>
          <w:rFonts w:ascii="Times New Roman" w:hAnsi="Times New Roman"/>
          <w:b/>
          <w:color w:val="000000"/>
          <w:sz w:val="28"/>
          <w:szCs w:val="28"/>
        </w:rPr>
        <w:t>11)</w:t>
      </w:r>
      <w:r w:rsidR="00D85A3B" w:rsidRPr="00D85A3B">
        <w:rPr>
          <w:rFonts w:ascii="Times New Roman" w:hAnsi="Times New Roman"/>
          <w:b/>
          <w:color w:val="000000"/>
          <w:sz w:val="28"/>
          <w:szCs w:val="28"/>
        </w:rPr>
        <w:t xml:space="preserve"> </w:t>
      </w:r>
      <w:r w:rsidR="00F35576" w:rsidRPr="00F35576">
        <w:rPr>
          <w:rFonts w:ascii="Times New Roman" w:hAnsi="Times New Roman"/>
          <w:b/>
          <w:color w:val="000000"/>
          <w:sz w:val="28"/>
          <w:szCs w:val="28"/>
        </w:rPr>
        <w:t>подпун</w:t>
      </w:r>
      <w:r w:rsidR="007617F3">
        <w:rPr>
          <w:rFonts w:ascii="Times New Roman" w:hAnsi="Times New Roman"/>
          <w:b/>
          <w:color w:val="000000"/>
          <w:sz w:val="28"/>
          <w:szCs w:val="28"/>
        </w:rPr>
        <w:t>кт 36 пункта 1 статьи 37 изложить</w:t>
      </w:r>
      <w:r w:rsidR="00F35576" w:rsidRPr="00F35576">
        <w:rPr>
          <w:rFonts w:ascii="Times New Roman" w:hAnsi="Times New Roman"/>
          <w:b/>
          <w:color w:val="000000"/>
          <w:sz w:val="28"/>
          <w:szCs w:val="28"/>
        </w:rPr>
        <w:t xml:space="preserve"> в новой редакции</w:t>
      </w:r>
      <w:r w:rsidR="00D85A3B" w:rsidRPr="00D85A3B">
        <w:rPr>
          <w:rFonts w:ascii="Times New Roman" w:hAnsi="Times New Roman"/>
          <w:b/>
          <w:color w:val="000000"/>
          <w:sz w:val="28"/>
          <w:szCs w:val="28"/>
        </w:rPr>
        <w:t>:</w:t>
      </w:r>
    </w:p>
    <w:p w:rsidR="00F35576" w:rsidRDefault="00F35576" w:rsidP="00FC5B33">
      <w:pPr>
        <w:spacing w:after="0" w:line="240" w:lineRule="auto"/>
        <w:ind w:firstLine="708"/>
        <w:jc w:val="both"/>
        <w:rPr>
          <w:rFonts w:ascii="Times New Roman" w:hAnsi="Times New Roman"/>
          <w:color w:val="000000"/>
          <w:sz w:val="28"/>
          <w:szCs w:val="28"/>
        </w:rPr>
      </w:pPr>
      <w:r w:rsidRPr="00F35576">
        <w:rPr>
          <w:rFonts w:ascii="Times New Roman" w:hAnsi="Times New Roman"/>
          <w:color w:val="000000"/>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7617F3">
        <w:rPr>
          <w:rFonts w:ascii="Times New Roman" w:hAnsi="Times New Roman"/>
          <w:color w:val="000000"/>
          <w:sz w:val="28"/>
          <w:szCs w:val="28"/>
        </w:rPr>
        <w:t>Новоцимлян</w:t>
      </w:r>
      <w:r w:rsidRPr="00F35576">
        <w:rPr>
          <w:rFonts w:ascii="Times New Roman" w:hAnsi="Times New Roman"/>
          <w:color w:val="000000"/>
          <w:sz w:val="28"/>
          <w:szCs w:val="28"/>
        </w:rPr>
        <w:t>ского сельского поселения официальной информации;</w:t>
      </w:r>
    </w:p>
    <w:p w:rsidR="007617F3" w:rsidRPr="007968AF" w:rsidRDefault="00057D6C" w:rsidP="00FC5B33">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12</w:t>
      </w:r>
      <w:r w:rsidR="007617F3" w:rsidRPr="007968AF">
        <w:rPr>
          <w:rFonts w:ascii="Times New Roman" w:hAnsi="Times New Roman"/>
          <w:b/>
          <w:color w:val="000000"/>
          <w:sz w:val="28"/>
          <w:szCs w:val="28"/>
        </w:rPr>
        <w:t>) пункт 1 статьи 37 дополнить</w:t>
      </w:r>
      <w:r w:rsidR="006061EE" w:rsidRPr="007968AF">
        <w:rPr>
          <w:rFonts w:ascii="Times New Roman" w:hAnsi="Times New Roman"/>
          <w:b/>
          <w:color w:val="000000"/>
          <w:sz w:val="28"/>
          <w:szCs w:val="28"/>
        </w:rPr>
        <w:t xml:space="preserve"> подпунктом 49</w:t>
      </w:r>
      <w:r w:rsidR="007617F3" w:rsidRPr="007968AF">
        <w:rPr>
          <w:rFonts w:ascii="Times New Roman" w:hAnsi="Times New Roman"/>
          <w:color w:val="000000"/>
          <w:sz w:val="28"/>
          <w:szCs w:val="28"/>
        </w:rPr>
        <w:t>:</w:t>
      </w:r>
      <w:r w:rsidR="00FC5B33" w:rsidRPr="007968AF">
        <w:rPr>
          <w:rFonts w:ascii="Times New Roman" w:hAnsi="Times New Roman"/>
          <w:color w:val="000000"/>
          <w:sz w:val="28"/>
          <w:szCs w:val="28"/>
        </w:rPr>
        <w:t xml:space="preserve"> </w:t>
      </w:r>
    </w:p>
    <w:p w:rsidR="007617F3" w:rsidRDefault="006061EE" w:rsidP="00FC5B3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49</w:t>
      </w:r>
      <w:r w:rsidR="007617F3" w:rsidRPr="007617F3">
        <w:rPr>
          <w:rFonts w:ascii="Times New Roman" w:hAnsi="Times New Roman"/>
          <w:color w:val="000000"/>
          <w:sz w:val="28"/>
          <w:szCs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7968AF" w:rsidRPr="007968AF" w:rsidRDefault="00057D6C" w:rsidP="00FC5B33">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13</w:t>
      </w:r>
      <w:r w:rsidR="007968AF" w:rsidRPr="007968AF">
        <w:rPr>
          <w:rFonts w:ascii="Times New Roman" w:hAnsi="Times New Roman"/>
          <w:b/>
          <w:color w:val="000000"/>
          <w:sz w:val="28"/>
          <w:szCs w:val="28"/>
        </w:rPr>
        <w:t>) пункт 17 статьи 38 дополнить подпунктом 11:</w:t>
      </w:r>
    </w:p>
    <w:p w:rsidR="007968AF" w:rsidRDefault="007968AF" w:rsidP="00FC5B33">
      <w:pPr>
        <w:spacing w:after="0" w:line="240" w:lineRule="auto"/>
        <w:ind w:firstLine="708"/>
        <w:jc w:val="both"/>
        <w:rPr>
          <w:rFonts w:ascii="Times New Roman" w:hAnsi="Times New Roman"/>
          <w:color w:val="000000"/>
          <w:sz w:val="28"/>
          <w:szCs w:val="28"/>
        </w:rPr>
      </w:pPr>
      <w:r w:rsidRPr="007968AF">
        <w:rPr>
          <w:rFonts w:ascii="Times New Roman" w:hAnsi="Times New Roman"/>
          <w:color w:val="000000"/>
          <w:sz w:val="28"/>
          <w:szCs w:val="28"/>
        </w:rPr>
        <w:t>11) приобретения им статуса иностранного агента;</w:t>
      </w:r>
    </w:p>
    <w:p w:rsidR="00057D6C" w:rsidRPr="00057D6C" w:rsidRDefault="00057D6C" w:rsidP="00FC5B33">
      <w:pPr>
        <w:spacing w:after="0" w:line="240" w:lineRule="auto"/>
        <w:ind w:firstLine="708"/>
        <w:jc w:val="both"/>
        <w:rPr>
          <w:rFonts w:ascii="Times New Roman" w:hAnsi="Times New Roman"/>
          <w:b/>
          <w:color w:val="000000" w:themeColor="text1"/>
          <w:sz w:val="28"/>
          <w:szCs w:val="28"/>
        </w:rPr>
      </w:pPr>
      <w:r w:rsidRPr="00057D6C">
        <w:rPr>
          <w:rFonts w:ascii="Times New Roman" w:hAnsi="Times New Roman"/>
          <w:b/>
          <w:color w:val="000000" w:themeColor="text1"/>
          <w:sz w:val="28"/>
          <w:szCs w:val="28"/>
        </w:rPr>
        <w:t xml:space="preserve">14) </w:t>
      </w:r>
      <w:r>
        <w:rPr>
          <w:rFonts w:ascii="Times New Roman" w:hAnsi="Times New Roman"/>
          <w:b/>
          <w:color w:val="000000" w:themeColor="text1"/>
          <w:sz w:val="28"/>
          <w:szCs w:val="28"/>
        </w:rPr>
        <w:t>статью</w:t>
      </w:r>
      <w:r w:rsidR="008E730B">
        <w:rPr>
          <w:rFonts w:ascii="Times New Roman" w:hAnsi="Times New Roman"/>
          <w:b/>
          <w:color w:val="000000" w:themeColor="text1"/>
          <w:sz w:val="28"/>
          <w:szCs w:val="28"/>
        </w:rPr>
        <w:t xml:space="preserve"> 39</w:t>
      </w:r>
      <w:r>
        <w:rPr>
          <w:rFonts w:ascii="Times New Roman" w:hAnsi="Times New Roman"/>
          <w:b/>
          <w:color w:val="000000" w:themeColor="text1"/>
          <w:sz w:val="28"/>
          <w:szCs w:val="28"/>
        </w:rPr>
        <w:t xml:space="preserve"> дополнить</w:t>
      </w:r>
      <w:r w:rsidRPr="00057D6C">
        <w:rPr>
          <w:rFonts w:ascii="Times New Roman" w:hAnsi="Times New Roman"/>
          <w:b/>
          <w:color w:val="000000" w:themeColor="text1"/>
          <w:sz w:val="28"/>
          <w:szCs w:val="28"/>
        </w:rPr>
        <w:t xml:space="preserve"> пунктом 14, последующая нумерация подпунктов изменена</w:t>
      </w:r>
      <w:r>
        <w:rPr>
          <w:rFonts w:ascii="Times New Roman" w:hAnsi="Times New Roman"/>
          <w:b/>
          <w:color w:val="000000" w:themeColor="text1"/>
          <w:sz w:val="28"/>
          <w:szCs w:val="28"/>
        </w:rPr>
        <w:t>:</w:t>
      </w:r>
    </w:p>
    <w:p w:rsidR="00057D6C" w:rsidRPr="00057D6C" w:rsidRDefault="00057D6C" w:rsidP="00FC5B33">
      <w:pPr>
        <w:spacing w:after="0" w:line="240" w:lineRule="auto"/>
        <w:ind w:firstLine="708"/>
        <w:jc w:val="both"/>
        <w:rPr>
          <w:rFonts w:ascii="Times New Roman" w:hAnsi="Times New Roman"/>
          <w:color w:val="000000"/>
          <w:sz w:val="28"/>
          <w:szCs w:val="28"/>
        </w:rPr>
      </w:pPr>
      <w:r w:rsidRPr="00057D6C">
        <w:rPr>
          <w:rFonts w:ascii="Times New Roman" w:hAnsi="Times New Roman"/>
          <w:sz w:val="28"/>
          <w:szCs w:val="28"/>
        </w:rPr>
        <w:t xml:space="preserve">14. Депутат Собрания депутатов </w:t>
      </w:r>
      <w:r w:rsidR="008E730B">
        <w:rPr>
          <w:rFonts w:ascii="Times New Roman" w:hAnsi="Times New Roman"/>
          <w:sz w:val="28"/>
          <w:szCs w:val="28"/>
        </w:rPr>
        <w:t>Новоцимлян</w:t>
      </w:r>
      <w:r w:rsidRPr="00057D6C">
        <w:rPr>
          <w:rFonts w:ascii="Times New Roman" w:hAnsi="Times New Roman"/>
          <w:sz w:val="28"/>
          <w:szCs w:val="28"/>
        </w:rPr>
        <w:t>ского сельского поселения освобождается от ответственности</w:t>
      </w:r>
      <w:r>
        <w:rPr>
          <w:rFonts w:ascii="Times New Roman" w:hAnsi="Times New Roman"/>
          <w:sz w:val="28"/>
          <w:szCs w:val="28"/>
        </w:rPr>
        <w:t xml:space="preserve"> </w:t>
      </w:r>
      <w:r w:rsidRPr="00057D6C">
        <w:rPr>
          <w:rFonts w:ascii="Times New Roman" w:hAnsi="Times New Roman"/>
          <w:sz w:val="28"/>
          <w:szCs w:val="28"/>
        </w:rPr>
        <w:t>за несоблюдение ограничений и запретов, требований о предотвращении или</w:t>
      </w:r>
      <w:r>
        <w:rPr>
          <w:rFonts w:ascii="Times New Roman" w:hAnsi="Times New Roman"/>
          <w:sz w:val="28"/>
          <w:szCs w:val="28"/>
        </w:rPr>
        <w:t xml:space="preserve"> </w:t>
      </w:r>
      <w:r w:rsidRPr="00057D6C">
        <w:rPr>
          <w:rFonts w:ascii="Times New Roman" w:hAnsi="Times New Roman"/>
          <w:sz w:val="28"/>
          <w:szCs w:val="28"/>
        </w:rPr>
        <w:t>об урегулировании конфликта интересов</w:t>
      </w:r>
      <w:r w:rsidRPr="00057D6C">
        <w:rPr>
          <w:rFonts w:ascii="Times New Roman" w:hAnsi="Times New Roman"/>
          <w:sz w:val="28"/>
          <w:szCs w:val="28"/>
        </w:rPr>
        <w:br/>
        <w:t>и неисполнение обязанностей, установленных Федеральным законом</w:t>
      </w:r>
      <w:r w:rsidRPr="00057D6C">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057D6C">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Pr>
          <w:rFonts w:ascii="Times New Roman" w:hAnsi="Times New Roman"/>
          <w:sz w:val="28"/>
          <w:szCs w:val="28"/>
        </w:rPr>
        <w:t xml:space="preserve"> </w:t>
      </w:r>
      <w:r w:rsidR="008E730B">
        <w:rPr>
          <w:rFonts w:ascii="Times New Roman" w:hAnsi="Times New Roman"/>
          <w:sz w:val="28"/>
          <w:szCs w:val="28"/>
        </w:rPr>
        <w:t>«О противодействии коррупции»;</w:t>
      </w:r>
    </w:p>
    <w:p w:rsidR="007617F3" w:rsidRDefault="00057D6C" w:rsidP="00FC5B33">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15</w:t>
      </w:r>
      <w:r w:rsidR="007617F3" w:rsidRPr="007617F3">
        <w:rPr>
          <w:rFonts w:ascii="Times New Roman" w:hAnsi="Times New Roman"/>
          <w:b/>
          <w:color w:val="000000"/>
          <w:sz w:val="28"/>
          <w:szCs w:val="28"/>
        </w:rPr>
        <w:t xml:space="preserve">) </w:t>
      </w:r>
      <w:r w:rsidR="006061EE">
        <w:rPr>
          <w:rFonts w:ascii="Times New Roman" w:hAnsi="Times New Roman"/>
          <w:b/>
          <w:color w:val="000000"/>
          <w:sz w:val="28"/>
          <w:szCs w:val="28"/>
        </w:rPr>
        <w:t>наименование статьи 54</w:t>
      </w:r>
      <w:r w:rsidR="007617F3" w:rsidRPr="007617F3">
        <w:rPr>
          <w:rFonts w:ascii="Times New Roman" w:hAnsi="Times New Roman"/>
          <w:b/>
          <w:color w:val="000000"/>
          <w:sz w:val="28"/>
          <w:szCs w:val="28"/>
        </w:rPr>
        <w:t>, пункт 1, абзацы первый и вт</w:t>
      </w:r>
      <w:r w:rsidR="006061EE">
        <w:rPr>
          <w:rFonts w:ascii="Times New Roman" w:hAnsi="Times New Roman"/>
          <w:b/>
          <w:color w:val="000000"/>
          <w:sz w:val="28"/>
          <w:szCs w:val="28"/>
        </w:rPr>
        <w:t>орой пункта 2 статьи 54</w:t>
      </w:r>
      <w:r w:rsidR="007617F3">
        <w:rPr>
          <w:rFonts w:ascii="Times New Roman" w:hAnsi="Times New Roman"/>
          <w:b/>
          <w:color w:val="000000"/>
          <w:sz w:val="28"/>
          <w:szCs w:val="28"/>
        </w:rPr>
        <w:t xml:space="preserve"> изложить</w:t>
      </w:r>
      <w:r w:rsidR="007617F3" w:rsidRPr="007617F3">
        <w:rPr>
          <w:rFonts w:ascii="Times New Roman" w:hAnsi="Times New Roman"/>
          <w:b/>
          <w:color w:val="000000"/>
          <w:sz w:val="28"/>
          <w:szCs w:val="28"/>
        </w:rPr>
        <w:t xml:space="preserve"> в новой редакции</w:t>
      </w:r>
      <w:r w:rsidR="007617F3">
        <w:rPr>
          <w:rFonts w:ascii="Times New Roman" w:hAnsi="Times New Roman"/>
          <w:b/>
          <w:color w:val="000000"/>
          <w:sz w:val="28"/>
          <w:szCs w:val="28"/>
        </w:rPr>
        <w:t>:</w:t>
      </w:r>
    </w:p>
    <w:p w:rsidR="007617F3" w:rsidRPr="007617F3" w:rsidRDefault="006061EE" w:rsidP="009E767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Статья 54</w:t>
      </w:r>
      <w:r w:rsidR="007617F3" w:rsidRPr="007617F3">
        <w:rPr>
          <w:rFonts w:ascii="Times New Roman" w:hAnsi="Times New Roman"/>
          <w:color w:val="000000"/>
          <w:sz w:val="28"/>
          <w:szCs w:val="28"/>
        </w:rPr>
        <w:t>. Вступление в силу и обнародован</w:t>
      </w:r>
      <w:r w:rsidR="009E7676">
        <w:rPr>
          <w:rFonts w:ascii="Times New Roman" w:hAnsi="Times New Roman"/>
          <w:color w:val="000000"/>
          <w:sz w:val="28"/>
          <w:szCs w:val="28"/>
        </w:rPr>
        <w:t>ие муниципальных правовых актов</w:t>
      </w:r>
    </w:p>
    <w:p w:rsidR="007617F3" w:rsidRPr="007617F3" w:rsidRDefault="007617F3" w:rsidP="007617F3">
      <w:pPr>
        <w:spacing w:after="0" w:line="240" w:lineRule="auto"/>
        <w:ind w:firstLine="708"/>
        <w:jc w:val="both"/>
        <w:rPr>
          <w:rFonts w:ascii="Times New Roman" w:hAnsi="Times New Roman"/>
          <w:color w:val="000000"/>
          <w:sz w:val="28"/>
          <w:szCs w:val="28"/>
        </w:rPr>
      </w:pPr>
      <w:r w:rsidRPr="007617F3">
        <w:rPr>
          <w:rFonts w:ascii="Times New Roman" w:hAnsi="Times New Roman"/>
          <w:color w:val="000000"/>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color w:val="000000"/>
          <w:sz w:val="28"/>
          <w:szCs w:val="28"/>
        </w:rPr>
        <w:t>Новоцимлянс</w:t>
      </w:r>
      <w:r w:rsidRPr="007617F3">
        <w:rPr>
          <w:rFonts w:ascii="Times New Roman" w:hAnsi="Times New Roman"/>
          <w:color w:val="000000"/>
          <w:sz w:val="28"/>
          <w:szCs w:val="28"/>
        </w:rPr>
        <w:t>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7617F3" w:rsidRPr="007617F3" w:rsidRDefault="007617F3" w:rsidP="007617F3">
      <w:pPr>
        <w:spacing w:after="0" w:line="240" w:lineRule="auto"/>
        <w:ind w:firstLine="708"/>
        <w:jc w:val="both"/>
        <w:rPr>
          <w:rFonts w:ascii="Times New Roman" w:hAnsi="Times New Roman"/>
          <w:color w:val="000000"/>
          <w:sz w:val="28"/>
          <w:szCs w:val="28"/>
        </w:rPr>
      </w:pPr>
      <w:r w:rsidRPr="007617F3">
        <w:rPr>
          <w:rFonts w:ascii="Times New Roman" w:hAnsi="Times New Roman"/>
          <w:color w:val="000000"/>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617F3" w:rsidRPr="007617F3" w:rsidRDefault="007617F3" w:rsidP="007617F3">
      <w:pPr>
        <w:spacing w:after="0" w:line="240" w:lineRule="auto"/>
        <w:ind w:firstLine="708"/>
        <w:jc w:val="both"/>
        <w:rPr>
          <w:rFonts w:ascii="Times New Roman" w:hAnsi="Times New Roman"/>
          <w:color w:val="000000"/>
          <w:sz w:val="28"/>
          <w:szCs w:val="28"/>
        </w:rPr>
      </w:pPr>
      <w:r w:rsidRPr="007617F3">
        <w:rPr>
          <w:rFonts w:ascii="Times New Roman" w:hAnsi="Times New Roman"/>
          <w:color w:val="000000"/>
          <w:sz w:val="28"/>
          <w:szCs w:val="28"/>
        </w:rPr>
        <w:lastRenderedPageBreak/>
        <w:t xml:space="preserve">Муниципальные нормативные правовые акты Собрания депутатов </w:t>
      </w:r>
      <w:r>
        <w:rPr>
          <w:rFonts w:ascii="Times New Roman" w:hAnsi="Times New Roman"/>
          <w:color w:val="000000"/>
          <w:sz w:val="28"/>
          <w:szCs w:val="28"/>
        </w:rPr>
        <w:t>Новоцимлянс</w:t>
      </w:r>
      <w:r w:rsidRPr="007617F3">
        <w:rPr>
          <w:rFonts w:ascii="Times New Roman" w:hAnsi="Times New Roman"/>
          <w:color w:val="000000"/>
          <w:sz w:val="28"/>
          <w:szCs w:val="28"/>
        </w:rPr>
        <w:t>кого сельского поселения о налогах и сборах вступают в силу в соответствии с Налоговым кодексом Российской Федерации.</w:t>
      </w:r>
    </w:p>
    <w:p w:rsidR="007617F3" w:rsidRPr="007617F3" w:rsidRDefault="007617F3" w:rsidP="007617F3">
      <w:pPr>
        <w:spacing w:after="0" w:line="240" w:lineRule="auto"/>
        <w:ind w:firstLine="708"/>
        <w:jc w:val="both"/>
        <w:rPr>
          <w:rFonts w:ascii="Times New Roman" w:hAnsi="Times New Roman"/>
          <w:color w:val="000000"/>
          <w:sz w:val="28"/>
          <w:szCs w:val="28"/>
        </w:rPr>
      </w:pPr>
      <w:r w:rsidRPr="007617F3">
        <w:rPr>
          <w:rFonts w:ascii="Times New Roman" w:hAnsi="Times New Roman"/>
          <w:color w:val="000000"/>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617F3" w:rsidRPr="007617F3" w:rsidRDefault="007617F3" w:rsidP="007617F3">
      <w:pPr>
        <w:spacing w:after="0" w:line="240" w:lineRule="auto"/>
        <w:ind w:firstLine="708"/>
        <w:jc w:val="both"/>
        <w:rPr>
          <w:rFonts w:ascii="Times New Roman" w:hAnsi="Times New Roman"/>
          <w:color w:val="000000"/>
          <w:sz w:val="28"/>
          <w:szCs w:val="28"/>
        </w:rPr>
      </w:pPr>
      <w:r w:rsidRPr="007617F3">
        <w:rPr>
          <w:rFonts w:ascii="Times New Roman" w:hAnsi="Times New Roman"/>
          <w:color w:val="00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w:t>
      </w:r>
      <w:r w:rsidR="005A03D4">
        <w:rPr>
          <w:rFonts w:ascii="Times New Roman" w:hAnsi="Times New Roman"/>
          <w:color w:val="000000"/>
          <w:sz w:val="28"/>
          <w:szCs w:val="28"/>
        </w:rPr>
        <w:t>периодическом печатном издании - информационном бюллетене</w:t>
      </w:r>
      <w:r w:rsidR="008E730B">
        <w:rPr>
          <w:rFonts w:ascii="Times New Roman" w:hAnsi="Times New Roman"/>
          <w:color w:val="000000"/>
          <w:sz w:val="28"/>
          <w:szCs w:val="28"/>
        </w:rPr>
        <w:t>;</w:t>
      </w:r>
    </w:p>
    <w:p w:rsidR="007617F3" w:rsidRDefault="00057D6C" w:rsidP="00FC5B33">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16</w:t>
      </w:r>
      <w:r w:rsidR="007617F3" w:rsidRPr="007617F3">
        <w:rPr>
          <w:rFonts w:ascii="Times New Roman" w:hAnsi="Times New Roman"/>
          <w:b/>
          <w:color w:val="000000"/>
          <w:sz w:val="28"/>
          <w:szCs w:val="28"/>
        </w:rPr>
        <w:t>) абзац пе</w:t>
      </w:r>
      <w:r w:rsidR="006061EE">
        <w:rPr>
          <w:rFonts w:ascii="Times New Roman" w:hAnsi="Times New Roman"/>
          <w:b/>
          <w:color w:val="000000"/>
          <w:sz w:val="28"/>
          <w:szCs w:val="28"/>
        </w:rPr>
        <w:t>рвый пункта 3 статьи 54</w:t>
      </w:r>
      <w:r w:rsidR="007617F3">
        <w:rPr>
          <w:rFonts w:ascii="Times New Roman" w:hAnsi="Times New Roman"/>
          <w:b/>
          <w:color w:val="000000"/>
          <w:sz w:val="28"/>
          <w:szCs w:val="28"/>
        </w:rPr>
        <w:t xml:space="preserve"> изложить</w:t>
      </w:r>
      <w:r w:rsidR="007617F3" w:rsidRPr="007617F3">
        <w:rPr>
          <w:rFonts w:ascii="Times New Roman" w:hAnsi="Times New Roman"/>
          <w:b/>
          <w:color w:val="000000"/>
          <w:sz w:val="28"/>
          <w:szCs w:val="28"/>
        </w:rPr>
        <w:t xml:space="preserve"> в новой редакции</w:t>
      </w:r>
      <w:r w:rsidR="007617F3">
        <w:rPr>
          <w:rFonts w:ascii="Times New Roman" w:hAnsi="Times New Roman"/>
          <w:b/>
          <w:color w:val="000000"/>
          <w:sz w:val="28"/>
          <w:szCs w:val="28"/>
        </w:rPr>
        <w:t>:</w:t>
      </w:r>
    </w:p>
    <w:p w:rsidR="007617F3" w:rsidRDefault="007617F3" w:rsidP="00FC5B33">
      <w:pPr>
        <w:spacing w:after="0" w:line="240" w:lineRule="auto"/>
        <w:ind w:firstLine="708"/>
        <w:jc w:val="both"/>
        <w:rPr>
          <w:rFonts w:ascii="Times New Roman" w:eastAsia="Calibri" w:hAnsi="Times New Roman"/>
          <w:sz w:val="28"/>
          <w:szCs w:val="28"/>
          <w:lang w:eastAsia="en-US"/>
        </w:rPr>
      </w:pPr>
      <w:r w:rsidRPr="007617F3">
        <w:rPr>
          <w:rFonts w:ascii="Times New Roman" w:eastAsia="Calibri" w:hAnsi="Times New Roman"/>
          <w:sz w:val="28"/>
          <w:szCs w:val="28"/>
          <w:lang w:eastAsia="en-US"/>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rFonts w:ascii="Times New Roman" w:eastAsia="Calibri" w:hAnsi="Times New Roman"/>
          <w:sz w:val="28"/>
          <w:szCs w:val="28"/>
          <w:lang w:eastAsia="en-US"/>
        </w:rPr>
        <w:t>Новоцимлян</w:t>
      </w:r>
      <w:r w:rsidRPr="007617F3">
        <w:rPr>
          <w:rFonts w:ascii="Times New Roman" w:eastAsia="Calibri" w:hAnsi="Times New Roman"/>
          <w:sz w:val="28"/>
          <w:szCs w:val="28"/>
          <w:lang w:eastAsia="en-US"/>
        </w:rPr>
        <w:t>ского сельского поселения могут быть обнародованы в порядке, пр</w:t>
      </w:r>
      <w:r w:rsidR="007968AF">
        <w:rPr>
          <w:rFonts w:ascii="Times New Roman" w:eastAsia="Calibri" w:hAnsi="Times New Roman"/>
          <w:sz w:val="28"/>
          <w:szCs w:val="28"/>
          <w:lang w:eastAsia="en-US"/>
        </w:rPr>
        <w:t>едусмотренном настоящим пунктом;</w:t>
      </w:r>
    </w:p>
    <w:p w:rsidR="007968AF" w:rsidRDefault="00057D6C" w:rsidP="00FC5B33">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17</w:t>
      </w:r>
      <w:r w:rsidR="007968AF">
        <w:rPr>
          <w:rFonts w:ascii="Times New Roman" w:hAnsi="Times New Roman"/>
          <w:b/>
          <w:color w:val="000000"/>
          <w:sz w:val="28"/>
          <w:szCs w:val="28"/>
        </w:rPr>
        <w:t>) пункт 2 статьи 69 дополнить</w:t>
      </w:r>
      <w:r w:rsidR="007968AF" w:rsidRPr="007968AF">
        <w:rPr>
          <w:rFonts w:ascii="Times New Roman" w:hAnsi="Times New Roman"/>
          <w:b/>
          <w:color w:val="000000"/>
          <w:sz w:val="28"/>
          <w:szCs w:val="28"/>
        </w:rPr>
        <w:t xml:space="preserve"> подпунктом 5</w:t>
      </w:r>
      <w:r w:rsidR="007968AF">
        <w:rPr>
          <w:rFonts w:ascii="Times New Roman" w:hAnsi="Times New Roman"/>
          <w:b/>
          <w:color w:val="000000"/>
          <w:sz w:val="28"/>
          <w:szCs w:val="28"/>
        </w:rPr>
        <w:t>:</w:t>
      </w:r>
    </w:p>
    <w:p w:rsidR="007968AF" w:rsidRPr="007968AF" w:rsidRDefault="007968AF" w:rsidP="00FC5B33">
      <w:pPr>
        <w:spacing w:after="0" w:line="240" w:lineRule="auto"/>
        <w:ind w:firstLine="708"/>
        <w:jc w:val="both"/>
        <w:rPr>
          <w:rFonts w:ascii="Times New Roman" w:hAnsi="Times New Roman"/>
          <w:color w:val="000000"/>
          <w:sz w:val="28"/>
          <w:szCs w:val="28"/>
        </w:rPr>
      </w:pPr>
      <w:r w:rsidRPr="007968AF">
        <w:rPr>
          <w:rFonts w:ascii="Times New Roman" w:hAnsi="Times New Roman"/>
          <w:color w:val="000000"/>
          <w:sz w:val="28"/>
          <w:szCs w:val="28"/>
        </w:rPr>
        <w:t>5) приобретение им статуса иностран</w:t>
      </w:r>
      <w:r w:rsidR="008E730B">
        <w:rPr>
          <w:rFonts w:ascii="Times New Roman" w:hAnsi="Times New Roman"/>
          <w:color w:val="000000"/>
          <w:sz w:val="28"/>
          <w:szCs w:val="28"/>
        </w:rPr>
        <w:t>ного агента;</w:t>
      </w:r>
    </w:p>
    <w:p w:rsidR="00FC5B33" w:rsidRPr="009E7676" w:rsidRDefault="00FC5B33" w:rsidP="009E7676">
      <w:pPr>
        <w:spacing w:after="0" w:line="240" w:lineRule="auto"/>
        <w:ind w:firstLine="709"/>
        <w:jc w:val="both"/>
        <w:rPr>
          <w:rFonts w:ascii="Times New Roman" w:hAnsi="Times New Roman"/>
          <w:b/>
          <w:color w:val="000000" w:themeColor="text1"/>
          <w:sz w:val="28"/>
          <w:szCs w:val="28"/>
        </w:rPr>
      </w:pPr>
      <w:r w:rsidRPr="00FC5B33">
        <w:rPr>
          <w:rFonts w:ascii="Times New Roman" w:hAnsi="Times New Roman"/>
          <w:color w:val="000000"/>
          <w:sz w:val="28"/>
          <w:szCs w:val="28"/>
        </w:rPr>
        <w:t xml:space="preserve">2. </w:t>
      </w:r>
      <w:r w:rsidR="009E7676">
        <w:rPr>
          <w:rFonts w:ascii="Times New Roman" w:hAnsi="Times New Roman"/>
          <w:b/>
          <w:color w:val="000000"/>
          <w:sz w:val="28"/>
          <w:szCs w:val="28"/>
        </w:rPr>
        <w:t>П</w:t>
      </w:r>
      <w:r w:rsidR="009E7676" w:rsidRPr="00F35576">
        <w:rPr>
          <w:rFonts w:ascii="Times New Roman" w:hAnsi="Times New Roman"/>
          <w:b/>
          <w:color w:val="000000" w:themeColor="text1"/>
          <w:sz w:val="28"/>
          <w:szCs w:val="28"/>
        </w:rPr>
        <w:t>одпу</w:t>
      </w:r>
      <w:r w:rsidR="009E7676">
        <w:rPr>
          <w:rFonts w:ascii="Times New Roman" w:hAnsi="Times New Roman"/>
          <w:b/>
          <w:color w:val="000000" w:themeColor="text1"/>
          <w:sz w:val="28"/>
          <w:szCs w:val="28"/>
        </w:rPr>
        <w:t xml:space="preserve">нкт 23 пункта 1 статьи 2, </w:t>
      </w:r>
      <w:r w:rsidR="009E7676" w:rsidRPr="00F35576">
        <w:rPr>
          <w:rFonts w:ascii="Times New Roman" w:hAnsi="Times New Roman"/>
          <w:b/>
          <w:color w:val="000000"/>
          <w:sz w:val="28"/>
          <w:szCs w:val="28"/>
        </w:rPr>
        <w:t>подпун</w:t>
      </w:r>
      <w:r w:rsidR="009E7676">
        <w:rPr>
          <w:rFonts w:ascii="Times New Roman" w:hAnsi="Times New Roman"/>
          <w:b/>
          <w:color w:val="000000"/>
          <w:sz w:val="28"/>
          <w:szCs w:val="28"/>
        </w:rPr>
        <w:t xml:space="preserve">кт 25 пункта 1 статьи 37 </w:t>
      </w:r>
      <w:r w:rsidR="009E7676" w:rsidRPr="00FC5B33">
        <w:rPr>
          <w:rFonts w:ascii="Times New Roman" w:hAnsi="Times New Roman"/>
          <w:color w:val="000000"/>
          <w:sz w:val="28"/>
          <w:szCs w:val="28"/>
        </w:rPr>
        <w:t>настоящего Устава</w:t>
      </w:r>
      <w:r w:rsidR="009E7676">
        <w:rPr>
          <w:rFonts w:ascii="Times New Roman" w:hAnsi="Times New Roman"/>
          <w:b/>
          <w:color w:val="000000" w:themeColor="text1"/>
          <w:sz w:val="28"/>
          <w:szCs w:val="28"/>
        </w:rPr>
        <w:t xml:space="preserve"> </w:t>
      </w:r>
      <w:r w:rsidR="009E7676">
        <w:rPr>
          <w:rFonts w:ascii="Times New Roman" w:hAnsi="Times New Roman"/>
          <w:b/>
          <w:color w:val="000000"/>
          <w:sz w:val="28"/>
          <w:szCs w:val="28"/>
        </w:rPr>
        <w:t>вступают в силу с 01.09.2024</w:t>
      </w:r>
      <w:r w:rsidR="00524AC3">
        <w:rPr>
          <w:rFonts w:ascii="Times New Roman" w:hAnsi="Times New Roman"/>
          <w:b/>
          <w:color w:val="000000"/>
          <w:sz w:val="28"/>
          <w:szCs w:val="28"/>
        </w:rPr>
        <w:t xml:space="preserve"> года</w:t>
      </w:r>
      <w:r w:rsidRPr="00FC5B33">
        <w:rPr>
          <w:rFonts w:ascii="Times New Roman" w:hAnsi="Times New Roman"/>
          <w:color w:val="000000"/>
          <w:sz w:val="28"/>
          <w:szCs w:val="28"/>
        </w:rPr>
        <w:t>, произведенного после его государственной регистрации</w:t>
      </w:r>
      <w:r>
        <w:rPr>
          <w:rFonts w:ascii="Times New Roman" w:hAnsi="Times New Roman"/>
          <w:color w:val="000000"/>
          <w:sz w:val="28"/>
          <w:szCs w:val="28"/>
        </w:rPr>
        <w:t>»</w:t>
      </w:r>
      <w:r w:rsidRPr="00FC5B33">
        <w:rPr>
          <w:rFonts w:ascii="Times New Roman" w:hAnsi="Times New Roman"/>
          <w:color w:val="000000"/>
          <w:sz w:val="28"/>
          <w:szCs w:val="28"/>
        </w:rPr>
        <w:t>.</w:t>
      </w:r>
    </w:p>
    <w:p w:rsidR="00D85A3B" w:rsidRPr="00D85A3B" w:rsidRDefault="00524AC3" w:rsidP="00EE588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D85A3B" w:rsidRPr="00D85A3B">
        <w:rPr>
          <w:rFonts w:ascii="Times New Roman" w:hAnsi="Times New Roman"/>
          <w:color w:val="000000"/>
          <w:sz w:val="28"/>
          <w:szCs w:val="28"/>
        </w:rPr>
        <w:t xml:space="preserve">. Настоящее решение вступает в силу со дня </w:t>
      </w:r>
      <w:r w:rsidRPr="00D85A3B">
        <w:rPr>
          <w:rFonts w:ascii="Times New Roman" w:hAnsi="Times New Roman"/>
          <w:color w:val="000000"/>
          <w:sz w:val="28"/>
          <w:szCs w:val="28"/>
        </w:rPr>
        <w:t>его официального опубликования,</w:t>
      </w:r>
      <w:r w:rsidR="00D85A3B" w:rsidRPr="00D85A3B">
        <w:rPr>
          <w:rFonts w:ascii="Times New Roman" w:hAnsi="Times New Roman"/>
          <w:color w:val="000000"/>
          <w:sz w:val="28"/>
          <w:szCs w:val="28"/>
        </w:rPr>
        <w:t xml:space="preserve"> произведенного после </w:t>
      </w:r>
      <w:r w:rsidR="00EE5882">
        <w:rPr>
          <w:rFonts w:ascii="Times New Roman" w:hAnsi="Times New Roman"/>
          <w:color w:val="000000"/>
          <w:sz w:val="28"/>
          <w:szCs w:val="28"/>
        </w:rPr>
        <w:t>его государственной регистрации.</w:t>
      </w:r>
    </w:p>
    <w:p w:rsidR="00D85A3B" w:rsidRDefault="00D85A3B" w:rsidP="00D85A3B">
      <w:pPr>
        <w:spacing w:after="0" w:line="240" w:lineRule="auto"/>
        <w:jc w:val="both"/>
        <w:rPr>
          <w:rFonts w:ascii="Times New Roman" w:hAnsi="Times New Roman"/>
          <w:color w:val="000000"/>
          <w:sz w:val="28"/>
          <w:szCs w:val="28"/>
        </w:rPr>
      </w:pPr>
    </w:p>
    <w:p w:rsidR="006061EE" w:rsidRPr="00D85A3B" w:rsidRDefault="006061EE" w:rsidP="00D85A3B">
      <w:pPr>
        <w:spacing w:after="0" w:line="240" w:lineRule="auto"/>
        <w:jc w:val="both"/>
        <w:rPr>
          <w:rFonts w:ascii="Times New Roman" w:hAnsi="Times New Roman"/>
          <w:color w:val="000000"/>
          <w:sz w:val="28"/>
          <w:szCs w:val="28"/>
        </w:rPr>
      </w:pPr>
    </w:p>
    <w:p w:rsidR="00D85A3B" w:rsidRP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Председатель Собрания депутатов – глава </w:t>
      </w:r>
    </w:p>
    <w:p w:rsid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Новоцимлянского сельского поселения                                            Е.П.Константинова</w:t>
      </w:r>
    </w:p>
    <w:p w:rsidR="00AD2042" w:rsidRPr="00D85A3B" w:rsidRDefault="00AD2042" w:rsidP="00D85A3B">
      <w:pPr>
        <w:spacing w:after="0" w:line="240" w:lineRule="auto"/>
        <w:jc w:val="both"/>
        <w:rPr>
          <w:rFonts w:ascii="Times New Roman" w:hAnsi="Times New Roman"/>
          <w:color w:val="000000"/>
          <w:sz w:val="28"/>
          <w:szCs w:val="28"/>
        </w:rPr>
      </w:pPr>
    </w:p>
    <w:p w:rsidR="009E7676" w:rsidRDefault="009E7676" w:rsidP="003C2180">
      <w:pPr>
        <w:pStyle w:val="af"/>
        <w:jc w:val="right"/>
        <w:rPr>
          <w:rFonts w:ascii="Times New Roman" w:hAnsi="Times New Roman"/>
          <w:sz w:val="28"/>
          <w:szCs w:val="28"/>
        </w:rPr>
      </w:pPr>
    </w:p>
    <w:p w:rsidR="009E7676" w:rsidRDefault="009E7676" w:rsidP="003C2180">
      <w:pPr>
        <w:pStyle w:val="af"/>
        <w:jc w:val="right"/>
        <w:rPr>
          <w:rFonts w:ascii="Times New Roman" w:hAnsi="Times New Roman"/>
          <w:sz w:val="28"/>
          <w:szCs w:val="28"/>
        </w:rPr>
      </w:pPr>
    </w:p>
    <w:p w:rsidR="009E7676" w:rsidRDefault="009E7676" w:rsidP="003C2180">
      <w:pPr>
        <w:pStyle w:val="af"/>
        <w:jc w:val="right"/>
        <w:rPr>
          <w:rFonts w:ascii="Times New Roman" w:hAnsi="Times New Roman"/>
          <w:sz w:val="28"/>
          <w:szCs w:val="28"/>
        </w:rPr>
      </w:pPr>
    </w:p>
    <w:p w:rsidR="009E7676" w:rsidRDefault="009E7676" w:rsidP="003C2180">
      <w:pPr>
        <w:pStyle w:val="af"/>
        <w:jc w:val="right"/>
        <w:rPr>
          <w:rFonts w:ascii="Times New Roman" w:hAnsi="Times New Roman"/>
          <w:sz w:val="28"/>
          <w:szCs w:val="28"/>
        </w:rPr>
      </w:pPr>
    </w:p>
    <w:p w:rsidR="009E7676" w:rsidRDefault="009E7676" w:rsidP="003C2180">
      <w:pPr>
        <w:pStyle w:val="af"/>
        <w:jc w:val="right"/>
        <w:rPr>
          <w:rFonts w:ascii="Times New Roman" w:hAnsi="Times New Roman"/>
          <w:sz w:val="28"/>
          <w:szCs w:val="28"/>
        </w:rPr>
      </w:pPr>
    </w:p>
    <w:p w:rsidR="006061EE" w:rsidRDefault="006061EE" w:rsidP="007968AF">
      <w:pPr>
        <w:pStyle w:val="af"/>
        <w:rPr>
          <w:rFonts w:ascii="Times New Roman" w:hAnsi="Times New Roman"/>
          <w:sz w:val="28"/>
          <w:szCs w:val="28"/>
        </w:rPr>
      </w:pPr>
    </w:p>
    <w:p w:rsidR="007968AF" w:rsidRDefault="007968AF"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8E730B" w:rsidRDefault="008E730B" w:rsidP="007968AF">
      <w:pPr>
        <w:pStyle w:val="af"/>
        <w:rPr>
          <w:rFonts w:ascii="Times New Roman" w:hAnsi="Times New Roman"/>
          <w:sz w:val="28"/>
          <w:szCs w:val="28"/>
        </w:rPr>
      </w:pPr>
    </w:p>
    <w:p w:rsidR="00A85A80" w:rsidRPr="003C2180" w:rsidRDefault="006061EE" w:rsidP="003C2180">
      <w:pPr>
        <w:pStyle w:val="af"/>
        <w:jc w:val="right"/>
        <w:rPr>
          <w:rFonts w:ascii="Times New Roman" w:hAnsi="Times New Roman"/>
          <w:sz w:val="28"/>
          <w:szCs w:val="28"/>
        </w:rPr>
      </w:pPr>
      <w:bookmarkStart w:id="0" w:name="_GoBack"/>
      <w:bookmarkEnd w:id="0"/>
      <w:r w:rsidRPr="003C2180">
        <w:rPr>
          <w:rFonts w:ascii="Times New Roman" w:hAnsi="Times New Roman"/>
          <w:sz w:val="28"/>
          <w:szCs w:val="28"/>
        </w:rPr>
        <w:lastRenderedPageBreak/>
        <w:t>Приложение №</w:t>
      </w:r>
      <w:r w:rsidR="00A85A80" w:rsidRPr="003C2180">
        <w:rPr>
          <w:rFonts w:ascii="Times New Roman" w:hAnsi="Times New Roman"/>
          <w:sz w:val="28"/>
          <w:szCs w:val="28"/>
        </w:rPr>
        <w:t xml:space="preserve"> 2</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Новоцимлянского сельского поселения</w:t>
      </w:r>
    </w:p>
    <w:p w:rsidR="00A85A80" w:rsidRPr="003C2180" w:rsidRDefault="00CA352B" w:rsidP="003C2180">
      <w:pPr>
        <w:pStyle w:val="af"/>
        <w:jc w:val="right"/>
        <w:rPr>
          <w:rFonts w:ascii="Times New Roman" w:hAnsi="Times New Roman"/>
          <w:sz w:val="28"/>
          <w:szCs w:val="28"/>
        </w:rPr>
      </w:pPr>
      <w:r>
        <w:rPr>
          <w:rFonts w:ascii="Times New Roman" w:hAnsi="Times New Roman"/>
          <w:sz w:val="28"/>
          <w:szCs w:val="28"/>
        </w:rPr>
        <w:t xml:space="preserve"> </w:t>
      </w:r>
      <w:r w:rsidR="007617F3">
        <w:rPr>
          <w:rFonts w:ascii="Times New Roman" w:hAnsi="Times New Roman"/>
          <w:sz w:val="28"/>
          <w:szCs w:val="28"/>
        </w:rPr>
        <w:t xml:space="preserve">от </w:t>
      </w:r>
      <w:r w:rsidR="002A170D">
        <w:rPr>
          <w:rFonts w:ascii="Times New Roman" w:hAnsi="Times New Roman"/>
          <w:sz w:val="28"/>
          <w:szCs w:val="28"/>
        </w:rPr>
        <w:t>10.06</w:t>
      </w:r>
      <w:r w:rsidR="007617F3">
        <w:rPr>
          <w:rFonts w:ascii="Times New Roman" w:hAnsi="Times New Roman"/>
          <w:sz w:val="28"/>
          <w:szCs w:val="28"/>
        </w:rPr>
        <w:t>.2024</w:t>
      </w:r>
      <w:r w:rsidR="00BE504B">
        <w:rPr>
          <w:rFonts w:ascii="Times New Roman" w:hAnsi="Times New Roman"/>
          <w:sz w:val="28"/>
          <w:szCs w:val="28"/>
        </w:rPr>
        <w:t xml:space="preserve">г. </w:t>
      </w:r>
      <w:r w:rsidR="00A85A80" w:rsidRPr="003C2180">
        <w:rPr>
          <w:rFonts w:ascii="Times New Roman" w:hAnsi="Times New Roman"/>
          <w:sz w:val="28"/>
          <w:szCs w:val="28"/>
        </w:rPr>
        <w:t xml:space="preserve">№ </w:t>
      </w:r>
      <w:r w:rsidR="002A170D">
        <w:rPr>
          <w:rFonts w:ascii="Times New Roman" w:hAnsi="Times New Roman"/>
          <w:sz w:val="28"/>
          <w:szCs w:val="28"/>
        </w:rPr>
        <w:t>87</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Порядок</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 xml:space="preserve">учета предложений по проекту муниципального правового акта </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«О внесении изменений и дополнений в Устав муниципального образования</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«Новоцимлянское сельское поселение»</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1.</w:t>
      </w:r>
      <w:r w:rsidRPr="003C2180">
        <w:rPr>
          <w:rFonts w:ascii="Times New Roman" w:hAnsi="Times New Roman"/>
          <w:sz w:val="28"/>
          <w:szCs w:val="28"/>
          <w:lang w:val="en-US"/>
        </w:rPr>
        <w:t> </w:t>
      </w:r>
      <w:r w:rsidRPr="003C2180">
        <w:rPr>
          <w:rFonts w:ascii="Times New Roman" w:hAnsi="Times New Roman"/>
          <w:sz w:val="28"/>
          <w:szCs w:val="28"/>
        </w:rPr>
        <w:t xml:space="preserve">Предложения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00CA352B">
        <w:rPr>
          <w:rFonts w:ascii="Times New Roman" w:hAnsi="Times New Roman"/>
          <w:sz w:val="28"/>
          <w:szCs w:val="28"/>
        </w:rPr>
        <w:t xml:space="preserve">» </w:t>
      </w:r>
      <w:r w:rsidRPr="003C2180">
        <w:rPr>
          <w:rFonts w:ascii="Times New Roman" w:hAnsi="Times New Roman"/>
          <w:sz w:val="28"/>
          <w:szCs w:val="28"/>
        </w:rPr>
        <w:t xml:space="preserve">направляются в письменном или электронном виде </w:t>
      </w:r>
      <w:r w:rsidR="00FC048B" w:rsidRPr="003C2180">
        <w:rPr>
          <w:rFonts w:ascii="Times New Roman" w:hAnsi="Times New Roman"/>
          <w:sz w:val="28"/>
          <w:szCs w:val="28"/>
        </w:rPr>
        <w:t>Председателю Собрания депутатов - г</w:t>
      </w:r>
      <w:r w:rsidRPr="003C2180">
        <w:rPr>
          <w:rFonts w:ascii="Times New Roman" w:hAnsi="Times New Roman"/>
          <w:sz w:val="28"/>
          <w:szCs w:val="28"/>
        </w:rPr>
        <w:t xml:space="preserve">лаве Новоцимлянского сельского поселения (ул. Социалистическая, д. 21, ст. Новоцимлянская, Цимлянский район, Ростовская область, 347329, факс 45-5-98, электронная почта </w:t>
      </w:r>
      <w:r w:rsidRPr="003C2180">
        <w:rPr>
          <w:rFonts w:ascii="Times New Roman" w:hAnsi="Times New Roman"/>
          <w:sz w:val="28"/>
          <w:szCs w:val="28"/>
          <w:lang w:val="en-US"/>
        </w:rPr>
        <w:t>sp</w:t>
      </w:r>
      <w:r w:rsidRPr="003C2180">
        <w:rPr>
          <w:rFonts w:ascii="Times New Roman" w:hAnsi="Times New Roman"/>
          <w:sz w:val="28"/>
          <w:szCs w:val="28"/>
        </w:rPr>
        <w:t>41430@</w:t>
      </w:r>
      <w:r w:rsidRPr="003C2180">
        <w:rPr>
          <w:rFonts w:ascii="Times New Roman" w:hAnsi="Times New Roman"/>
          <w:sz w:val="28"/>
          <w:szCs w:val="28"/>
          <w:lang w:val="en-US"/>
        </w:rPr>
        <w:t>donpac</w:t>
      </w:r>
      <w:r w:rsidRPr="003C2180">
        <w:rPr>
          <w:rFonts w:ascii="Times New Roman" w:hAnsi="Times New Roman"/>
          <w:sz w:val="28"/>
          <w:szCs w:val="28"/>
        </w:rPr>
        <w:t>.</w:t>
      </w:r>
      <w:r w:rsidRPr="003C2180">
        <w:rPr>
          <w:rFonts w:ascii="Times New Roman" w:hAnsi="Times New Roman"/>
          <w:sz w:val="28"/>
          <w:szCs w:val="28"/>
          <w:lang w:val="en-US"/>
        </w:rPr>
        <w:t>ru</w:t>
      </w:r>
      <w:r w:rsidRPr="003C2180">
        <w:rPr>
          <w:rFonts w:ascii="Times New Roman" w:hAnsi="Times New Roman"/>
          <w:sz w:val="28"/>
          <w:szCs w:val="28"/>
        </w:rPr>
        <w:t xml:space="preserve">) в течение </w:t>
      </w:r>
      <w:r w:rsidRPr="003C2180">
        <w:rPr>
          <w:rFonts w:ascii="Times New Roman" w:hAnsi="Times New Roman"/>
          <w:bCs/>
          <w:iCs/>
          <w:sz w:val="28"/>
          <w:szCs w:val="28"/>
        </w:rPr>
        <w:t>30</w:t>
      </w:r>
      <w:r w:rsidRPr="003C2180">
        <w:rPr>
          <w:rFonts w:ascii="Times New Roman" w:hAnsi="Times New Roman"/>
          <w:sz w:val="28"/>
          <w:szCs w:val="28"/>
        </w:rPr>
        <w:t xml:space="preserve"> дней со дня официального обнародования указанного проекта.</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2.</w:t>
      </w:r>
      <w:r w:rsidRPr="003C2180">
        <w:rPr>
          <w:rFonts w:ascii="Times New Roman" w:hAnsi="Times New Roman"/>
          <w:sz w:val="28"/>
          <w:szCs w:val="28"/>
          <w:lang w:val="en-US"/>
        </w:rPr>
        <w:t> </w:t>
      </w:r>
      <w:r w:rsidRPr="003C2180">
        <w:rPr>
          <w:rFonts w:ascii="Times New Roman" w:hAnsi="Times New Roman"/>
          <w:sz w:val="28"/>
          <w:szCs w:val="28"/>
        </w:rPr>
        <w:t>Поступившие от населения замечания и предложения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3C2180">
        <w:rPr>
          <w:rFonts w:ascii="Times New Roman" w:hAnsi="Times New Roman"/>
          <w:sz w:val="28"/>
          <w:szCs w:val="28"/>
        </w:rPr>
        <w:t xml:space="preserve"> рассматриваются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 На их основе депутатами Собрания депутатов Новоцимлянского сельского поселения могут быть внесены поправки к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3. Граждане участвуют в обсуждении проекта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EE5882">
        <w:rPr>
          <w:rFonts w:ascii="Times New Roman" w:hAnsi="Times New Roman"/>
          <w:sz w:val="28"/>
          <w:szCs w:val="28"/>
        </w:rPr>
        <w:tab/>
      </w:r>
      <w:r w:rsidRPr="003C2180">
        <w:rPr>
          <w:rFonts w:ascii="Times New Roman" w:hAnsi="Times New Roman"/>
          <w:sz w:val="28"/>
          <w:szCs w:val="28"/>
        </w:rPr>
        <w:t xml:space="preserve">- участия в публичных слушаниях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612E8C"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EE5882">
        <w:rPr>
          <w:rFonts w:ascii="Times New Roman" w:hAnsi="Times New Roman"/>
          <w:sz w:val="28"/>
          <w:szCs w:val="28"/>
        </w:rPr>
        <w:tab/>
      </w:r>
      <w:r w:rsidRPr="003C2180">
        <w:rPr>
          <w:rFonts w:ascii="Times New Roman" w:hAnsi="Times New Roman"/>
          <w:sz w:val="28"/>
          <w:szCs w:val="28"/>
        </w:rPr>
        <w:t xml:space="preserve">  -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 на которых рассматривается вопрос о проекте (принятии)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5B63E3" w:rsidRDefault="00A85A80" w:rsidP="003C2180">
      <w:pPr>
        <w:pStyle w:val="af"/>
        <w:jc w:val="both"/>
        <w:rPr>
          <w:rFonts w:ascii="Times New Roman" w:hAnsi="Times New Roman"/>
          <w:color w:val="000000"/>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4. Публичные слушания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3C2180">
        <w:rPr>
          <w:rFonts w:ascii="Times New Roman" w:hAnsi="Times New Roman"/>
          <w:sz w:val="28"/>
          <w:szCs w:val="28"/>
        </w:rPr>
        <w:t>проводятся в порядке, установленном уставом муниципального образования «Новоцимлянское сельское поселение» и решениями Собрания депутатов Новоцимлянского сельского поселения.</w:t>
      </w:r>
    </w:p>
    <w:p w:rsidR="00A85A80" w:rsidRPr="003C2180" w:rsidRDefault="00A85A80" w:rsidP="00CA352B">
      <w:pPr>
        <w:pStyle w:val="af"/>
        <w:ind w:firstLine="708"/>
        <w:jc w:val="both"/>
        <w:rPr>
          <w:rFonts w:ascii="Times New Roman" w:hAnsi="Times New Roman"/>
          <w:sz w:val="28"/>
          <w:szCs w:val="28"/>
        </w:rPr>
      </w:pPr>
      <w:r w:rsidRPr="003C2180">
        <w:rPr>
          <w:rFonts w:ascii="Times New Roman" w:hAnsi="Times New Roman"/>
          <w:sz w:val="28"/>
          <w:szCs w:val="28"/>
        </w:rPr>
        <w:lastRenderedPageBreak/>
        <w:t>5. Допуск граждан на заседания Собрания депутатов Новоцимлянского сельского поселения и его постоянной комиссии осуществляется в порядке, установленном Регламентом Собрания депутатов Новоцимлянского сельского поселения.</w:t>
      </w:r>
    </w:p>
    <w:p w:rsidR="00A85A80" w:rsidRPr="003C2180" w:rsidRDefault="00A85A80" w:rsidP="003C2180">
      <w:pPr>
        <w:pStyle w:val="af"/>
        <w:jc w:val="both"/>
        <w:rPr>
          <w:rFonts w:ascii="Times New Roman" w:hAnsi="Times New Roman"/>
          <w:sz w:val="28"/>
          <w:szCs w:val="28"/>
        </w:rPr>
      </w:pPr>
    </w:p>
    <w:p w:rsidR="00A85A80" w:rsidRPr="003C2180" w:rsidRDefault="00A85A80" w:rsidP="003C2180">
      <w:pPr>
        <w:pStyle w:val="af"/>
        <w:rPr>
          <w:rFonts w:ascii="Times New Roman" w:hAnsi="Times New Roman"/>
          <w:color w:val="000000"/>
          <w:sz w:val="28"/>
          <w:szCs w:val="28"/>
        </w:rPr>
      </w:pPr>
    </w:p>
    <w:p w:rsidR="005B63E3"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r w:rsidR="005B63E3">
        <w:rPr>
          <w:rFonts w:ascii="Times New Roman" w:hAnsi="Times New Roman"/>
          <w:color w:val="000000"/>
          <w:sz w:val="28"/>
          <w:szCs w:val="28"/>
        </w:rPr>
        <w:t xml:space="preserve"> </w:t>
      </w:r>
      <w:r w:rsidRPr="003C2180">
        <w:rPr>
          <w:rFonts w:ascii="Times New Roman" w:hAnsi="Times New Roman"/>
          <w:color w:val="000000"/>
          <w:sz w:val="28"/>
          <w:szCs w:val="28"/>
        </w:rPr>
        <w:t xml:space="preserve">глава </w:t>
      </w:r>
    </w:p>
    <w:p w:rsidR="00A85A80" w:rsidRPr="003C2180"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Новоцимлянского сельск</w:t>
      </w:r>
      <w:r w:rsidR="005B63E3">
        <w:rPr>
          <w:rFonts w:ascii="Times New Roman" w:hAnsi="Times New Roman"/>
          <w:color w:val="000000"/>
          <w:sz w:val="28"/>
          <w:szCs w:val="28"/>
        </w:rPr>
        <w:t xml:space="preserve">ого поселения </w:t>
      </w:r>
      <w:r w:rsidRPr="003C2180">
        <w:rPr>
          <w:rFonts w:ascii="Times New Roman" w:hAnsi="Times New Roman"/>
          <w:color w:val="000000"/>
          <w:sz w:val="28"/>
          <w:szCs w:val="28"/>
        </w:rPr>
        <w:t xml:space="preserve">                                    </w:t>
      </w:r>
      <w:r w:rsidR="00AD2042">
        <w:rPr>
          <w:rFonts w:ascii="Times New Roman" w:hAnsi="Times New Roman"/>
          <w:color w:val="000000"/>
          <w:sz w:val="28"/>
          <w:szCs w:val="28"/>
        </w:rPr>
        <w:t xml:space="preserve">     </w:t>
      </w:r>
      <w:r w:rsidRPr="003C2180">
        <w:rPr>
          <w:rFonts w:ascii="Times New Roman" w:hAnsi="Times New Roman"/>
          <w:color w:val="000000"/>
          <w:sz w:val="28"/>
          <w:szCs w:val="28"/>
        </w:rPr>
        <w:t xml:space="preserve">  </w:t>
      </w:r>
      <w:r w:rsidR="00CA352B">
        <w:rPr>
          <w:rFonts w:ascii="Times New Roman" w:hAnsi="Times New Roman"/>
          <w:color w:val="000000"/>
          <w:sz w:val="28"/>
          <w:szCs w:val="28"/>
        </w:rPr>
        <w:t>Е.П.Константинова</w:t>
      </w:r>
    </w:p>
    <w:p w:rsidR="00A85A80" w:rsidRPr="003C2180" w:rsidRDefault="00A85A80" w:rsidP="003C2180">
      <w:pPr>
        <w:pStyle w:val="af"/>
        <w:rPr>
          <w:rFonts w:ascii="Times New Roman" w:hAnsi="Times New Roman"/>
          <w:color w:val="000000"/>
          <w:sz w:val="28"/>
          <w:szCs w:val="28"/>
        </w:rPr>
      </w:pP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9"/>
      <w:footerReference w:type="default" r:id="rId10"/>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79" w:rsidRDefault="001F5C79" w:rsidP="00917C3E">
      <w:pPr>
        <w:spacing w:after="0" w:line="240" w:lineRule="auto"/>
      </w:pPr>
      <w:r>
        <w:separator/>
      </w:r>
    </w:p>
  </w:endnote>
  <w:endnote w:type="continuationSeparator" w:id="0">
    <w:p w:rsidR="001F5C79" w:rsidRDefault="001F5C79"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466419"/>
      <w:docPartObj>
        <w:docPartGallery w:val="Page Numbers (Bottom of Page)"/>
        <w:docPartUnique/>
      </w:docPartObj>
    </w:sdtPr>
    <w:sdtEndPr/>
    <w:sdtContent>
      <w:p w:rsidR="00A7350C" w:rsidRDefault="00706569">
        <w:pPr>
          <w:pStyle w:val="a6"/>
          <w:jc w:val="right"/>
        </w:pPr>
        <w:r>
          <w:fldChar w:fldCharType="begin"/>
        </w:r>
        <w:r>
          <w:instrText>PAGE   \* MERGEFORMAT</w:instrText>
        </w:r>
        <w:r>
          <w:fldChar w:fldCharType="separate"/>
        </w:r>
        <w:r w:rsidR="002A170D">
          <w:rPr>
            <w:noProof/>
          </w:rPr>
          <w:t>7</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79" w:rsidRDefault="001F5C79" w:rsidP="00917C3E">
      <w:pPr>
        <w:spacing w:after="0" w:line="240" w:lineRule="auto"/>
      </w:pPr>
      <w:r>
        <w:separator/>
      </w:r>
    </w:p>
  </w:footnote>
  <w:footnote w:type="continuationSeparator" w:id="0">
    <w:p w:rsidR="001F5C79" w:rsidRDefault="001F5C79" w:rsidP="0091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0C" w:rsidRDefault="00A7350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FA"/>
    <w:rsid w:val="00004401"/>
    <w:rsid w:val="00010061"/>
    <w:rsid w:val="00021D5B"/>
    <w:rsid w:val="00024233"/>
    <w:rsid w:val="00027D6D"/>
    <w:rsid w:val="000314A0"/>
    <w:rsid w:val="00057D6C"/>
    <w:rsid w:val="00060460"/>
    <w:rsid w:val="00060AD9"/>
    <w:rsid w:val="00066647"/>
    <w:rsid w:val="00076263"/>
    <w:rsid w:val="00086FBA"/>
    <w:rsid w:val="00092D08"/>
    <w:rsid w:val="00097D00"/>
    <w:rsid w:val="000A1406"/>
    <w:rsid w:val="000A5C7A"/>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5C79"/>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170D"/>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5018"/>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24AC3"/>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A03D4"/>
    <w:rsid w:val="005A2B56"/>
    <w:rsid w:val="005B52EE"/>
    <w:rsid w:val="005B5D31"/>
    <w:rsid w:val="005B63E3"/>
    <w:rsid w:val="005C270B"/>
    <w:rsid w:val="005C29F1"/>
    <w:rsid w:val="005D569B"/>
    <w:rsid w:val="005D6078"/>
    <w:rsid w:val="005E107D"/>
    <w:rsid w:val="005F3C09"/>
    <w:rsid w:val="00605746"/>
    <w:rsid w:val="006061EE"/>
    <w:rsid w:val="006113D8"/>
    <w:rsid w:val="00612985"/>
    <w:rsid w:val="00612E8C"/>
    <w:rsid w:val="00614E47"/>
    <w:rsid w:val="00627651"/>
    <w:rsid w:val="00634E69"/>
    <w:rsid w:val="00636996"/>
    <w:rsid w:val="00637AD2"/>
    <w:rsid w:val="00640B1A"/>
    <w:rsid w:val="00640E57"/>
    <w:rsid w:val="006509BC"/>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617F3"/>
    <w:rsid w:val="00782A4D"/>
    <w:rsid w:val="00784796"/>
    <w:rsid w:val="00787F09"/>
    <w:rsid w:val="007910CA"/>
    <w:rsid w:val="00794CA7"/>
    <w:rsid w:val="00795399"/>
    <w:rsid w:val="007968AF"/>
    <w:rsid w:val="0079691D"/>
    <w:rsid w:val="007A3BF7"/>
    <w:rsid w:val="007B1C50"/>
    <w:rsid w:val="007B4F49"/>
    <w:rsid w:val="007B6528"/>
    <w:rsid w:val="007C0B29"/>
    <w:rsid w:val="007C0DB0"/>
    <w:rsid w:val="007C6546"/>
    <w:rsid w:val="007D0D59"/>
    <w:rsid w:val="007D3A19"/>
    <w:rsid w:val="007E2B64"/>
    <w:rsid w:val="007E7099"/>
    <w:rsid w:val="007E7691"/>
    <w:rsid w:val="007F2590"/>
    <w:rsid w:val="00800E69"/>
    <w:rsid w:val="0080706A"/>
    <w:rsid w:val="00812B86"/>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D705B"/>
    <w:rsid w:val="008E1C28"/>
    <w:rsid w:val="008E4F4F"/>
    <w:rsid w:val="008E730B"/>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E7676"/>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2042"/>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C610F"/>
    <w:rsid w:val="00BD6A6E"/>
    <w:rsid w:val="00BD7BD7"/>
    <w:rsid w:val="00BE504B"/>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5882"/>
    <w:rsid w:val="00EE6B5A"/>
    <w:rsid w:val="00EF29CE"/>
    <w:rsid w:val="00F02367"/>
    <w:rsid w:val="00F0258E"/>
    <w:rsid w:val="00F03BFF"/>
    <w:rsid w:val="00F04D93"/>
    <w:rsid w:val="00F0542B"/>
    <w:rsid w:val="00F07B24"/>
    <w:rsid w:val="00F10EC6"/>
    <w:rsid w:val="00F21054"/>
    <w:rsid w:val="00F320CB"/>
    <w:rsid w:val="00F34307"/>
    <w:rsid w:val="00F34517"/>
    <w:rsid w:val="00F35576"/>
    <w:rsid w:val="00F478C5"/>
    <w:rsid w:val="00F50DD2"/>
    <w:rsid w:val="00F530FA"/>
    <w:rsid w:val="00F533F2"/>
    <w:rsid w:val="00F55AB6"/>
    <w:rsid w:val="00F562A5"/>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E0CB"/>
  <w15:docId w15:val="{93D0C3A0-F061-473D-AF5D-B5DCB791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676"/>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Заголовок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E893-32DC-4A9B-80D8-3B7C89C4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2143</Words>
  <Characters>12220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14335</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2</cp:revision>
  <cp:lastPrinted>2023-03-09T12:46:00Z</cp:lastPrinted>
  <dcterms:created xsi:type="dcterms:W3CDTF">2024-06-11T05:00:00Z</dcterms:created>
  <dcterms:modified xsi:type="dcterms:W3CDTF">2024-06-11T05:00:00Z</dcterms:modified>
</cp:coreProperties>
</file>