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869" w:rsidRPr="001D0BE1" w:rsidRDefault="00127869" w:rsidP="00127869">
      <w:pPr>
        <w:jc w:val="center"/>
        <w:rPr>
          <w:b/>
          <w:sz w:val="28"/>
          <w:szCs w:val="28"/>
        </w:rPr>
      </w:pPr>
      <w:r w:rsidRPr="001D0BE1">
        <w:rPr>
          <w:b/>
          <w:sz w:val="28"/>
          <w:szCs w:val="28"/>
        </w:rPr>
        <w:t>РОССИЙСКАЯ ФЕДЕРАЦИЯ</w:t>
      </w:r>
    </w:p>
    <w:p w:rsidR="00127869" w:rsidRPr="001D0BE1" w:rsidRDefault="00127869" w:rsidP="00127869">
      <w:pPr>
        <w:jc w:val="center"/>
        <w:rPr>
          <w:b/>
          <w:sz w:val="28"/>
          <w:szCs w:val="28"/>
        </w:rPr>
      </w:pPr>
      <w:r w:rsidRPr="001D0BE1">
        <w:rPr>
          <w:b/>
          <w:sz w:val="28"/>
          <w:szCs w:val="28"/>
        </w:rPr>
        <w:t>РОСТОВСКАЯ ОБЛАСТЬ</w:t>
      </w:r>
    </w:p>
    <w:p w:rsidR="00127869" w:rsidRPr="001D0BE1" w:rsidRDefault="00127869" w:rsidP="00127869">
      <w:pPr>
        <w:jc w:val="center"/>
        <w:rPr>
          <w:b/>
          <w:sz w:val="28"/>
          <w:szCs w:val="28"/>
        </w:rPr>
      </w:pPr>
      <w:r w:rsidRPr="001D0BE1">
        <w:rPr>
          <w:b/>
          <w:sz w:val="28"/>
          <w:szCs w:val="28"/>
        </w:rPr>
        <w:t>ЦИМЛЯНСКИЙ РАЙОН</w:t>
      </w:r>
    </w:p>
    <w:p w:rsidR="001D0BE1" w:rsidRPr="001D0BE1" w:rsidRDefault="001D0BE1" w:rsidP="00127869">
      <w:pPr>
        <w:jc w:val="center"/>
        <w:rPr>
          <w:b/>
          <w:sz w:val="28"/>
          <w:szCs w:val="28"/>
        </w:rPr>
      </w:pPr>
      <w:r w:rsidRPr="001D0BE1">
        <w:rPr>
          <w:b/>
          <w:sz w:val="28"/>
          <w:szCs w:val="28"/>
        </w:rPr>
        <w:t>МУНИЦИПАЛЬНОЕ ОБРАЗОВАНИЕ</w:t>
      </w:r>
    </w:p>
    <w:p w:rsidR="00127869" w:rsidRPr="001D0BE1" w:rsidRDefault="00127869" w:rsidP="001D0BE1">
      <w:pPr>
        <w:jc w:val="center"/>
        <w:rPr>
          <w:b/>
          <w:sz w:val="28"/>
          <w:szCs w:val="28"/>
        </w:rPr>
      </w:pPr>
      <w:r w:rsidRPr="001D0BE1">
        <w:rPr>
          <w:b/>
          <w:sz w:val="28"/>
          <w:szCs w:val="28"/>
        </w:rPr>
        <w:t xml:space="preserve"> </w:t>
      </w:r>
      <w:r w:rsidR="001D0BE1" w:rsidRPr="001D0BE1">
        <w:rPr>
          <w:b/>
          <w:sz w:val="28"/>
          <w:szCs w:val="28"/>
        </w:rPr>
        <w:t>«НОВОЦИМЛЯНСКОЕ СЕЛЬСКОЕ ПОСЕЛЕНИЕ»</w:t>
      </w:r>
    </w:p>
    <w:p w:rsidR="001D0BE1" w:rsidRPr="001D0BE1" w:rsidRDefault="001D0BE1" w:rsidP="001D0BE1">
      <w:pPr>
        <w:jc w:val="center"/>
        <w:rPr>
          <w:b/>
          <w:sz w:val="28"/>
          <w:szCs w:val="28"/>
        </w:rPr>
      </w:pPr>
      <w:r w:rsidRPr="001D0BE1">
        <w:rPr>
          <w:b/>
          <w:sz w:val="28"/>
          <w:szCs w:val="28"/>
        </w:rPr>
        <w:t>СОБРАНИЕ ДЕПУТАТОВ</w:t>
      </w:r>
    </w:p>
    <w:p w:rsidR="001D0BE1" w:rsidRPr="001D0BE1" w:rsidRDefault="001D0BE1" w:rsidP="001D0BE1">
      <w:pPr>
        <w:jc w:val="center"/>
        <w:rPr>
          <w:b/>
          <w:sz w:val="28"/>
          <w:szCs w:val="28"/>
        </w:rPr>
      </w:pPr>
      <w:r w:rsidRPr="001D0BE1">
        <w:rPr>
          <w:b/>
          <w:sz w:val="28"/>
          <w:szCs w:val="28"/>
        </w:rPr>
        <w:t>НОВОЦИМЛЯНСКОГО СЕЛЬСКОГО ПОСЕЛЕНИЯ</w:t>
      </w:r>
    </w:p>
    <w:p w:rsidR="00D03C14" w:rsidRPr="00700821" w:rsidRDefault="00D03C14" w:rsidP="001D0BE1">
      <w:pPr>
        <w:jc w:val="center"/>
        <w:rPr>
          <w:b/>
          <w:bCs/>
          <w:sz w:val="28"/>
          <w:szCs w:val="28"/>
        </w:rPr>
      </w:pPr>
      <w:r w:rsidRPr="00700821">
        <w:rPr>
          <w:b/>
          <w:bCs/>
          <w:sz w:val="28"/>
          <w:szCs w:val="28"/>
        </w:rPr>
        <w:t>РЕШЕНИЕ</w:t>
      </w:r>
    </w:p>
    <w:p w:rsidR="00D03C14" w:rsidRPr="00700821" w:rsidRDefault="00D03C14" w:rsidP="00D03C14">
      <w:pPr>
        <w:jc w:val="center"/>
        <w:rPr>
          <w:b/>
          <w:bCs/>
          <w:sz w:val="28"/>
          <w:szCs w:val="28"/>
        </w:rPr>
      </w:pPr>
    </w:p>
    <w:p w:rsidR="00D03C14" w:rsidRPr="00700821" w:rsidRDefault="00D03C14" w:rsidP="00D03C14">
      <w:pPr>
        <w:rPr>
          <w:b/>
          <w:bCs/>
          <w:sz w:val="28"/>
          <w:szCs w:val="28"/>
        </w:rPr>
      </w:pPr>
      <w:r w:rsidRPr="00700821">
        <w:rPr>
          <w:b/>
          <w:bCs/>
          <w:sz w:val="28"/>
          <w:szCs w:val="28"/>
        </w:rPr>
        <w:t xml:space="preserve"> </w:t>
      </w:r>
      <w:r w:rsidR="00090B41">
        <w:rPr>
          <w:sz w:val="28"/>
          <w:szCs w:val="28"/>
        </w:rPr>
        <w:t>29.11.</w:t>
      </w:r>
      <w:r w:rsidR="00127869">
        <w:rPr>
          <w:sz w:val="28"/>
          <w:szCs w:val="28"/>
        </w:rPr>
        <w:t>2021 г.</w:t>
      </w:r>
      <w:r w:rsidR="00127869">
        <w:rPr>
          <w:sz w:val="28"/>
          <w:szCs w:val="28"/>
        </w:rPr>
        <w:tab/>
      </w:r>
      <w:r w:rsidR="00127869">
        <w:rPr>
          <w:sz w:val="28"/>
          <w:szCs w:val="28"/>
        </w:rPr>
        <w:tab/>
        <w:t xml:space="preserve">    </w:t>
      </w:r>
      <w:r w:rsidR="001D0BE1">
        <w:rPr>
          <w:sz w:val="28"/>
          <w:szCs w:val="28"/>
        </w:rPr>
        <w:t xml:space="preserve">                    </w:t>
      </w:r>
      <w:r w:rsidRPr="00700821">
        <w:rPr>
          <w:sz w:val="28"/>
          <w:szCs w:val="28"/>
        </w:rPr>
        <w:t xml:space="preserve"> № </w:t>
      </w:r>
      <w:r w:rsidR="00090B41">
        <w:rPr>
          <w:sz w:val="28"/>
          <w:szCs w:val="28"/>
        </w:rPr>
        <w:t xml:space="preserve"> 13</w:t>
      </w:r>
      <w:r w:rsidR="00127869">
        <w:rPr>
          <w:sz w:val="28"/>
          <w:szCs w:val="28"/>
        </w:rPr>
        <w:t xml:space="preserve">          </w:t>
      </w:r>
      <w:r w:rsidR="001D0BE1">
        <w:rPr>
          <w:sz w:val="28"/>
          <w:szCs w:val="28"/>
        </w:rPr>
        <w:t xml:space="preserve">     </w:t>
      </w:r>
      <w:r w:rsidR="00127869">
        <w:rPr>
          <w:sz w:val="28"/>
          <w:szCs w:val="28"/>
        </w:rPr>
        <w:t xml:space="preserve">    </w:t>
      </w:r>
      <w:r w:rsidR="00090B41">
        <w:rPr>
          <w:sz w:val="28"/>
          <w:szCs w:val="28"/>
        </w:rPr>
        <w:t xml:space="preserve">   </w:t>
      </w:r>
      <w:r w:rsidR="00127869">
        <w:rPr>
          <w:sz w:val="28"/>
          <w:szCs w:val="28"/>
        </w:rPr>
        <w:t xml:space="preserve">    ст. Новоцимлянская</w:t>
      </w:r>
    </w:p>
    <w:p w:rsidR="00D03C14" w:rsidRPr="00700821" w:rsidRDefault="00D03C14" w:rsidP="00EB7FD1">
      <w:pPr>
        <w:shd w:val="clear" w:color="auto" w:fill="FFFFFF"/>
        <w:rPr>
          <w:color w:val="000000"/>
          <w:sz w:val="28"/>
          <w:szCs w:val="28"/>
        </w:rPr>
      </w:pPr>
    </w:p>
    <w:p w:rsidR="00127869" w:rsidRPr="00127869" w:rsidRDefault="00127869" w:rsidP="00127869">
      <w:pPr>
        <w:rPr>
          <w:bCs/>
          <w:color w:val="000000"/>
          <w:sz w:val="28"/>
          <w:szCs w:val="28"/>
        </w:rPr>
      </w:pPr>
      <w:r w:rsidRPr="00127869">
        <w:rPr>
          <w:bCs/>
          <w:color w:val="000000"/>
          <w:sz w:val="28"/>
          <w:szCs w:val="28"/>
        </w:rPr>
        <w:t>Об утверждении п</w:t>
      </w:r>
      <w:r w:rsidR="00D03C14" w:rsidRPr="00127869">
        <w:rPr>
          <w:bCs/>
          <w:color w:val="000000"/>
          <w:sz w:val="28"/>
          <w:szCs w:val="28"/>
        </w:rPr>
        <w:t>оложения</w:t>
      </w:r>
    </w:p>
    <w:p w:rsidR="00127869" w:rsidRPr="00127869" w:rsidRDefault="00EB7FD1" w:rsidP="00127869">
      <w:pPr>
        <w:rPr>
          <w:bCs/>
          <w:color w:val="000000"/>
          <w:sz w:val="28"/>
          <w:szCs w:val="28"/>
        </w:rPr>
      </w:pPr>
      <w:r>
        <w:rPr>
          <w:bCs/>
          <w:color w:val="000000"/>
          <w:sz w:val="28"/>
          <w:szCs w:val="28"/>
        </w:rPr>
        <w:t>«</w:t>
      </w:r>
      <w:r w:rsidR="00127869" w:rsidRPr="00127869">
        <w:rPr>
          <w:bCs/>
          <w:color w:val="000000"/>
          <w:sz w:val="28"/>
          <w:szCs w:val="28"/>
        </w:rPr>
        <w:t>О</w:t>
      </w:r>
      <w:r w:rsidR="00D03C14" w:rsidRPr="00127869">
        <w:rPr>
          <w:bCs/>
          <w:color w:val="000000"/>
          <w:sz w:val="28"/>
          <w:szCs w:val="28"/>
        </w:rPr>
        <w:t xml:space="preserve"> муниципальном контроле</w:t>
      </w:r>
    </w:p>
    <w:p w:rsidR="00127869" w:rsidRDefault="00D03C14" w:rsidP="00127869">
      <w:pPr>
        <w:rPr>
          <w:bCs/>
          <w:color w:val="000000"/>
          <w:sz w:val="28"/>
          <w:szCs w:val="28"/>
        </w:rPr>
      </w:pPr>
      <w:r w:rsidRPr="00127869">
        <w:rPr>
          <w:bCs/>
          <w:color w:val="000000"/>
          <w:sz w:val="28"/>
          <w:szCs w:val="28"/>
        </w:rPr>
        <w:t xml:space="preserve"> в сфере благоустройства </w:t>
      </w:r>
      <w:proofErr w:type="gramStart"/>
      <w:r w:rsidRPr="00127869">
        <w:rPr>
          <w:bCs/>
          <w:color w:val="000000"/>
          <w:sz w:val="28"/>
          <w:szCs w:val="28"/>
        </w:rPr>
        <w:t>на</w:t>
      </w:r>
      <w:proofErr w:type="gramEnd"/>
    </w:p>
    <w:p w:rsidR="00127869" w:rsidRDefault="00D03C14" w:rsidP="00127869">
      <w:pPr>
        <w:rPr>
          <w:bCs/>
          <w:color w:val="000000"/>
          <w:sz w:val="28"/>
          <w:szCs w:val="28"/>
        </w:rPr>
      </w:pPr>
      <w:r w:rsidRPr="00127869">
        <w:rPr>
          <w:bCs/>
          <w:color w:val="000000"/>
          <w:sz w:val="28"/>
          <w:szCs w:val="28"/>
        </w:rPr>
        <w:t xml:space="preserve"> территории </w:t>
      </w:r>
      <w:r w:rsidR="00127869" w:rsidRPr="00127869">
        <w:rPr>
          <w:bCs/>
          <w:color w:val="000000"/>
          <w:sz w:val="28"/>
          <w:szCs w:val="28"/>
        </w:rPr>
        <w:t xml:space="preserve">Новоцимлянского </w:t>
      </w:r>
    </w:p>
    <w:p w:rsidR="00D03C14" w:rsidRPr="00127869" w:rsidRDefault="00127869" w:rsidP="00127869">
      <w:pPr>
        <w:rPr>
          <w:sz w:val="28"/>
          <w:szCs w:val="28"/>
        </w:rPr>
      </w:pPr>
      <w:r>
        <w:rPr>
          <w:bCs/>
          <w:color w:val="000000"/>
          <w:sz w:val="28"/>
          <w:szCs w:val="28"/>
        </w:rPr>
        <w:t xml:space="preserve"> </w:t>
      </w:r>
      <w:r w:rsidRPr="00127869">
        <w:rPr>
          <w:bCs/>
          <w:color w:val="000000"/>
          <w:sz w:val="28"/>
          <w:szCs w:val="28"/>
        </w:rPr>
        <w:t>сельского поселения</w:t>
      </w:r>
      <w:r>
        <w:rPr>
          <w:bCs/>
          <w:color w:val="000000"/>
          <w:sz w:val="28"/>
          <w:szCs w:val="28"/>
        </w:rPr>
        <w:t>»</w:t>
      </w:r>
    </w:p>
    <w:p w:rsidR="00D03C14" w:rsidRPr="00700821" w:rsidRDefault="00D03C14" w:rsidP="00EB7FD1">
      <w:pPr>
        <w:shd w:val="clear" w:color="auto" w:fill="FFFFFF"/>
        <w:rPr>
          <w:b/>
          <w:color w:val="000000"/>
        </w:rPr>
      </w:pPr>
    </w:p>
    <w:p w:rsidR="00D03C14" w:rsidRPr="00700821" w:rsidRDefault="00D03C14" w:rsidP="00D03C14">
      <w:pPr>
        <w:shd w:val="clear" w:color="auto" w:fill="FFFFFF"/>
        <w:ind w:firstLine="709"/>
        <w:jc w:val="both"/>
        <w:rPr>
          <w:color w:val="000000"/>
        </w:rPr>
      </w:pPr>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782EA7" w:rsidRPr="00187671">
        <w:rPr>
          <w:sz w:val="28"/>
          <w:szCs w:val="28"/>
        </w:rPr>
        <w:t>Устава муниципального образования «</w:t>
      </w:r>
      <w:r w:rsidR="00782EA7">
        <w:rPr>
          <w:sz w:val="28"/>
          <w:szCs w:val="28"/>
        </w:rPr>
        <w:t>Новоцимлянское</w:t>
      </w:r>
      <w:r w:rsidR="00782EA7" w:rsidRPr="00187671">
        <w:rPr>
          <w:sz w:val="28"/>
          <w:szCs w:val="28"/>
        </w:rPr>
        <w:t xml:space="preserve"> сельское поселение» Собрание депутатов </w:t>
      </w:r>
      <w:r w:rsidR="00782EA7">
        <w:rPr>
          <w:sz w:val="28"/>
          <w:szCs w:val="28"/>
        </w:rPr>
        <w:t>Новоцимлянског</w:t>
      </w:r>
      <w:r w:rsidR="00782EA7" w:rsidRPr="00187671">
        <w:rPr>
          <w:sz w:val="28"/>
          <w:szCs w:val="28"/>
        </w:rPr>
        <w:t>о сельского поселения</w:t>
      </w:r>
    </w:p>
    <w:p w:rsidR="00D03C14" w:rsidRPr="00700821" w:rsidRDefault="00D03C14" w:rsidP="00782EA7">
      <w:pPr>
        <w:spacing w:before="240" w:line="360" w:lineRule="auto"/>
        <w:ind w:firstLine="709"/>
        <w:jc w:val="center"/>
        <w:rPr>
          <w:sz w:val="28"/>
          <w:szCs w:val="28"/>
        </w:rPr>
      </w:pPr>
      <w:r w:rsidRPr="00700821">
        <w:rPr>
          <w:color w:val="000000"/>
          <w:sz w:val="28"/>
          <w:szCs w:val="28"/>
        </w:rPr>
        <w:t>РЕШИЛ</w:t>
      </w:r>
      <w:r w:rsidR="00782EA7">
        <w:rPr>
          <w:color w:val="000000"/>
          <w:sz w:val="28"/>
          <w:szCs w:val="28"/>
        </w:rPr>
        <w:t>О</w:t>
      </w:r>
      <w:r w:rsidRPr="00700821">
        <w:rPr>
          <w:sz w:val="28"/>
          <w:szCs w:val="28"/>
        </w:rPr>
        <w:t>:</w:t>
      </w:r>
    </w:p>
    <w:p w:rsidR="00D03C14" w:rsidRPr="00700821" w:rsidRDefault="00D03C14" w:rsidP="00D03C14">
      <w:pPr>
        <w:shd w:val="clear" w:color="auto" w:fill="FFFFFF"/>
        <w:ind w:firstLine="709"/>
        <w:jc w:val="both"/>
      </w:pPr>
      <w:r w:rsidRPr="00700821">
        <w:rPr>
          <w:color w:val="000000"/>
          <w:sz w:val="28"/>
          <w:szCs w:val="28"/>
        </w:rPr>
        <w:t xml:space="preserve">1. Утвердить Положение о муниципальном контроле в сфере благоустройства на территории </w:t>
      </w:r>
      <w:r w:rsidR="00782EA7">
        <w:rPr>
          <w:color w:val="000000"/>
          <w:sz w:val="28"/>
          <w:szCs w:val="28"/>
        </w:rPr>
        <w:t>Новоцимлянского сельского поселения</w:t>
      </w:r>
      <w:r w:rsidR="00EB7FD1">
        <w:rPr>
          <w:color w:val="000000"/>
          <w:sz w:val="28"/>
          <w:szCs w:val="28"/>
        </w:rPr>
        <w:t>, согласно приложению.</w:t>
      </w:r>
    </w:p>
    <w:p w:rsidR="00D03C14" w:rsidRPr="008629D3" w:rsidRDefault="00D03C14" w:rsidP="008629D3">
      <w:pPr>
        <w:ind w:firstLine="709"/>
        <w:jc w:val="both"/>
        <w:rPr>
          <w:color w:val="000000"/>
          <w:sz w:val="28"/>
          <w:szCs w:val="28"/>
        </w:rPr>
      </w:pPr>
      <w:r w:rsidRPr="00700821">
        <w:rPr>
          <w:color w:val="000000"/>
          <w:sz w:val="28"/>
          <w:szCs w:val="28"/>
        </w:rPr>
        <w:t>2. Настоящее решение вступает в силу со дня его официального опубликования, но не ранее 1 января 2022 года</w:t>
      </w:r>
      <w:r w:rsidR="008629D3">
        <w:rPr>
          <w:rStyle w:val="aff2"/>
          <w:color w:val="000000"/>
          <w:sz w:val="28"/>
          <w:szCs w:val="28"/>
        </w:rPr>
        <w:footnoteReference w:id="1"/>
      </w:r>
      <w:r>
        <w:rPr>
          <w:color w:val="000000"/>
          <w:sz w:val="28"/>
          <w:szCs w:val="28"/>
        </w:rPr>
        <w:t xml:space="preserve">, </w:t>
      </w:r>
      <w:r w:rsidRPr="008629D3">
        <w:rPr>
          <w:color w:val="000000"/>
          <w:sz w:val="28"/>
          <w:szCs w:val="28"/>
        </w:rPr>
        <w:t xml:space="preserve">за исключением положений раздела 5 Положения о муниципальном контроле в сфере благоустройства на </w:t>
      </w:r>
      <w:r w:rsidR="00782EA7">
        <w:rPr>
          <w:color w:val="000000"/>
          <w:sz w:val="28"/>
          <w:szCs w:val="28"/>
        </w:rPr>
        <w:t>территории Новоцимлянского сельского поселения.</w:t>
      </w:r>
    </w:p>
    <w:p w:rsidR="00D03C14" w:rsidRPr="00700821" w:rsidRDefault="00D03C14" w:rsidP="008629D3">
      <w:pPr>
        <w:ind w:firstLine="709"/>
        <w:jc w:val="both"/>
        <w:rPr>
          <w:sz w:val="28"/>
          <w:szCs w:val="28"/>
        </w:rPr>
      </w:pPr>
      <w:r w:rsidRPr="008629D3">
        <w:rPr>
          <w:color w:val="000000"/>
          <w:sz w:val="28"/>
          <w:szCs w:val="28"/>
        </w:rPr>
        <w:t xml:space="preserve">Положения раздела 5 Положения о муниципальном контроле в сфере благоустройства на территории </w:t>
      </w:r>
      <w:r w:rsidR="00782EA7">
        <w:rPr>
          <w:color w:val="000000"/>
          <w:sz w:val="28"/>
          <w:szCs w:val="28"/>
        </w:rPr>
        <w:t>Новоцимлянского сельского поселения</w:t>
      </w:r>
      <w:r w:rsidR="00782EA7" w:rsidRPr="008629D3">
        <w:rPr>
          <w:color w:val="000000"/>
          <w:sz w:val="28"/>
          <w:szCs w:val="28"/>
        </w:rPr>
        <w:t xml:space="preserve"> </w:t>
      </w:r>
      <w:r w:rsidRPr="008629D3">
        <w:rPr>
          <w:color w:val="000000"/>
          <w:sz w:val="28"/>
          <w:szCs w:val="28"/>
        </w:rPr>
        <w:t>вступают в силу с 1 марта 2022 года.</w:t>
      </w:r>
      <w:r w:rsidRPr="00700821">
        <w:rPr>
          <w:color w:val="000000"/>
          <w:sz w:val="28"/>
          <w:szCs w:val="28"/>
        </w:rPr>
        <w:t xml:space="preserve"> </w:t>
      </w:r>
    </w:p>
    <w:p w:rsidR="00D03C14" w:rsidRPr="00700821" w:rsidRDefault="00D03C14" w:rsidP="00D03C14">
      <w:pPr>
        <w:shd w:val="clear" w:color="auto" w:fill="FFFFFF"/>
        <w:jc w:val="both"/>
        <w:rPr>
          <w:color w:val="000000"/>
          <w:sz w:val="28"/>
          <w:szCs w:val="28"/>
        </w:rPr>
      </w:pPr>
    </w:p>
    <w:p w:rsidR="00D03C14" w:rsidRPr="00700821" w:rsidRDefault="00D03C14" w:rsidP="00D03C14">
      <w:pPr>
        <w:spacing w:line="240" w:lineRule="exact"/>
        <w:ind w:left="5398"/>
        <w:jc w:val="center"/>
        <w:rPr>
          <w:b/>
          <w:color w:val="000000"/>
        </w:rPr>
      </w:pPr>
    </w:p>
    <w:p w:rsidR="00782EA7" w:rsidRDefault="00782EA7" w:rsidP="00782EA7">
      <w:pPr>
        <w:rPr>
          <w:sz w:val="28"/>
          <w:szCs w:val="28"/>
        </w:rPr>
      </w:pPr>
      <w:r>
        <w:rPr>
          <w:sz w:val="28"/>
          <w:szCs w:val="28"/>
        </w:rPr>
        <w:t xml:space="preserve">Председатель Собрания депутатов – </w:t>
      </w:r>
    </w:p>
    <w:p w:rsidR="00782EA7" w:rsidRPr="002B51EE" w:rsidRDefault="00D51E7C" w:rsidP="00782EA7">
      <w:pPr>
        <w:rPr>
          <w:sz w:val="28"/>
          <w:szCs w:val="28"/>
        </w:rPr>
      </w:pPr>
      <w:r>
        <w:rPr>
          <w:sz w:val="28"/>
          <w:szCs w:val="28"/>
        </w:rPr>
        <w:t xml:space="preserve">глава Новоцимлянского сельского </w:t>
      </w:r>
      <w:r>
        <w:rPr>
          <w:sz w:val="28"/>
          <w:szCs w:val="28"/>
        </w:rPr>
        <w:br/>
      </w:r>
      <w:r w:rsidR="00782EA7">
        <w:rPr>
          <w:sz w:val="28"/>
          <w:szCs w:val="28"/>
        </w:rPr>
        <w:t xml:space="preserve">поселения </w:t>
      </w:r>
      <w:r w:rsidR="00782EA7" w:rsidRPr="002B51EE">
        <w:rPr>
          <w:sz w:val="28"/>
          <w:szCs w:val="28"/>
        </w:rPr>
        <w:t xml:space="preserve">   </w:t>
      </w:r>
      <w:r>
        <w:rPr>
          <w:sz w:val="28"/>
          <w:szCs w:val="28"/>
        </w:rPr>
        <w:t xml:space="preserve">                                                    </w:t>
      </w:r>
      <w:r w:rsidR="00782EA7" w:rsidRPr="002B51EE">
        <w:rPr>
          <w:sz w:val="28"/>
          <w:szCs w:val="28"/>
        </w:rPr>
        <w:t xml:space="preserve">                  </w:t>
      </w:r>
      <w:r>
        <w:rPr>
          <w:sz w:val="28"/>
          <w:szCs w:val="28"/>
        </w:rPr>
        <w:t xml:space="preserve">      Е.П. Константинова</w:t>
      </w:r>
      <w:r w:rsidR="00782EA7" w:rsidRPr="002B51EE">
        <w:rPr>
          <w:sz w:val="28"/>
          <w:szCs w:val="28"/>
        </w:rPr>
        <w:t xml:space="preserve">                  </w:t>
      </w:r>
      <w:r w:rsidR="00782EA7">
        <w:rPr>
          <w:sz w:val="28"/>
          <w:szCs w:val="28"/>
        </w:rPr>
        <w:t xml:space="preserve">                    </w:t>
      </w:r>
    </w:p>
    <w:p w:rsidR="00D03C14" w:rsidRPr="00700821" w:rsidRDefault="00D03C14" w:rsidP="001D0BE1">
      <w:pPr>
        <w:spacing w:line="240" w:lineRule="exact"/>
        <w:rPr>
          <w:color w:val="000000"/>
        </w:rPr>
      </w:pPr>
    </w:p>
    <w:p w:rsidR="008700BE" w:rsidRDefault="008700BE" w:rsidP="00D03C14">
      <w:pPr>
        <w:ind w:left="4536"/>
        <w:jc w:val="center"/>
        <w:rPr>
          <w:color w:val="000000"/>
        </w:rPr>
      </w:pPr>
    </w:p>
    <w:p w:rsidR="00090B41" w:rsidRDefault="00090B41" w:rsidP="00D03C14">
      <w:pPr>
        <w:ind w:left="4536"/>
        <w:jc w:val="center"/>
        <w:rPr>
          <w:color w:val="000000"/>
        </w:rPr>
      </w:pPr>
    </w:p>
    <w:p w:rsidR="00090B41" w:rsidRDefault="00090B41" w:rsidP="00D03C14">
      <w:pPr>
        <w:ind w:left="4536"/>
        <w:jc w:val="center"/>
        <w:rPr>
          <w:color w:val="000000"/>
        </w:rPr>
      </w:pPr>
    </w:p>
    <w:p w:rsidR="00090B41" w:rsidRDefault="00EB7FD1" w:rsidP="00090B41">
      <w:pPr>
        <w:ind w:left="4536"/>
        <w:jc w:val="right"/>
      </w:pPr>
      <w:r>
        <w:rPr>
          <w:color w:val="000000"/>
        </w:rPr>
        <w:lastRenderedPageBreak/>
        <w:t>Приложение к решению</w:t>
      </w:r>
      <w:r w:rsidR="00D03C14" w:rsidRPr="00700821">
        <w:rPr>
          <w:color w:val="000000"/>
        </w:rPr>
        <w:t xml:space="preserve"> </w:t>
      </w:r>
      <w:r w:rsidR="00782EA7" w:rsidRPr="00097EE2">
        <w:rPr>
          <w:b/>
          <w:bCs/>
          <w:color w:val="000000"/>
        </w:rPr>
        <w:t>С</w:t>
      </w:r>
      <w:r w:rsidR="00782EA7" w:rsidRPr="00097EE2">
        <w:rPr>
          <w:bCs/>
          <w:color w:val="000000"/>
        </w:rPr>
        <w:t>обрания депутатов</w:t>
      </w:r>
      <w:r w:rsidR="00782EA7">
        <w:rPr>
          <w:bCs/>
          <w:color w:val="000000"/>
        </w:rPr>
        <w:t xml:space="preserve">                    </w:t>
      </w:r>
      <w:bookmarkStart w:id="0" w:name="_GoBack"/>
      <w:bookmarkEnd w:id="0"/>
      <w:r w:rsidR="00782EA7">
        <w:rPr>
          <w:bCs/>
          <w:color w:val="000000"/>
        </w:rPr>
        <w:t>Новоцимлянского сельского поселения</w:t>
      </w:r>
      <w:r w:rsidR="00782EA7" w:rsidRPr="00700821">
        <w:t xml:space="preserve"> </w:t>
      </w:r>
    </w:p>
    <w:p w:rsidR="00D03C14" w:rsidRPr="00700821" w:rsidRDefault="00090B41" w:rsidP="00090B41">
      <w:pPr>
        <w:ind w:left="4536"/>
        <w:jc w:val="right"/>
      </w:pPr>
      <w:r>
        <w:t xml:space="preserve">№13 </w:t>
      </w:r>
      <w:r w:rsidR="00D03C14" w:rsidRPr="00700821">
        <w:t>от</w:t>
      </w:r>
      <w:r>
        <w:t xml:space="preserve"> 29.11. 2021</w:t>
      </w:r>
    </w:p>
    <w:p w:rsidR="00D03C14" w:rsidRPr="00700821" w:rsidRDefault="00D03C14" w:rsidP="00090B41">
      <w:pPr>
        <w:ind w:firstLine="567"/>
        <w:jc w:val="center"/>
        <w:rPr>
          <w:color w:val="000000"/>
          <w:sz w:val="17"/>
          <w:szCs w:val="17"/>
        </w:rPr>
      </w:pPr>
    </w:p>
    <w:p w:rsidR="00D03C14" w:rsidRPr="00700821" w:rsidRDefault="00D03C14" w:rsidP="00D03C14">
      <w:pPr>
        <w:ind w:firstLine="567"/>
        <w:jc w:val="right"/>
        <w:rPr>
          <w:color w:val="000000"/>
          <w:sz w:val="17"/>
          <w:szCs w:val="17"/>
        </w:rPr>
      </w:pPr>
    </w:p>
    <w:p w:rsidR="00D03C14" w:rsidRPr="00700821" w:rsidRDefault="00D03C14" w:rsidP="00D03C14">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sidR="00782EA7" w:rsidRPr="00097EE2">
        <w:rPr>
          <w:b/>
          <w:color w:val="000000"/>
          <w:sz w:val="28"/>
          <w:szCs w:val="28"/>
        </w:rPr>
        <w:t>Новоцимлянского сельского поселения</w:t>
      </w:r>
    </w:p>
    <w:p w:rsidR="00D03C14" w:rsidRPr="00700821" w:rsidRDefault="00D03C14" w:rsidP="00D03C14">
      <w:pPr>
        <w:spacing w:line="360" w:lineRule="auto"/>
        <w:jc w:val="center"/>
      </w:pP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782EA7" w:rsidRPr="00782EA7">
        <w:rPr>
          <w:rFonts w:ascii="Times New Roman" w:hAnsi="Times New Roman" w:cs="Times New Roman"/>
          <w:color w:val="000000"/>
          <w:sz w:val="28"/>
          <w:szCs w:val="28"/>
        </w:rPr>
        <w:t>Новоцимлянского сельского поселения</w:t>
      </w:r>
      <w:r w:rsidR="00782EA7" w:rsidRPr="00700821">
        <w:rPr>
          <w:rFonts w:ascii="Times New Roman" w:hAnsi="Times New Roman" w:cs="Times New Roman"/>
          <w:color w:val="000000"/>
          <w:sz w:val="28"/>
          <w:szCs w:val="28"/>
        </w:rPr>
        <w:t xml:space="preserve"> </w:t>
      </w:r>
      <w:r w:rsidR="00782EA7">
        <w:rPr>
          <w:rFonts w:ascii="Times New Roman" w:hAnsi="Times New Roman" w:cs="Times New Roman"/>
          <w:color w:val="000000"/>
          <w:sz w:val="28"/>
          <w:szCs w:val="28"/>
        </w:rPr>
        <w:t>(</w:t>
      </w:r>
      <w:r w:rsidRPr="00700821">
        <w:rPr>
          <w:rFonts w:ascii="Times New Roman" w:hAnsi="Times New Roman" w:cs="Times New Roman"/>
          <w:color w:val="000000"/>
          <w:sz w:val="28"/>
          <w:szCs w:val="28"/>
        </w:rPr>
        <w:t>далее – контроль в сфере благоустройства).</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00782EA7" w:rsidRPr="00782EA7">
        <w:rPr>
          <w:rFonts w:ascii="Times New Roman" w:hAnsi="Times New Roman" w:cs="Times New Roman"/>
          <w:color w:val="000000"/>
          <w:sz w:val="28"/>
          <w:szCs w:val="28"/>
        </w:rPr>
        <w:t>Новоцимлянского сельского поселения</w:t>
      </w:r>
      <w:r w:rsidR="00782EA7"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700821" w:rsidRDefault="00D03C14" w:rsidP="00EB7FD1">
      <w:pPr>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sidR="00782EA7" w:rsidRPr="00782EA7">
        <w:rPr>
          <w:color w:val="000000"/>
          <w:sz w:val="28"/>
          <w:szCs w:val="28"/>
        </w:rPr>
        <w:t>Новоцимлянского сельского поселения</w:t>
      </w:r>
      <w:r w:rsidR="00782EA7" w:rsidRPr="00700821">
        <w:rPr>
          <w:color w:val="000000"/>
          <w:sz w:val="28"/>
          <w:szCs w:val="28"/>
        </w:rPr>
        <w:t xml:space="preserve"> </w:t>
      </w:r>
      <w:r w:rsidRPr="00700821">
        <w:rPr>
          <w:color w:val="000000"/>
          <w:sz w:val="28"/>
          <w:szCs w:val="28"/>
        </w:rPr>
        <w:t>(далее – администрация).</w:t>
      </w:r>
    </w:p>
    <w:p w:rsidR="00D03C14" w:rsidRPr="00700821" w:rsidRDefault="00D03C14" w:rsidP="00EB7FD1">
      <w:pPr>
        <w:ind w:firstLine="709"/>
        <w:contextualSpacing/>
        <w:jc w:val="both"/>
        <w:rPr>
          <w:color w:val="000000"/>
          <w:sz w:val="28"/>
          <w:szCs w:val="28"/>
        </w:rPr>
      </w:pPr>
      <w:r w:rsidRPr="00700821">
        <w:rPr>
          <w:color w:val="000000"/>
          <w:sz w:val="28"/>
          <w:szCs w:val="28"/>
        </w:rPr>
        <w:t>1.4. Должностными лицами администрации, уполномоченными осуществлять контроль в сфере благоустройства, явля</w:t>
      </w:r>
      <w:r w:rsidR="00F22853">
        <w:rPr>
          <w:color w:val="000000"/>
          <w:sz w:val="28"/>
          <w:szCs w:val="28"/>
        </w:rPr>
        <w:t xml:space="preserve">ется инспектор Администрации </w:t>
      </w:r>
      <w:r w:rsidR="00F22853" w:rsidRPr="00782EA7">
        <w:rPr>
          <w:color w:val="000000"/>
          <w:sz w:val="28"/>
          <w:szCs w:val="28"/>
        </w:rPr>
        <w:t>Новоцимлянского сельского поселени</w:t>
      </w:r>
      <w:proofErr w:type="gramStart"/>
      <w:r w:rsidR="00F22853" w:rsidRPr="00782EA7">
        <w:rPr>
          <w:color w:val="000000"/>
          <w:sz w:val="28"/>
          <w:szCs w:val="28"/>
        </w:rPr>
        <w:t>я</w:t>
      </w:r>
      <w:r w:rsidR="00F22853">
        <w:rPr>
          <w:color w:val="000000"/>
          <w:sz w:val="28"/>
          <w:szCs w:val="28"/>
        </w:rPr>
        <w:t>-</w:t>
      </w:r>
      <w:proofErr w:type="gramEnd"/>
      <w:r w:rsidR="00F22853">
        <w:rPr>
          <w:color w:val="000000"/>
          <w:sz w:val="28"/>
          <w:szCs w:val="28"/>
        </w:rPr>
        <w:t xml:space="preserve"> </w:t>
      </w:r>
      <w:proofErr w:type="spellStart"/>
      <w:r w:rsidR="00F22853">
        <w:rPr>
          <w:color w:val="000000"/>
          <w:sz w:val="28"/>
          <w:szCs w:val="28"/>
        </w:rPr>
        <w:t>Вабищевич</w:t>
      </w:r>
      <w:proofErr w:type="spellEnd"/>
      <w:r w:rsidR="00F22853">
        <w:rPr>
          <w:color w:val="000000"/>
          <w:sz w:val="28"/>
          <w:szCs w:val="28"/>
        </w:rPr>
        <w:t xml:space="preserve"> И.Н</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700821" w:rsidRDefault="00D03C14" w:rsidP="00EB7FD1">
      <w:pPr>
        <w:ind w:firstLine="709"/>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700821" w:rsidRDefault="00D03C14" w:rsidP="00EB7FD1">
      <w:pPr>
        <w:pStyle w:val="ConsPlusNormal"/>
        <w:ind w:firstLine="709"/>
        <w:jc w:val="both"/>
        <w:rPr>
          <w:rFonts w:ascii="Times New Roman" w:hAnsi="Times New Roman" w:cs="Times New Roman"/>
          <w:color w:val="000000"/>
          <w:sz w:val="28"/>
          <w:szCs w:val="28"/>
        </w:rPr>
      </w:pPr>
      <w:bookmarkStart w:id="1" w:name="Par61"/>
      <w:bookmarkEnd w:id="1"/>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rStyle w:val="aff2"/>
          <w:color w:val="000000"/>
          <w:sz w:val="28"/>
          <w:szCs w:val="28"/>
        </w:rPr>
        <w:footnoteReference w:id="2"/>
      </w:r>
      <w:r w:rsidRPr="008629D3">
        <w:rPr>
          <w:color w:val="000000"/>
          <w:sz w:val="28"/>
          <w:szCs w:val="28"/>
        </w:rPr>
        <w:t>;</w:t>
      </w:r>
    </w:p>
    <w:p w:rsidR="00D03C14" w:rsidRPr="00700821" w:rsidRDefault="00D03C14" w:rsidP="00EB7FD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700821" w:rsidRDefault="00D03C14" w:rsidP="00EB7FD1">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700821" w:rsidRDefault="00D03C14" w:rsidP="00EB7FD1">
      <w:pPr>
        <w:ind w:firstLine="709"/>
        <w:jc w:val="both"/>
        <w:rPr>
          <w:color w:val="000000"/>
          <w:sz w:val="28"/>
          <w:szCs w:val="28"/>
        </w:rPr>
      </w:pPr>
      <w:r w:rsidRPr="00700821">
        <w:rPr>
          <w:color w:val="000000"/>
          <w:sz w:val="28"/>
          <w:szCs w:val="28"/>
        </w:rPr>
        <w:t>- по осуществлению земляных работ в соответствии с разрешением на осуществление земляных работ</w:t>
      </w:r>
      <w:r w:rsidRPr="00700821">
        <w:rPr>
          <w:rStyle w:val="aff2"/>
          <w:color w:val="000000"/>
          <w:sz w:val="28"/>
          <w:szCs w:val="28"/>
        </w:rPr>
        <w:footnoteReference w:id="3"/>
      </w:r>
      <w:r w:rsidRPr="00700821">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Pr="00700821">
        <w:rPr>
          <w:sz w:val="28"/>
          <w:szCs w:val="28"/>
        </w:rPr>
        <w:t xml:space="preserve"> </w:t>
      </w:r>
      <w:r w:rsidR="00F22853" w:rsidRPr="00782EA7">
        <w:rPr>
          <w:color w:val="000000"/>
          <w:sz w:val="28"/>
          <w:szCs w:val="28"/>
        </w:rPr>
        <w:t>Новоцимлянского сельского поселения</w:t>
      </w:r>
      <w:r w:rsidR="00F22853" w:rsidRPr="00700821">
        <w:rPr>
          <w:color w:val="000000"/>
          <w:sz w:val="28"/>
          <w:szCs w:val="28"/>
        </w:rPr>
        <w:t xml:space="preserve"> </w:t>
      </w:r>
      <w:r w:rsidRPr="00700821">
        <w:rPr>
          <w:color w:val="000000"/>
          <w:sz w:val="28"/>
          <w:szCs w:val="28"/>
        </w:rPr>
        <w:t>и Правилами благоустройства;</w:t>
      </w:r>
    </w:p>
    <w:p w:rsidR="00D03C14" w:rsidRPr="00700821" w:rsidRDefault="00D03C14" w:rsidP="00EB7FD1">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700821" w:rsidRDefault="00D03C14" w:rsidP="00EB7FD1">
      <w:pPr>
        <w:ind w:firstLine="709"/>
        <w:jc w:val="both"/>
        <w:rPr>
          <w:color w:val="000000"/>
          <w:sz w:val="28"/>
          <w:szCs w:val="28"/>
          <w:shd w:val="clear" w:color="auto" w:fill="FFFFFF"/>
        </w:rPr>
      </w:pPr>
      <w:proofErr w:type="gramStart"/>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3) обязательные требования по уборке территории </w:t>
      </w:r>
      <w:r w:rsidR="00F22853" w:rsidRPr="00782EA7">
        <w:rPr>
          <w:color w:val="000000"/>
          <w:sz w:val="28"/>
          <w:szCs w:val="28"/>
        </w:rPr>
        <w:t>Новоцимлянского сельского поселения</w:t>
      </w:r>
      <w:r w:rsidR="00F22853" w:rsidRPr="00700821">
        <w:rPr>
          <w:color w:val="000000"/>
          <w:sz w:val="28"/>
          <w:szCs w:val="28"/>
        </w:rPr>
        <w:t xml:space="preserve"> </w:t>
      </w:r>
      <w:r w:rsidRPr="00700821">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sidR="00F22853" w:rsidRPr="00782EA7">
        <w:rPr>
          <w:color w:val="000000"/>
          <w:sz w:val="28"/>
          <w:szCs w:val="28"/>
        </w:rPr>
        <w:t>Новоцимлянского сельского поселения</w:t>
      </w:r>
      <w:r w:rsidR="00F22853" w:rsidRPr="00700821">
        <w:rPr>
          <w:color w:val="000000"/>
          <w:sz w:val="28"/>
          <w:szCs w:val="28"/>
        </w:rPr>
        <w:t xml:space="preserve">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03C14" w:rsidRPr="00700821" w:rsidRDefault="00D03C14" w:rsidP="00EB7FD1">
      <w:pPr>
        <w:pStyle w:val="2"/>
        <w:tabs>
          <w:tab w:val="left" w:pos="1200"/>
        </w:tabs>
        <w:spacing w:after="0" w:line="240" w:lineRule="auto"/>
        <w:ind w:firstLine="709"/>
        <w:jc w:val="both"/>
        <w:rPr>
          <w:color w:val="000000"/>
          <w:sz w:val="28"/>
          <w:szCs w:val="28"/>
        </w:rPr>
      </w:pPr>
      <w:proofErr w:type="gramStart"/>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03C14" w:rsidRPr="00700821" w:rsidRDefault="00D03C14" w:rsidP="00EB7FD1">
      <w:pPr>
        <w:pStyle w:val="2"/>
        <w:tabs>
          <w:tab w:val="left" w:pos="1200"/>
        </w:tabs>
        <w:spacing w:after="0" w:line="240" w:lineRule="auto"/>
        <w:ind w:firstLine="709"/>
        <w:jc w:val="both"/>
        <w:rPr>
          <w:color w:val="000000"/>
          <w:sz w:val="28"/>
          <w:szCs w:val="28"/>
        </w:rPr>
      </w:pPr>
      <w:r w:rsidRPr="00700821">
        <w:rPr>
          <w:color w:val="000000"/>
          <w:sz w:val="28"/>
          <w:szCs w:val="28"/>
        </w:rPr>
        <w:lastRenderedPageBreak/>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rsidR="00D03C14" w:rsidRPr="00700821" w:rsidRDefault="00D03C14" w:rsidP="00EB7FD1">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rsidR="00D03C14" w:rsidRPr="001C09A3" w:rsidRDefault="00D03C14" w:rsidP="00EB7FD1">
      <w:pPr>
        <w:widowControl w:val="0"/>
        <w:suppressAutoHyphens/>
        <w:autoSpaceDE w:val="0"/>
        <w:ind w:firstLine="709"/>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r w:rsidRPr="008629D3">
        <w:rPr>
          <w:rStyle w:val="aff2"/>
          <w:color w:val="000000"/>
          <w:sz w:val="28"/>
          <w:szCs w:val="28"/>
        </w:rPr>
        <w:footnoteReference w:id="4"/>
      </w:r>
    </w:p>
    <w:p w:rsidR="00D03C14" w:rsidRPr="001C09A3" w:rsidRDefault="00D03C14" w:rsidP="00EB7FD1">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Style w:val="aff2"/>
          <w:color w:val="000000"/>
          <w:sz w:val="28"/>
          <w:szCs w:val="28"/>
        </w:rPr>
        <w:footnoteReference w:id="5"/>
      </w:r>
      <w:r w:rsidRPr="008629D3">
        <w:rPr>
          <w:rFonts w:ascii="Times New Roman" w:hAnsi="Times New Roman" w:cs="Times New Roman"/>
          <w:color w:val="000000"/>
          <w:sz w:val="28"/>
          <w:szCs w:val="28"/>
        </w:rPr>
        <w:t>.</w:t>
      </w:r>
    </w:p>
    <w:p w:rsidR="00D03C14" w:rsidRPr="00700821" w:rsidRDefault="00D03C14" w:rsidP="00EB7FD1">
      <w:pPr>
        <w:ind w:firstLine="709"/>
        <w:jc w:val="both"/>
        <w:rPr>
          <w:color w:val="000000"/>
          <w:sz w:val="28"/>
          <w:szCs w:val="28"/>
        </w:rPr>
      </w:pPr>
    </w:p>
    <w:p w:rsidR="00D03C14" w:rsidRPr="00700821" w:rsidRDefault="00D03C14" w:rsidP="00EB7FD1">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700821" w:rsidRDefault="00D03C14" w:rsidP="00EB7FD1">
      <w:pPr>
        <w:pStyle w:val="ConsPlusNormal"/>
        <w:ind w:firstLine="0"/>
        <w:jc w:val="center"/>
        <w:rPr>
          <w:rFonts w:ascii="Times New Roman" w:hAnsi="Times New Roman" w:cs="Times New Roman"/>
          <w:b/>
          <w:bCs/>
          <w:color w:val="000000"/>
          <w:sz w:val="28"/>
          <w:szCs w:val="28"/>
        </w:rPr>
      </w:pP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700821" w:rsidRDefault="00D03C14" w:rsidP="00EB7FD1">
      <w:pPr>
        <w:pStyle w:val="ConsPlusNormal"/>
        <w:ind w:firstLine="709"/>
        <w:jc w:val="both"/>
        <w:rPr>
          <w:rFonts w:ascii="Times New Roman" w:hAnsi="Times New Roman" w:cs="Times New Roman"/>
        </w:rPr>
      </w:pPr>
      <w:proofErr w:type="gramStart"/>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F22853" w:rsidRPr="00782EA7">
        <w:rPr>
          <w:rFonts w:ascii="Times New Roman" w:hAnsi="Times New Roman" w:cs="Times New Roman"/>
          <w:color w:val="000000"/>
          <w:sz w:val="28"/>
          <w:szCs w:val="28"/>
        </w:rPr>
        <w:t>Новоцимлянского сельского поселения</w:t>
      </w:r>
      <w:r w:rsidR="00F22853" w:rsidRPr="00700821">
        <w:rPr>
          <w:color w:val="000000"/>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roofErr w:type="gramEnd"/>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Style w:val="aff2"/>
          <w:color w:val="000000"/>
          <w:sz w:val="28"/>
          <w:szCs w:val="28"/>
        </w:rPr>
        <w:footnoteReference w:id="6"/>
      </w:r>
      <w:r w:rsidRPr="008629D3">
        <w:rPr>
          <w:rFonts w:ascii="Times New Roman" w:hAnsi="Times New Roman" w:cs="Times New Roman"/>
          <w:color w:val="000000"/>
          <w:sz w:val="28"/>
          <w:szCs w:val="28"/>
        </w:rPr>
        <w:t>.</w:t>
      </w:r>
    </w:p>
    <w:p w:rsidR="00D03C14" w:rsidRPr="00700821" w:rsidRDefault="00D03C14" w:rsidP="00EB7FD1">
      <w:pPr>
        <w:ind w:firstLine="709"/>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00821">
        <w:rPr>
          <w:rStyle w:val="aff2"/>
          <w:color w:val="000000"/>
          <w:sz w:val="28"/>
          <w:szCs w:val="28"/>
        </w:rPr>
        <w:footnoteReference w:id="7"/>
      </w:r>
      <w:r w:rsidRPr="00700821">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700821">
        <w:rPr>
          <w:rFonts w:ascii="Times New Roman" w:hAnsi="Times New Roman" w:cs="Times New Roman"/>
          <w:color w:val="000000"/>
          <w:sz w:val="28"/>
          <w:szCs w:val="28"/>
        </w:rPr>
        <w:lastRenderedPageBreak/>
        <w:t xml:space="preserve">посвященном контрольной деятельности, сведения, предусмотренные </w:t>
      </w:r>
      <w:hyperlink r:id="rId9" w:history="1">
        <w:r w:rsidRPr="00700821">
          <w:rPr>
            <w:rStyle w:val="a5"/>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00205D2B" w:rsidRPr="00782EA7">
        <w:rPr>
          <w:rFonts w:ascii="Times New Roman" w:hAnsi="Times New Roman" w:cs="Times New Roman"/>
          <w:color w:val="000000"/>
          <w:sz w:val="28"/>
          <w:szCs w:val="28"/>
        </w:rPr>
        <w:t>Новоцимлянского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700821" w:rsidRDefault="00D03C14" w:rsidP="00EB7FD1">
      <w:pPr>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700821" w:rsidRDefault="00D03C14" w:rsidP="00EB7FD1">
      <w:pPr>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(заместителем главы) </w:t>
      </w:r>
      <w:r w:rsidR="00205D2B" w:rsidRPr="00782EA7">
        <w:rPr>
          <w:rFonts w:ascii="Times New Roman" w:hAnsi="Times New Roman" w:cs="Times New Roman"/>
          <w:color w:val="000000"/>
          <w:sz w:val="28"/>
          <w:szCs w:val="28"/>
        </w:rPr>
        <w:t>Новоцимлянского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05D2B" w:rsidRPr="00782EA7">
        <w:rPr>
          <w:rFonts w:ascii="Times New Roman" w:hAnsi="Times New Roman" w:cs="Times New Roman"/>
          <w:color w:val="000000"/>
          <w:sz w:val="28"/>
          <w:szCs w:val="28"/>
        </w:rPr>
        <w:t>Новоцимлянского сельского поселения</w:t>
      </w:r>
      <w:r w:rsidR="00205D2B" w:rsidRPr="00700821">
        <w:rPr>
          <w:color w:val="000000"/>
          <w:sz w:val="28"/>
          <w:szCs w:val="28"/>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700821" w:rsidRDefault="00D03C14" w:rsidP="00EB7FD1">
      <w:pPr>
        <w:pStyle w:val="ConsPlusNormal"/>
        <w:ind w:firstLine="709"/>
        <w:jc w:val="both"/>
        <w:rPr>
          <w:rFonts w:ascii="Times New Roman" w:hAnsi="Times New Roman" w:cs="Times New Roman"/>
          <w:color w:val="000000"/>
          <w:sz w:val="28"/>
          <w:szCs w:val="28"/>
        </w:rPr>
      </w:pPr>
    </w:p>
    <w:p w:rsidR="00D03C14" w:rsidRPr="00700821" w:rsidRDefault="00D03C14" w:rsidP="00EB7FD1">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D03C14" w:rsidRPr="00700821" w:rsidRDefault="00D03C14" w:rsidP="00EB7FD1">
      <w:pPr>
        <w:pStyle w:val="ConsPlusNormal"/>
        <w:ind w:firstLine="0"/>
        <w:jc w:val="center"/>
        <w:rPr>
          <w:rFonts w:ascii="Times New Roman" w:hAnsi="Times New Roman" w:cs="Times New Roman"/>
          <w:b/>
          <w:bCs/>
          <w:color w:val="000000"/>
          <w:sz w:val="28"/>
          <w:szCs w:val="28"/>
        </w:rPr>
      </w:pP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03C14" w:rsidRPr="00700821" w:rsidRDefault="00D03C14" w:rsidP="00EB7FD1">
      <w:pPr>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700821">
        <w:rPr>
          <w:color w:val="000000"/>
          <w:sz w:val="28"/>
          <w:szCs w:val="28"/>
          <w:shd w:val="clear" w:color="auto" w:fill="FFFFFF"/>
        </w:rPr>
        <w:lastRenderedPageBreak/>
        <w:t>«Интернет»,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C14" w:rsidRPr="00700821" w:rsidRDefault="00D03C14" w:rsidP="00EB7FD1">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700821" w:rsidRDefault="00D03C14" w:rsidP="00EB7FD1">
      <w:pPr>
        <w:ind w:firstLine="709"/>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rsidR="00D03C14" w:rsidRPr="00700821" w:rsidRDefault="00D03C14" w:rsidP="00EB7FD1">
      <w:pPr>
        <w:ind w:firstLine="709"/>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700821"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D03C14"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00D03C14"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03C14" w:rsidRPr="00700821" w:rsidRDefault="008629D3" w:rsidP="00EB7FD1">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3.7</w:t>
      </w:r>
      <w:r w:rsidR="00D03C14"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______________ </w:t>
      </w:r>
      <w:r w:rsidR="00D03C14" w:rsidRPr="00700821">
        <w:rPr>
          <w:rFonts w:ascii="Times New Roman" w:hAnsi="Times New Roman" w:cs="Times New Roman"/>
          <w:i/>
          <w:iCs/>
          <w:color w:val="000000"/>
          <w:sz w:val="24"/>
          <w:szCs w:val="24"/>
        </w:rPr>
        <w:t>(указать название муниципального образования)</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10"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D03C14"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03C14" w:rsidRPr="00700821" w:rsidRDefault="008629D3" w:rsidP="00EB7FD1">
      <w:pPr>
        <w:ind w:firstLine="709"/>
        <w:jc w:val="both"/>
        <w:rPr>
          <w:color w:val="000000"/>
          <w:sz w:val="28"/>
          <w:szCs w:val="28"/>
        </w:rPr>
      </w:pPr>
      <w:r>
        <w:rPr>
          <w:color w:val="000000"/>
          <w:sz w:val="28"/>
          <w:szCs w:val="28"/>
        </w:rPr>
        <w:t>3.9</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700821">
        <w:rPr>
          <w:color w:val="000000"/>
          <w:sz w:val="28"/>
          <w:szCs w:val="28"/>
          <w:shd w:val="clear" w:color="auto" w:fill="FFFFFF"/>
        </w:rPr>
        <w:t>распоряжением Правительства Российской Федерации от 19.04.2016 № 724-р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700821">
        <w:rPr>
          <w:color w:val="000000"/>
          <w:sz w:val="28"/>
          <w:szCs w:val="28"/>
        </w:rPr>
        <w:t xml:space="preserve"> </w:t>
      </w:r>
      <w:hyperlink r:id="rId12"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700821" w:rsidRDefault="00D03C14" w:rsidP="00EB7FD1">
      <w:pPr>
        <w:ind w:firstLine="709"/>
        <w:jc w:val="both"/>
        <w:rPr>
          <w:color w:val="000000"/>
          <w:sz w:val="28"/>
          <w:szCs w:val="28"/>
          <w:shd w:val="clear" w:color="auto" w:fill="FFFFFF"/>
        </w:rPr>
      </w:pPr>
      <w:r w:rsidRPr="00700821">
        <w:rPr>
          <w:color w:val="000000"/>
          <w:sz w:val="28"/>
          <w:szCs w:val="28"/>
        </w:rPr>
        <w:lastRenderedPageBreak/>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700821" w:rsidRDefault="00D03C14" w:rsidP="00EB7FD1">
      <w:pPr>
        <w:ind w:firstLine="709"/>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700821" w:rsidRDefault="00D03C14" w:rsidP="00EB7FD1">
      <w:pPr>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D03C14" w:rsidRPr="00700821" w:rsidRDefault="00D03C14" w:rsidP="00EB7FD1">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03C14" w:rsidRPr="00700821" w:rsidRDefault="00D03C14" w:rsidP="00EB7FD1">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0821">
        <w:rPr>
          <w:rFonts w:ascii="Times New Roman" w:hAnsi="Times New Roman" w:cs="Times New Roman"/>
          <w:color w:val="000000"/>
          <w:sz w:val="28"/>
          <w:szCs w:val="28"/>
        </w:rPr>
        <w:t>микропредприятия</w:t>
      </w:r>
      <w:proofErr w:type="spellEnd"/>
      <w:r w:rsidRPr="00700821">
        <w:rPr>
          <w:rFonts w:ascii="Times New Roman" w:hAnsi="Times New Roman" w:cs="Times New Roman"/>
          <w:color w:val="000000"/>
          <w:sz w:val="28"/>
          <w:szCs w:val="28"/>
        </w:rPr>
        <w:t xml:space="preserve">. </w:t>
      </w:r>
    </w:p>
    <w:p w:rsidR="00D03C14" w:rsidRPr="00700821" w:rsidRDefault="00D03C14" w:rsidP="00EB7FD1">
      <w:pPr>
        <w:pStyle w:val="s1"/>
        <w:ind w:firstLine="709"/>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00821">
          <w:rPr>
            <w:rStyle w:val="a5"/>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700821">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700821" w:rsidRDefault="00D03C14" w:rsidP="00EB7FD1">
      <w:pPr>
        <w:ind w:firstLine="709"/>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sidR="008629D3">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8629D3" w:rsidRPr="008629D3">
        <w:rPr>
          <w:rStyle w:val="aff2"/>
          <w:rFonts w:ascii="Times New Roman" w:hAnsi="Times New Roman" w:cs="Times New Roman"/>
          <w:color w:val="000000"/>
          <w:sz w:val="28"/>
          <w:szCs w:val="28"/>
        </w:rPr>
        <w:footnoteReference w:id="8"/>
      </w:r>
    </w:p>
    <w:p w:rsidR="00D03C14" w:rsidRPr="00700821" w:rsidRDefault="008629D3" w:rsidP="00EB7FD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700821" w:rsidRDefault="008629D3" w:rsidP="00EB7FD1">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700821" w:rsidRDefault="00D03C14" w:rsidP="00EB7FD1">
      <w:pPr>
        <w:pStyle w:val="ConsPlusNormal"/>
        <w:ind w:firstLine="709"/>
        <w:jc w:val="both"/>
        <w:rPr>
          <w:rFonts w:ascii="Times New Roman" w:hAnsi="Times New Roman" w:cs="Times New Roman"/>
        </w:rPr>
      </w:pPr>
      <w:bookmarkStart w:id="2" w:name="Par318"/>
      <w:bookmarkEnd w:id="2"/>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700821" w:rsidRDefault="00D03C14" w:rsidP="00EB7FD1">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700821" w:rsidRDefault="00D03C14" w:rsidP="00EB7FD1">
      <w:pPr>
        <w:ind w:firstLine="709"/>
        <w:jc w:val="both"/>
        <w:rPr>
          <w:color w:val="000000"/>
          <w:sz w:val="28"/>
          <w:szCs w:val="28"/>
        </w:rPr>
      </w:pPr>
      <w:r w:rsidRPr="00700821">
        <w:rPr>
          <w:color w:val="000000"/>
          <w:sz w:val="28"/>
          <w:szCs w:val="28"/>
        </w:rPr>
        <w:lastRenderedPageBreak/>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700821" w:rsidRDefault="008629D3" w:rsidP="00EB7FD1">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r w:rsidR="00D03C14"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05D2B" w:rsidRPr="00782EA7">
        <w:rPr>
          <w:rFonts w:ascii="Times New Roman" w:hAnsi="Times New Roman" w:cs="Times New Roman"/>
          <w:color w:val="000000"/>
          <w:sz w:val="28"/>
          <w:szCs w:val="28"/>
        </w:rPr>
        <w:t>Новоцимлянского сельского поселения</w:t>
      </w:r>
      <w:r w:rsidR="00205D2B" w:rsidRPr="00700821">
        <w:rPr>
          <w:color w:val="000000"/>
          <w:sz w:val="28"/>
          <w:szCs w:val="28"/>
        </w:rPr>
        <w:t xml:space="preserve"> </w:t>
      </w:r>
      <w:r w:rsidR="00D03C14" w:rsidRPr="00700821">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03C14" w:rsidRPr="00700821" w:rsidRDefault="00D03C14" w:rsidP="00EB7FD1">
      <w:pPr>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700821" w:rsidRDefault="00D03C14" w:rsidP="00EB7FD1">
      <w:pPr>
        <w:pStyle w:val="ConsPlusNormal"/>
        <w:ind w:firstLine="709"/>
        <w:jc w:val="both"/>
        <w:rPr>
          <w:rFonts w:ascii="Times New Roman" w:hAnsi="Times New Roman" w:cs="Times New Roman"/>
          <w:color w:val="000000"/>
          <w:sz w:val="28"/>
          <w:szCs w:val="28"/>
        </w:rPr>
      </w:pPr>
    </w:p>
    <w:p w:rsidR="00D03C14" w:rsidRPr="00700821" w:rsidRDefault="00D03C14" w:rsidP="00EB7FD1">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r w:rsidR="008629D3">
        <w:rPr>
          <w:rStyle w:val="aff2"/>
          <w:rFonts w:ascii="Times New Roman" w:hAnsi="Times New Roman" w:cs="Times New Roman"/>
          <w:b/>
          <w:bCs/>
          <w:color w:val="000000"/>
          <w:sz w:val="28"/>
          <w:szCs w:val="28"/>
        </w:rPr>
        <w:footnoteReference w:id="9"/>
      </w:r>
    </w:p>
    <w:p w:rsidR="00D03C14" w:rsidRPr="00700821" w:rsidRDefault="00D03C14" w:rsidP="00EB7FD1">
      <w:pPr>
        <w:pStyle w:val="ConsPlusNormal"/>
        <w:ind w:firstLine="0"/>
        <w:jc w:val="center"/>
        <w:rPr>
          <w:rFonts w:ascii="Times New Roman" w:hAnsi="Times New Roman" w:cs="Times New Roman"/>
          <w:b/>
          <w:bCs/>
          <w:color w:val="000000"/>
          <w:sz w:val="28"/>
          <w:szCs w:val="28"/>
        </w:rPr>
      </w:pP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700821"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D03C14" w:rsidRPr="00700821" w:rsidRDefault="00D03C14" w:rsidP="00EB7FD1">
      <w:pPr>
        <w:pStyle w:val="s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05D2B" w:rsidRPr="00782EA7">
        <w:rPr>
          <w:rFonts w:ascii="Times New Roman" w:hAnsi="Times New Roman" w:cs="Times New Roman"/>
          <w:color w:val="000000"/>
          <w:sz w:val="28"/>
          <w:szCs w:val="28"/>
        </w:rPr>
        <w:t>Новоцимлянского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с предварительным информированием главы </w:t>
      </w:r>
      <w:r w:rsidR="00205D2B" w:rsidRPr="00782EA7">
        <w:rPr>
          <w:rFonts w:ascii="Times New Roman" w:hAnsi="Times New Roman" w:cs="Times New Roman"/>
          <w:color w:val="000000"/>
          <w:sz w:val="28"/>
          <w:szCs w:val="28"/>
        </w:rPr>
        <w:t>Новоцимлянского сельского поселения</w:t>
      </w:r>
      <w:r w:rsidR="00205D2B" w:rsidRPr="00700821">
        <w:rPr>
          <w:color w:val="000000"/>
          <w:sz w:val="28"/>
          <w:szCs w:val="28"/>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03C14" w:rsidRPr="008629D3" w:rsidRDefault="00D03C14" w:rsidP="00EB7FD1">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05D2B" w:rsidRPr="00782EA7">
        <w:rPr>
          <w:rFonts w:ascii="Times New Roman" w:hAnsi="Times New Roman" w:cs="Times New Roman"/>
          <w:color w:val="000000"/>
          <w:sz w:val="28"/>
          <w:szCs w:val="28"/>
        </w:rPr>
        <w:t>Новоцимлянского сельского поселения</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8629D3"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8629D3" w:rsidRDefault="00D03C14" w:rsidP="00EB7FD1">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700821" w:rsidRDefault="00D03C14" w:rsidP="00EB7FD1">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8629D3">
        <w:rPr>
          <w:rFonts w:ascii="Times New Roman" w:hAnsi="Times New Roman" w:cs="Times New Roman"/>
          <w:i/>
          <w:iCs/>
          <w:color w:val="000000"/>
          <w:sz w:val="24"/>
          <w:szCs w:val="24"/>
        </w:rPr>
        <w:t>(указать название муниципального образования)</w:t>
      </w:r>
      <w:r w:rsidRPr="008629D3">
        <w:rPr>
          <w:rFonts w:ascii="Times New Roman" w:hAnsi="Times New Roman" w:cs="Times New Roman"/>
          <w:color w:val="000000"/>
          <w:sz w:val="28"/>
          <w:szCs w:val="28"/>
        </w:rPr>
        <w:t xml:space="preserve"> не более чем на 20 рабочих дней.</w:t>
      </w:r>
    </w:p>
    <w:p w:rsidR="00D03C14" w:rsidRPr="00700821" w:rsidRDefault="00D03C14" w:rsidP="00EB7FD1">
      <w:pPr>
        <w:pStyle w:val="14"/>
        <w:ind w:firstLine="709"/>
        <w:jc w:val="both"/>
        <w:rPr>
          <w:rFonts w:ascii="Times New Roman" w:hAnsi="Times New Roman" w:cs="Times New Roman"/>
          <w:color w:val="000000"/>
          <w:sz w:val="28"/>
          <w:szCs w:val="28"/>
        </w:rPr>
      </w:pPr>
    </w:p>
    <w:p w:rsidR="00D03C14" w:rsidRPr="00700821" w:rsidRDefault="00D03C14" w:rsidP="00EB7FD1">
      <w:pPr>
        <w:pStyle w:val="14"/>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03C14" w:rsidRPr="00700821" w:rsidRDefault="00D03C14" w:rsidP="00EB7FD1">
      <w:pPr>
        <w:pStyle w:val="14"/>
        <w:jc w:val="center"/>
        <w:rPr>
          <w:rFonts w:ascii="Times New Roman" w:hAnsi="Times New Roman" w:cs="Times New Roman"/>
          <w:b/>
          <w:bCs/>
          <w:color w:val="000000"/>
          <w:sz w:val="28"/>
          <w:szCs w:val="28"/>
        </w:rPr>
      </w:pPr>
    </w:p>
    <w:p w:rsidR="00D03C14" w:rsidRPr="00700821" w:rsidRDefault="00D03C14" w:rsidP="00EB7FD1">
      <w:pPr>
        <w:pStyle w:val="14"/>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700821" w:rsidRDefault="00D03C14" w:rsidP="00EB7FD1">
      <w:pPr>
        <w:pStyle w:val="14"/>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205D2B" w:rsidRPr="00782EA7">
        <w:rPr>
          <w:rFonts w:ascii="Times New Roman" w:hAnsi="Times New Roman" w:cs="Times New Roman"/>
          <w:color w:val="000000"/>
          <w:sz w:val="28"/>
          <w:szCs w:val="28"/>
        </w:rPr>
        <w:t>Новоцимлянского сельского поселения</w:t>
      </w:r>
    </w:p>
    <w:p w:rsidR="00D03C14" w:rsidRPr="00700821" w:rsidRDefault="00D03C14" w:rsidP="00D03C14">
      <w:pPr>
        <w:pStyle w:val="ConsPlusNormal"/>
        <w:ind w:firstLine="0"/>
        <w:jc w:val="right"/>
        <w:rPr>
          <w:rFonts w:ascii="Times New Roman" w:hAnsi="Times New Roman" w:cs="Times New Roman"/>
          <w:color w:val="000000"/>
        </w:rPr>
      </w:pPr>
      <w:r w:rsidRPr="00700821">
        <w:rPr>
          <w:rFonts w:ascii="Times New Roman" w:hAnsi="Times New Roman" w:cs="Times New Roman"/>
          <w:color w:val="000000"/>
          <w:sz w:val="24"/>
          <w:szCs w:val="24"/>
        </w:rPr>
        <w:br w:type="page"/>
      </w:r>
    </w:p>
    <w:p w:rsidR="00D03C14" w:rsidRPr="00700821" w:rsidRDefault="00D03C14" w:rsidP="00D03C14">
      <w:pPr>
        <w:jc w:val="center"/>
        <w:rPr>
          <w:b/>
          <w:bCs/>
          <w:color w:val="000000"/>
          <w:sz w:val="28"/>
          <w:szCs w:val="28"/>
        </w:rPr>
      </w:pPr>
      <w:r w:rsidRPr="00700821">
        <w:rPr>
          <w:b/>
          <w:bCs/>
          <w:color w:val="000000"/>
          <w:sz w:val="28"/>
          <w:szCs w:val="28"/>
        </w:rPr>
        <w:lastRenderedPageBreak/>
        <w:t xml:space="preserve">Пояснительная записка </w:t>
      </w:r>
    </w:p>
    <w:p w:rsidR="00D03C14" w:rsidRPr="00700821" w:rsidRDefault="00D03C14" w:rsidP="00D03C14">
      <w:pPr>
        <w:jc w:val="center"/>
        <w:rPr>
          <w:b/>
          <w:bCs/>
          <w:color w:val="000000"/>
          <w:sz w:val="28"/>
          <w:szCs w:val="28"/>
        </w:rPr>
      </w:pPr>
      <w:r w:rsidRPr="00700821">
        <w:rPr>
          <w:b/>
          <w:bCs/>
          <w:color w:val="000000"/>
          <w:sz w:val="28"/>
          <w:szCs w:val="28"/>
        </w:rPr>
        <w:t xml:space="preserve">к положению о муниципальном контроле в сфере благоустройства </w:t>
      </w:r>
    </w:p>
    <w:p w:rsidR="00D03C14" w:rsidRPr="00700821" w:rsidRDefault="00D03C14" w:rsidP="00D03C14">
      <w:pPr>
        <w:shd w:val="clear" w:color="auto" w:fill="FFFFFF"/>
        <w:ind w:firstLine="567"/>
        <w:rPr>
          <w:b/>
          <w:color w:val="000000"/>
        </w:rPr>
      </w:pP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lang w:eastAsia="ru-RU"/>
        </w:rPr>
        <w:t xml:space="preserve">Положение о муниципальном </w:t>
      </w:r>
      <w:r w:rsidRPr="00700821">
        <w:rPr>
          <w:rFonts w:ascii="Times New Roman" w:hAnsi="Times New Roman" w:cs="Times New Roman"/>
          <w:b w:val="0"/>
          <w:bCs/>
          <w:color w:val="000000"/>
          <w:sz w:val="28"/>
          <w:szCs w:val="28"/>
        </w:rPr>
        <w:t>контроле в сфере благоустройства</w:t>
      </w:r>
      <w:r w:rsidRPr="00700821">
        <w:rPr>
          <w:b w:val="0"/>
          <w:bCs/>
          <w:color w:val="000000"/>
          <w:sz w:val="28"/>
          <w:szCs w:val="28"/>
        </w:rPr>
        <w:t xml:space="preserve"> </w:t>
      </w:r>
      <w:r w:rsidRPr="00700821">
        <w:rPr>
          <w:rFonts w:ascii="Times New Roman" w:hAnsi="Times New Roman" w:cs="Times New Roman"/>
          <w:b w:val="0"/>
          <w:color w:val="000000"/>
          <w:sz w:val="28"/>
          <w:szCs w:val="28"/>
          <w:lang w:eastAsia="ru-RU"/>
        </w:rPr>
        <w:t xml:space="preserve">(далее – Положение) подготовлено в соответствии с </w:t>
      </w:r>
      <w:r w:rsidRPr="00700821">
        <w:rPr>
          <w:rFonts w:ascii="Times New Roman" w:hAnsi="Times New Roman" w:cs="Times New Roman"/>
          <w:b w:val="0"/>
          <w:color w:val="000000"/>
          <w:sz w:val="28"/>
          <w:szCs w:val="28"/>
        </w:rPr>
        <w:t>пунктом 19 части 1 статьи 14</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rFonts w:ascii="Times New Roman" w:hAnsi="Times New Roman" w:cs="Times New Roman"/>
          <w:b w:val="0"/>
          <w:color w:val="000000"/>
          <w:sz w:val="28"/>
          <w:szCs w:val="28"/>
        </w:rPr>
        <w:t xml:space="preserve"> </w:t>
      </w:r>
      <w:r w:rsidRPr="00700821">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00821">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700821">
        <w:rPr>
          <w:rFonts w:ascii="Times New Roman" w:hAnsi="Times New Roman" w:cs="Times New Roman"/>
          <w:b w:val="0"/>
          <w:color w:val="000000"/>
          <w:sz w:val="28"/>
          <w:szCs w:val="28"/>
          <w:lang w:eastAsia="ru-RU"/>
        </w:rPr>
        <w:t xml:space="preserve">муниципального </w:t>
      </w:r>
      <w:r w:rsidRPr="00700821">
        <w:rPr>
          <w:rFonts w:ascii="Times New Roman" w:hAnsi="Times New Roman" w:cs="Times New Roman"/>
          <w:b w:val="0"/>
          <w:bCs/>
          <w:color w:val="000000"/>
          <w:sz w:val="28"/>
          <w:szCs w:val="28"/>
        </w:rPr>
        <w:t>контроля в сфере благоустройства</w:t>
      </w:r>
      <w:r w:rsidRPr="00700821">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700821">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00821">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00821">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700821">
        <w:rPr>
          <w:rFonts w:ascii="Times New Roman" w:hAnsi="Times New Roman" w:cs="Times New Roman"/>
          <w:b w:val="0"/>
          <w:color w:val="000000"/>
          <w:sz w:val="28"/>
          <w:szCs w:val="28"/>
          <w:lang w:eastAsia="ru-RU"/>
        </w:rPr>
        <w:t>положение о виде муниципального контроля</w:t>
      </w:r>
      <w:r w:rsidRPr="00700821">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w:t>
      </w:r>
      <w:r w:rsidRPr="00700821">
        <w:rPr>
          <w:rFonts w:ascii="Times New Roman" w:hAnsi="Times New Roman" w:cs="Times New Roman"/>
          <w:b w:val="0"/>
          <w:color w:val="000000"/>
          <w:sz w:val="28"/>
          <w:szCs w:val="28"/>
          <w:shd w:val="clear" w:color="auto" w:fill="FFFFFF"/>
          <w:lang w:eastAsia="ru-RU"/>
        </w:rPr>
        <w:lastRenderedPageBreak/>
        <w:t xml:space="preserve">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C14" w:rsidRPr="00700821" w:rsidRDefault="00D03C14" w:rsidP="00D03C14">
      <w:pPr>
        <w:pStyle w:val="ConsTitle"/>
        <w:widowControl/>
        <w:spacing w:line="360" w:lineRule="auto"/>
        <w:ind w:firstLine="709"/>
        <w:jc w:val="both"/>
        <w:rPr>
          <w:rFonts w:ascii="Times New Roman" w:hAnsi="Times New Roman" w:cs="Times New Roman"/>
          <w:b w:val="0"/>
          <w:color w:val="000000"/>
          <w:sz w:val="28"/>
          <w:szCs w:val="28"/>
          <w:shd w:val="clear" w:color="auto" w:fill="FFFFFF"/>
        </w:rPr>
      </w:pPr>
      <w:r w:rsidRPr="00700821">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700821">
        <w:rPr>
          <w:rFonts w:ascii="Times New Roman" w:hAnsi="Times New Roman" w:cs="Times New Roman"/>
          <w:b w:val="0"/>
          <w:color w:val="000000"/>
          <w:sz w:val="28"/>
          <w:szCs w:val="28"/>
          <w:shd w:val="clear" w:color="auto" w:fill="FFFFFF"/>
        </w:rPr>
        <w:t>а</w:t>
      </w:r>
      <w:r w:rsidRPr="00700821">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700821">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rsidR="00D03C14" w:rsidRPr="00700821" w:rsidRDefault="00D03C14" w:rsidP="00D03C14">
      <w:pPr>
        <w:spacing w:line="360" w:lineRule="auto"/>
        <w:ind w:firstLine="709"/>
        <w:jc w:val="both"/>
        <w:rPr>
          <w:color w:val="000000"/>
          <w:sz w:val="28"/>
          <w:szCs w:val="28"/>
          <w:shd w:val="clear" w:color="auto" w:fill="FFFFFF"/>
        </w:rPr>
      </w:pPr>
      <w:r w:rsidRPr="00700821">
        <w:rPr>
          <w:bCs/>
          <w:color w:val="000000"/>
          <w:sz w:val="28"/>
          <w:szCs w:val="28"/>
          <w:shd w:val="clear" w:color="auto" w:fill="FFFFFF"/>
        </w:rPr>
        <w:t xml:space="preserve">Конкретизация положений в подпунктах пункта </w:t>
      </w:r>
      <w:r w:rsidRPr="00700821">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700821">
        <w:rPr>
          <w:color w:val="000000"/>
          <w:sz w:val="28"/>
          <w:szCs w:val="28"/>
        </w:rPr>
        <w:t xml:space="preserve"> </w:t>
      </w:r>
      <w:r w:rsidRPr="00700821">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700821">
        <w:rPr>
          <w:bCs/>
          <w:color w:val="000000"/>
          <w:sz w:val="28"/>
          <w:szCs w:val="28"/>
          <w:shd w:val="clear" w:color="auto" w:fill="FFFFFF"/>
        </w:rPr>
        <w:t xml:space="preserve">положений пункта </w:t>
      </w:r>
      <w:r w:rsidRPr="00700821">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1) информирование;</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3) объявление предостережений;</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4) консультирование;</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5) профилактический визит.</w:t>
      </w:r>
    </w:p>
    <w:p w:rsidR="00D03C14" w:rsidRPr="00700821" w:rsidRDefault="00D03C14" w:rsidP="00D03C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700821">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700821">
        <w:rPr>
          <w:rFonts w:ascii="Times New Roman" w:hAnsi="Times New Roman" w:cs="Times New Roman"/>
          <w:b w:val="0"/>
          <w:color w:val="000000"/>
          <w:sz w:val="28"/>
          <w:szCs w:val="28"/>
          <w:shd w:val="clear" w:color="auto" w:fill="FFFFFF"/>
          <w:lang w:eastAsia="ru-RU"/>
        </w:rPr>
        <w:t>самообследование</w:t>
      </w:r>
      <w:proofErr w:type="spellEnd"/>
      <w:r w:rsidRPr="00700821">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03C14" w:rsidRDefault="00D03C14" w:rsidP="00D03C14">
      <w:pPr>
        <w:pStyle w:val="ConsTitle"/>
        <w:spacing w:line="360" w:lineRule="auto"/>
        <w:ind w:firstLine="709"/>
        <w:jc w:val="both"/>
        <w:rPr>
          <w:rFonts w:ascii="Times New Roman" w:hAnsi="Times New Roman" w:cs="Times New Roman"/>
          <w:color w:val="000000"/>
          <w:sz w:val="28"/>
          <w:szCs w:val="28"/>
        </w:rPr>
      </w:pPr>
      <w:r w:rsidRPr="00700821">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700821">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w:t>
      </w:r>
      <w:r w:rsidRPr="00700821">
        <w:rPr>
          <w:rFonts w:ascii="Times New Roman" w:hAnsi="Times New Roman" w:cs="Times New Roman"/>
          <w:b w:val="0"/>
          <w:bCs/>
          <w:color w:val="000000"/>
          <w:sz w:val="28"/>
          <w:szCs w:val="28"/>
        </w:rPr>
        <w:lastRenderedPageBreak/>
        <w:t xml:space="preserve">проводимых в отношении объектов контроля в сфере благоустройства, исходя из их отнесения к соответствующей категории риска, </w:t>
      </w:r>
      <w:r w:rsidRPr="00700821">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700821">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D03C14" w:rsidRPr="00D16ADB" w:rsidRDefault="00D03C14" w:rsidP="00D03C14">
      <w:pPr>
        <w:pStyle w:val="ConsTitle"/>
        <w:widowControl/>
        <w:spacing w:line="360" w:lineRule="auto"/>
        <w:ind w:firstLine="709"/>
        <w:jc w:val="both"/>
        <w:rPr>
          <w:rFonts w:ascii="Times New Roman" w:hAnsi="Times New Roman" w:cs="Times New Roman"/>
          <w:color w:val="000000"/>
          <w:sz w:val="28"/>
          <w:szCs w:val="28"/>
        </w:rPr>
      </w:pPr>
    </w:p>
    <w:p w:rsidR="00915CD9" w:rsidRDefault="00FA522E"/>
    <w:sectPr w:rsidR="00915CD9" w:rsidSect="008700BE">
      <w:headerReference w:type="even" r:id="rId14"/>
      <w:headerReference w:type="default" r:id="rId15"/>
      <w:pgSz w:w="11906" w:h="16838"/>
      <w:pgMar w:top="142" w:right="850" w:bottom="1135"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2E" w:rsidRDefault="00FA522E" w:rsidP="00D03C14">
      <w:r>
        <w:separator/>
      </w:r>
    </w:p>
  </w:endnote>
  <w:endnote w:type="continuationSeparator" w:id="0">
    <w:p w:rsidR="00FA522E" w:rsidRDefault="00FA522E"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2E" w:rsidRDefault="00FA522E" w:rsidP="00D03C14">
      <w:r>
        <w:separator/>
      </w:r>
    </w:p>
  </w:footnote>
  <w:footnote w:type="continuationSeparator" w:id="0">
    <w:p w:rsidR="00FA522E" w:rsidRDefault="00FA522E" w:rsidP="00D03C14">
      <w:r>
        <w:continuationSeparator/>
      </w:r>
    </w:p>
  </w:footnote>
  <w:footnote w:id="1">
    <w:p w:rsidR="008629D3" w:rsidRDefault="008629D3">
      <w:pPr>
        <w:pStyle w:val="af6"/>
      </w:pPr>
    </w:p>
    <w:p w:rsidR="00EB7FD1" w:rsidRDefault="00EB7FD1">
      <w:pPr>
        <w:pStyle w:val="af6"/>
      </w:pPr>
    </w:p>
    <w:p w:rsidR="00EB7FD1" w:rsidRDefault="00EB7FD1">
      <w:pPr>
        <w:pStyle w:val="af6"/>
      </w:pPr>
    </w:p>
    <w:p w:rsidR="00EB7FD1" w:rsidRPr="008629D3" w:rsidRDefault="00EB7FD1">
      <w:pPr>
        <w:pStyle w:val="af6"/>
      </w:pPr>
    </w:p>
  </w:footnote>
  <w:footnote w:id="2">
    <w:p w:rsidR="00D03C14" w:rsidRPr="00305DF7" w:rsidRDefault="00D03C14" w:rsidP="00D03C14">
      <w:pPr>
        <w:pStyle w:val="af6"/>
        <w:jc w:val="both"/>
        <w:rPr>
          <w:color w:val="000000"/>
        </w:rPr>
      </w:pPr>
    </w:p>
  </w:footnote>
  <w:footnote w:id="3">
    <w:p w:rsidR="00D03C14" w:rsidRPr="00BE73E0" w:rsidRDefault="00D03C14" w:rsidP="00D03C14">
      <w:pPr>
        <w:jc w:val="both"/>
        <w:rPr>
          <w:color w:val="000000"/>
        </w:rPr>
      </w:pPr>
    </w:p>
    <w:p w:rsidR="00D03C14" w:rsidRDefault="00D03C14" w:rsidP="00D03C14">
      <w:pPr>
        <w:pStyle w:val="af6"/>
      </w:pPr>
    </w:p>
  </w:footnote>
  <w:footnote w:id="4">
    <w:p w:rsidR="00D03C14" w:rsidRPr="004C2D3A" w:rsidRDefault="00D03C14" w:rsidP="00D03C14">
      <w:pPr>
        <w:pStyle w:val="afd"/>
        <w:jc w:val="both"/>
        <w:rPr>
          <w:sz w:val="24"/>
          <w:szCs w:val="24"/>
        </w:rPr>
      </w:pPr>
    </w:p>
  </w:footnote>
  <w:footnote w:id="5">
    <w:p w:rsidR="00D03C14" w:rsidRDefault="00D03C14" w:rsidP="008629D3">
      <w:pPr>
        <w:pStyle w:val="s1"/>
        <w:ind w:firstLine="0"/>
      </w:pPr>
    </w:p>
  </w:footnote>
  <w:footnote w:id="6">
    <w:p w:rsidR="00D03C14" w:rsidRPr="007A23AB" w:rsidRDefault="00D03C14" w:rsidP="00D03C14">
      <w:pPr>
        <w:pStyle w:val="afd"/>
        <w:jc w:val="both"/>
        <w:rPr>
          <w:sz w:val="24"/>
          <w:szCs w:val="24"/>
        </w:rPr>
      </w:pPr>
    </w:p>
  </w:footnote>
  <w:footnote w:id="7">
    <w:p w:rsidR="005830E6" w:rsidRPr="007C281D" w:rsidRDefault="005830E6" w:rsidP="005830E6">
      <w:pPr>
        <w:jc w:val="both"/>
      </w:pPr>
    </w:p>
    <w:p w:rsidR="00D03C14" w:rsidRPr="007C281D" w:rsidRDefault="00D03C14" w:rsidP="00D03C14">
      <w:pPr>
        <w:jc w:val="both"/>
      </w:pPr>
    </w:p>
  </w:footnote>
  <w:footnote w:id="8">
    <w:p w:rsidR="008629D3" w:rsidRDefault="008629D3">
      <w:pPr>
        <w:pStyle w:val="af6"/>
      </w:pPr>
    </w:p>
  </w:footnote>
  <w:footnote w:id="9">
    <w:p w:rsidR="008629D3" w:rsidRDefault="008629D3">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32884"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FA522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32884"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090B41">
      <w:rPr>
        <w:rStyle w:val="afb"/>
        <w:noProof/>
      </w:rPr>
      <w:t>2</w:t>
    </w:r>
    <w:r>
      <w:rPr>
        <w:rStyle w:val="afb"/>
      </w:rPr>
      <w:fldChar w:fldCharType="end"/>
    </w:r>
  </w:p>
  <w:p w:rsidR="00E90F25" w:rsidRDefault="00FA522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90B41"/>
    <w:rsid w:val="000E7666"/>
    <w:rsid w:val="00127869"/>
    <w:rsid w:val="001D0BE1"/>
    <w:rsid w:val="00205D2B"/>
    <w:rsid w:val="0046492C"/>
    <w:rsid w:val="005830E6"/>
    <w:rsid w:val="006802DA"/>
    <w:rsid w:val="007100F8"/>
    <w:rsid w:val="007165A0"/>
    <w:rsid w:val="00732884"/>
    <w:rsid w:val="00782EA7"/>
    <w:rsid w:val="00805936"/>
    <w:rsid w:val="008629D3"/>
    <w:rsid w:val="008700BE"/>
    <w:rsid w:val="00935631"/>
    <w:rsid w:val="009C1A96"/>
    <w:rsid w:val="009D07EB"/>
    <w:rsid w:val="00D03C14"/>
    <w:rsid w:val="00D51E7C"/>
    <w:rsid w:val="00EB2FFB"/>
    <w:rsid w:val="00EB7FD1"/>
    <w:rsid w:val="00F22853"/>
    <w:rsid w:val="00FA5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42A59-9EDB-48D4-89AC-03AC5B49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6721</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cp:revision>
  <dcterms:created xsi:type="dcterms:W3CDTF">2021-11-26T05:24:00Z</dcterms:created>
  <dcterms:modified xsi:type="dcterms:W3CDTF">2021-11-26T05:24:00Z</dcterms:modified>
</cp:coreProperties>
</file>