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0" w:type="dxa"/>
        <w:tblInd w:w="91" w:type="dxa"/>
        <w:tblLook w:val="04A0"/>
      </w:tblPr>
      <w:tblGrid>
        <w:gridCol w:w="4270"/>
        <w:gridCol w:w="1559"/>
        <w:gridCol w:w="706"/>
        <w:gridCol w:w="536"/>
        <w:gridCol w:w="626"/>
        <w:gridCol w:w="1613"/>
      </w:tblGrid>
      <w:tr w:rsidR="009F5113" w:rsidRPr="009F5113" w:rsidTr="009F5113">
        <w:trPr>
          <w:trHeight w:val="600"/>
        </w:trPr>
        <w:tc>
          <w:tcPr>
            <w:tcW w:w="9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bookmarkStart w:id="0" w:name="RANGE!A1:F72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Приложение  №4</w:t>
            </w:r>
            <w:bookmarkEnd w:id="0"/>
          </w:p>
        </w:tc>
      </w:tr>
      <w:tr w:rsidR="009F5113" w:rsidRPr="009F5113" w:rsidTr="009F5113">
        <w:trPr>
          <w:trHeight w:val="435"/>
        </w:trPr>
        <w:tc>
          <w:tcPr>
            <w:tcW w:w="9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 решению №124 от 05.05.2016г</w:t>
            </w:r>
          </w:p>
        </w:tc>
      </w:tr>
      <w:tr w:rsidR="009F5113" w:rsidRPr="009F5113" w:rsidTr="009F5113">
        <w:trPr>
          <w:trHeight w:val="435"/>
        </w:trPr>
        <w:tc>
          <w:tcPr>
            <w:tcW w:w="9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 внесении изменений в решение №110 от 25.12.2015 года</w:t>
            </w:r>
          </w:p>
        </w:tc>
      </w:tr>
      <w:tr w:rsidR="009F5113" w:rsidRPr="009F5113" w:rsidTr="009F5113">
        <w:trPr>
          <w:trHeight w:val="420"/>
        </w:trPr>
        <w:tc>
          <w:tcPr>
            <w:tcW w:w="9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"О бюджете Новоцимлянского сельского поселения</w:t>
            </w:r>
          </w:p>
        </w:tc>
      </w:tr>
      <w:tr w:rsidR="009F5113" w:rsidRPr="009F5113" w:rsidTr="009F5113">
        <w:trPr>
          <w:trHeight w:val="420"/>
        </w:trPr>
        <w:tc>
          <w:tcPr>
            <w:tcW w:w="9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Цимлянского района на 2016 год </w:t>
            </w:r>
          </w:p>
        </w:tc>
      </w:tr>
      <w:tr w:rsidR="009F5113" w:rsidRPr="009F5113" w:rsidTr="009F5113">
        <w:trPr>
          <w:trHeight w:val="315"/>
        </w:trPr>
        <w:tc>
          <w:tcPr>
            <w:tcW w:w="9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2190"/>
        </w:trPr>
        <w:tc>
          <w:tcPr>
            <w:tcW w:w="9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Распределение бюджетных ассигнований по целевым статьям (муниципальным  программам Новоцимлянского сельского поселения и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непрограммным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направлениям деятельности), группам и подгруппам видов расходов, разделам, подразделам классификации расходов бюджетов на 2016 год</w:t>
            </w: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тыс.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руб</w:t>
            </w:r>
            <w:proofErr w:type="spellEnd"/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ЦСР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ВР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Рз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gram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</w:t>
            </w:r>
            <w:proofErr w:type="gramEnd"/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тыс</w:t>
            </w:r>
            <w:proofErr w:type="gram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.р</w:t>
            </w:r>
            <w:proofErr w:type="gram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уб</w:t>
            </w:r>
            <w:proofErr w:type="spellEnd"/>
          </w:p>
        </w:tc>
      </w:tr>
      <w:tr w:rsidR="009F5113" w:rsidRPr="009F5113" w:rsidTr="009F5113">
        <w:trPr>
          <w:trHeight w:val="3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</w:t>
            </w:r>
          </w:p>
        </w:tc>
      </w:tr>
      <w:tr w:rsidR="009F5113" w:rsidRPr="009F5113" w:rsidTr="009F5113">
        <w:trPr>
          <w:trHeight w:val="58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8388,9</w:t>
            </w:r>
          </w:p>
        </w:tc>
      </w:tr>
      <w:tr w:rsidR="009F5113" w:rsidRPr="009F5113" w:rsidTr="009F5113">
        <w:trPr>
          <w:trHeight w:val="141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Муниципальная программа "Обеспечение качественными жилищно-коммунальными услугами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01 0 00 00000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923,8</w:t>
            </w:r>
          </w:p>
        </w:tc>
      </w:tr>
      <w:tr w:rsidR="009F5113" w:rsidRPr="009F5113" w:rsidTr="009F5113">
        <w:trPr>
          <w:trHeight w:val="12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Подпрограмма «Создание условий для обеспечения качественными коммунальными услугами населения Новоцимлянского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01 2 00 00000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588,8</w:t>
            </w:r>
          </w:p>
        </w:tc>
      </w:tr>
      <w:tr w:rsidR="009F5113" w:rsidRPr="009F5113" w:rsidTr="009F5113">
        <w:trPr>
          <w:trHeight w:val="417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Мероприятия по обслуживанию сетей наружного освещения в рамках подпрограммы  «Создание условий для обеспечения качественными коммунальными услугами населения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01 2 00 23010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588,8</w:t>
            </w:r>
          </w:p>
        </w:tc>
      </w:tr>
      <w:tr w:rsidR="009F5113" w:rsidRPr="009F5113" w:rsidTr="009F5113">
        <w:trPr>
          <w:trHeight w:val="82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Подпрограмма «Благоустройство населенных пунктов Новоцимлянского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01 3 00 00000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335,0</w:t>
            </w:r>
          </w:p>
        </w:tc>
      </w:tr>
      <w:tr w:rsidR="009F5113" w:rsidRPr="009F5113" w:rsidTr="009F5113">
        <w:trPr>
          <w:trHeight w:val="36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Мероприятия по содержанию мест захоронения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</w:t>
            </w: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01 3 00 23030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200,0</w:t>
            </w:r>
          </w:p>
        </w:tc>
      </w:tr>
      <w:tr w:rsidR="009F5113" w:rsidRPr="009F5113" w:rsidTr="009F5113">
        <w:trPr>
          <w:trHeight w:val="45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01 3 00 23040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135,0</w:t>
            </w:r>
          </w:p>
        </w:tc>
      </w:tr>
      <w:tr w:rsidR="009F5113" w:rsidRPr="009F5113" w:rsidTr="009F5113">
        <w:trPr>
          <w:trHeight w:val="133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Муниципальная программа Новоцимлянского сельского поселения «Обеспечение общественного порядка и противодействие </w:t>
            </w: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lastRenderedPageBreak/>
              <w:t>преступности»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lastRenderedPageBreak/>
              <w:t>02 0 0000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6,0</w:t>
            </w:r>
          </w:p>
        </w:tc>
      </w:tr>
      <w:tr w:rsidR="009F5113" w:rsidRPr="009F5113" w:rsidTr="009F5113">
        <w:trPr>
          <w:trHeight w:val="84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 xml:space="preserve">Подпрограмма "Профилактика экстремизма и терроризма в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Новоцимлянском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сельском поселении"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02 2 0000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1,0</w:t>
            </w:r>
          </w:p>
        </w:tc>
      </w:tr>
      <w:tr w:rsidR="009F5113" w:rsidRPr="009F5113" w:rsidTr="009F5113">
        <w:trPr>
          <w:trHeight w:val="417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Организация и размещение тематических материалов направленных на информирование населения о безопасном поведении в экстремальных  ситуациях в рамках подпрограммы "Профилактика экстремизма и терроризма в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Новоцимлянском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сельском поселении" муниципальной программы "Обеспечение общественного порядка и противодействия преступности" (Иные закупки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товаров</w:t>
            </w:r>
            <w:proofErr w:type="gram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,р</w:t>
            </w:r>
            <w:proofErr w:type="gram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абот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02 2 00 21620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1,0</w:t>
            </w:r>
          </w:p>
        </w:tc>
      </w:tr>
      <w:tr w:rsidR="009F5113" w:rsidRPr="009F5113" w:rsidTr="009F5113">
        <w:trPr>
          <w:trHeight w:val="129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Подпрограмма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02 3 00 00000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5,0</w:t>
            </w:r>
          </w:p>
        </w:tc>
      </w:tr>
      <w:tr w:rsidR="009F5113" w:rsidRPr="009F5113" w:rsidTr="009F5113">
        <w:trPr>
          <w:trHeight w:val="402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 xml:space="preserve">Реализация комплекса мер направленных на пропаганду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антинаркотического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Новоцимлянского сельского поселения 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02 3 00 21620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5,0</w:t>
            </w:r>
          </w:p>
        </w:tc>
      </w:tr>
      <w:tr w:rsidR="009F5113" w:rsidRPr="009F5113" w:rsidTr="009F5113">
        <w:trPr>
          <w:trHeight w:val="220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Муниципальная программа Новоцимлянского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03 00  00000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46,5</w:t>
            </w:r>
          </w:p>
        </w:tc>
      </w:tr>
      <w:tr w:rsidR="009F5113" w:rsidRPr="009F5113" w:rsidTr="009F5113">
        <w:trPr>
          <w:trHeight w:val="49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Подпрограмма "Пожарная безопасность"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03 1 00  00000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41,5</w:t>
            </w:r>
          </w:p>
        </w:tc>
      </w:tr>
      <w:tr w:rsidR="009F5113" w:rsidRPr="009F5113" w:rsidTr="009F5113">
        <w:trPr>
          <w:trHeight w:val="381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 xml:space="preserve">Мероприятия по  обеспечению пожарной безопасностью в рамках подпрограммы "Пожарная безопасность" муниципальной программы Новоцимлянского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товаров</w:t>
            </w:r>
            <w:proofErr w:type="gram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,р</w:t>
            </w:r>
            <w:proofErr w:type="gram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абот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03 1 00 21670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240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41,5</w:t>
            </w:r>
          </w:p>
        </w:tc>
      </w:tr>
      <w:tr w:rsidR="009F5113" w:rsidRPr="009F5113" w:rsidTr="009F5113">
        <w:trPr>
          <w:trHeight w:val="79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Подпрограмма «Защита населения от чрезвычайных ситуаций»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03 2 00 00000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4,0</w:t>
            </w:r>
          </w:p>
        </w:tc>
      </w:tr>
      <w:tr w:rsidR="009F5113" w:rsidRPr="009F5113" w:rsidTr="009F5113">
        <w:trPr>
          <w:trHeight w:val="379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Новоцимлянского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03 2 00 21680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4,0</w:t>
            </w:r>
          </w:p>
        </w:tc>
      </w:tr>
      <w:tr w:rsidR="009F5113" w:rsidRPr="009F5113" w:rsidTr="009F5113">
        <w:trPr>
          <w:trHeight w:val="54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Подпрограмма "Обеспечение безопасности на воде"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03 3 00 00000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1,0</w:t>
            </w:r>
          </w:p>
        </w:tc>
      </w:tr>
      <w:tr w:rsidR="009F5113" w:rsidRPr="009F5113" w:rsidTr="009F5113">
        <w:trPr>
          <w:trHeight w:val="375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bookmarkStart w:id="1" w:name="RANGE!A33:A39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Мероприятия по обеспечению безопасности на воде в рамках подпрограммы "Обеспечение безопасности на воде" муниципальной программы Новоцимлянского сельского поселения "Защита населения и территории от чрезвычайной ситуации, обеспечения пожарной безопасности и безопасности людей на водных объектах" (Иные закупки 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товаров</w:t>
            </w:r>
            <w:proofErr w:type="gram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,р</w:t>
            </w:r>
            <w:proofErr w:type="gram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абот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и услуг для обеспечения государственных (муниципальных)нужд)</w:t>
            </w:r>
            <w:bookmarkEnd w:id="1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03 3 00 21710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1,0</w:t>
            </w:r>
          </w:p>
        </w:tc>
      </w:tr>
      <w:tr w:rsidR="009F5113" w:rsidRPr="009F5113" w:rsidTr="009F5113">
        <w:trPr>
          <w:trHeight w:val="90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Муниципальная программа Новоцимлянского сельского поселения «Развитие культуры и туризма»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04 0 00 00000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2152,1</w:t>
            </w: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Подпрограмма «Развитие культуры»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04 1 00  00000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2152,1</w:t>
            </w:r>
          </w:p>
        </w:tc>
      </w:tr>
      <w:tr w:rsidR="009F5113" w:rsidRPr="009F5113" w:rsidTr="009F5113">
        <w:trPr>
          <w:trHeight w:val="315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</w:t>
            </w: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поселения «Развитие культуры и туризма» (Субсидии бюджетным учреждениям)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04 1 00  00590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2152,1</w:t>
            </w:r>
          </w:p>
        </w:tc>
      </w:tr>
      <w:tr w:rsidR="009F5113" w:rsidRPr="009F5113" w:rsidTr="009F5113">
        <w:trPr>
          <w:trHeight w:val="133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lastRenderedPageBreak/>
              <w:t>Муниципальная программа Новоцимлянского сельского поселения «Охрана окружающей среды и рациональное природопользование»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05 0 00  0000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3,0</w:t>
            </w:r>
          </w:p>
        </w:tc>
      </w:tr>
      <w:tr w:rsidR="009F5113" w:rsidRPr="009F5113" w:rsidTr="009F5113">
        <w:trPr>
          <w:trHeight w:val="133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Подпрограмма «Формирование комплексной системы управления отходами и вторичными материальными ресурсами»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05 2 00 00000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3,0</w:t>
            </w:r>
          </w:p>
        </w:tc>
      </w:tr>
      <w:tr w:rsidR="009F5113" w:rsidRPr="009F5113" w:rsidTr="009F5113">
        <w:trPr>
          <w:trHeight w:val="45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Мероприятия на развитие материальной базы муниципального образования в сфере обращения с твердыми бытовыми отходами, в рамках подпрограммы "Формирование комплексной системы управления отходами и материальными ресурсами"  муниципальной программы Новоцимлянского сельского поселения «Охрана окружающей среды и рациональное природопользование»  (Иные </w:t>
            </w: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05 2 00  99990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3,0</w:t>
            </w:r>
          </w:p>
        </w:tc>
      </w:tr>
      <w:tr w:rsidR="009F5113" w:rsidRPr="009F5113" w:rsidTr="009F5113">
        <w:trPr>
          <w:trHeight w:val="129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lastRenderedPageBreak/>
              <w:t>Муниципальная программа Новоцимлянского сельского поселения «Развитие физической культуры и спорта»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06 0 00  00000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25,0</w:t>
            </w:r>
          </w:p>
        </w:tc>
      </w:tr>
      <w:tr w:rsidR="009F5113" w:rsidRPr="009F5113" w:rsidTr="009F5113">
        <w:trPr>
          <w:trHeight w:val="118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Подпрограмма «Развитие физической культуры и массового спорта Новоцимлянского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06 1 00  00000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25,0</w:t>
            </w:r>
          </w:p>
        </w:tc>
      </w:tr>
      <w:tr w:rsidR="009F5113" w:rsidRPr="009F5113" w:rsidTr="009F5113">
        <w:trPr>
          <w:trHeight w:val="354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Новоцимлянского сельского поселения» муниципальной программы Новоцимлянского сельского поселения «Развитие физической культуры и спорта»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06 1 00  21950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25,0</w:t>
            </w:r>
          </w:p>
        </w:tc>
      </w:tr>
      <w:tr w:rsidR="009F5113" w:rsidRPr="009F5113" w:rsidTr="009F5113">
        <w:trPr>
          <w:trHeight w:val="12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lastRenderedPageBreak/>
              <w:t>Муниципальная программа Новоцимлянского сельского поселения «Развитие транспортной системы»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07 0 00  00000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430,8</w:t>
            </w:r>
          </w:p>
        </w:tc>
      </w:tr>
      <w:tr w:rsidR="009F5113" w:rsidRPr="009F5113" w:rsidTr="009F5113">
        <w:trPr>
          <w:trHeight w:val="81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Подпрограмма «Развитие транспортной инфраструктуры»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07 1 00 00000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430,8</w:t>
            </w:r>
          </w:p>
        </w:tc>
      </w:tr>
      <w:tr w:rsidR="009F5113" w:rsidRPr="009F5113" w:rsidTr="009F5113">
        <w:trPr>
          <w:trHeight w:val="376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Софинансирование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Новоцимлянского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07 1 00 S3510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4,7</w:t>
            </w:r>
          </w:p>
        </w:tc>
      </w:tr>
      <w:tr w:rsidR="009F5113" w:rsidRPr="009F5113" w:rsidTr="009F5113">
        <w:trPr>
          <w:trHeight w:val="400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Мероприятия по развитию транспортной инфраструктуры в рамках подпрограммы "Развитие транспортной инфраструктуры"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Новоцимлянсокго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селського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поселения  муниципальной программы Новоцимлянского сельского поселения "Развитие транспортной системы" (Иные закупки товаров, </w:t>
            </w: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07 1 00 05020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343,0</w:t>
            </w:r>
          </w:p>
        </w:tc>
      </w:tr>
      <w:tr w:rsidR="009F5113" w:rsidRPr="009F5113" w:rsidTr="009F5113">
        <w:trPr>
          <w:trHeight w:val="399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Новоцимлянского сельского поселения «Развитие транспортной системы»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07 1 00 73510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83,1</w:t>
            </w:r>
          </w:p>
        </w:tc>
      </w:tr>
      <w:tr w:rsidR="009F5113" w:rsidRPr="009F5113" w:rsidTr="009F5113">
        <w:trPr>
          <w:trHeight w:val="115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Муниципальная программа Новоцимлянского сельского поселения «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Энергоэффективность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и развитие энергетики»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08 0 00 00000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30,0</w:t>
            </w:r>
          </w:p>
        </w:tc>
      </w:tr>
      <w:tr w:rsidR="009F5113" w:rsidRPr="009F5113" w:rsidTr="009F5113">
        <w:trPr>
          <w:trHeight w:val="85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08 1 00 00000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30,0</w:t>
            </w:r>
          </w:p>
        </w:tc>
      </w:tr>
      <w:tr w:rsidR="009F5113" w:rsidRPr="009F5113" w:rsidTr="009F5113">
        <w:trPr>
          <w:trHeight w:val="324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Мероприятия на реализацию расходов в рамках подпрограммы "Организационные мероприятия" муниципальной программы Новоцимлянского сельского поселения «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Энергоэффективность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и развитие энергетики»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08 2 00 22620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30,0</w:t>
            </w:r>
          </w:p>
        </w:tc>
      </w:tr>
      <w:tr w:rsidR="009F5113" w:rsidRPr="009F5113" w:rsidTr="009F5113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Обеспечение функционирования  Администрации Новоцимлянского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88 0 00 00000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744,8</w:t>
            </w:r>
          </w:p>
        </w:tc>
      </w:tr>
      <w:tr w:rsidR="009F5113" w:rsidRPr="009F5113" w:rsidTr="009F5113">
        <w:trPr>
          <w:trHeight w:val="54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Глава Новоцимлянского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88 1 00 00000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744,8</w:t>
            </w:r>
          </w:p>
        </w:tc>
      </w:tr>
      <w:tr w:rsidR="009F5113" w:rsidRPr="009F5113" w:rsidTr="009F5113">
        <w:trPr>
          <w:trHeight w:val="30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Расходы на выплаты по оплате труда работников муниципального органа  по Главе Новоцимлянского сельского поселения в рамках обеспечения функционирования Главы Новоцимлянского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88 1 00 00110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744,8</w:t>
            </w:r>
          </w:p>
        </w:tc>
      </w:tr>
      <w:tr w:rsidR="009F5113" w:rsidRPr="009F5113" w:rsidTr="009F5113">
        <w:trPr>
          <w:trHeight w:val="9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Обеспечение деятельности Администрации Новоцимлянского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89 0 00 00000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3438,0</w:t>
            </w:r>
          </w:p>
        </w:tc>
      </w:tr>
      <w:tr w:rsidR="009F5113" w:rsidRPr="009F5113" w:rsidTr="009F5113">
        <w:trPr>
          <w:trHeight w:val="102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Администрация Новоцимлянского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89 1 00 00000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3438,0</w:t>
            </w:r>
          </w:p>
        </w:tc>
      </w:tr>
      <w:tr w:rsidR="009F5113" w:rsidRPr="009F5113" w:rsidTr="009F5113">
        <w:trPr>
          <w:trHeight w:val="264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Расходы на выплаты по оплате труда работников муниципального органа  в рамках обеспечения деятельности Администрации Новоцимлянского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89 1 00 00011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2902,2</w:t>
            </w:r>
          </w:p>
        </w:tc>
      </w:tr>
      <w:tr w:rsidR="009F5113" w:rsidRPr="009F5113" w:rsidTr="009F5113">
        <w:trPr>
          <w:trHeight w:val="295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89 1 00 00019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514,8</w:t>
            </w:r>
          </w:p>
        </w:tc>
      </w:tr>
      <w:tr w:rsidR="009F5113" w:rsidRPr="009F5113" w:rsidTr="009F5113">
        <w:trPr>
          <w:trHeight w:val="190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89 1 00 99990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15,0</w:t>
            </w:r>
          </w:p>
        </w:tc>
      </w:tr>
      <w:tr w:rsidR="009F5113" w:rsidRPr="009F5113" w:rsidTr="009F5113">
        <w:trPr>
          <w:trHeight w:val="195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Реализация направления расходов в рамках обеспечения деятельности Администрации Новоцимлянского сельского </w:t>
            </w: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поселения (Уплата налогов, сборов и иных платежей)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89 1 00 99990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6,0</w:t>
            </w:r>
          </w:p>
        </w:tc>
      </w:tr>
      <w:tr w:rsidR="009F5113" w:rsidRPr="009F5113" w:rsidTr="009F5113">
        <w:trPr>
          <w:trHeight w:val="88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proofErr w:type="spellStart"/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lastRenderedPageBreak/>
              <w:t>Непрограммные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расходы муниципального органа Новоцимлянского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99 0 00 00000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588,9</w:t>
            </w:r>
          </w:p>
        </w:tc>
      </w:tr>
      <w:tr w:rsidR="009F5113" w:rsidRPr="009F5113" w:rsidTr="009F5113">
        <w:trPr>
          <w:trHeight w:val="49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Непрограммные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99 9 00 00000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588,9</w:t>
            </w:r>
          </w:p>
        </w:tc>
      </w:tr>
      <w:tr w:rsidR="009F5113" w:rsidRPr="009F5113" w:rsidTr="009F5113">
        <w:trPr>
          <w:trHeight w:val="358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непрограммных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расходов муниципальных органов Новоцимлянского сельского поселения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99 9 00 21020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50,0</w:t>
            </w:r>
          </w:p>
        </w:tc>
      </w:tr>
      <w:tr w:rsidR="009F5113" w:rsidRPr="009F5113" w:rsidTr="009F5113">
        <w:trPr>
          <w:trHeight w:val="309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Расходы на обучение лиц, замещающих  должности муниципальных служащих в рамках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непрограммных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расходов муниципальных органов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Новоцимлянсокго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</w:t>
            </w:r>
            <w:proofErr w:type="gram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)</w:t>
            </w:r>
            <w:proofErr w:type="gram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99 9 00 22950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10,0</w:t>
            </w:r>
          </w:p>
        </w:tc>
      </w:tr>
      <w:tr w:rsidR="009F5113" w:rsidRPr="009F5113" w:rsidTr="009F5113">
        <w:trPr>
          <w:trHeight w:val="339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 xml:space="preserve">Оценка муниципального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имущества</w:t>
            </w:r>
            <w:proofErr w:type="gram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,п</w:t>
            </w:r>
            <w:proofErr w:type="gram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ризнание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прав и регулирование отношений по муниципальной собственности Новоцимлянского сельского поселения в рамках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непрограмных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99 9 00 22960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240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175,0</w:t>
            </w:r>
          </w:p>
        </w:tc>
      </w:tr>
      <w:tr w:rsidR="009F5113" w:rsidRPr="009F5113" w:rsidTr="009F5113">
        <w:trPr>
          <w:trHeight w:val="282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непрограммных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расходов муниципального органа Новоцимлянского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99 9 00 51180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174,8</w:t>
            </w:r>
          </w:p>
        </w:tc>
      </w:tr>
      <w:tr w:rsidR="009F5113" w:rsidRPr="009F5113" w:rsidTr="009F5113">
        <w:trPr>
          <w:trHeight w:val="369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непрограммных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расходов </w:t>
            </w: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 xml:space="preserve">органов местного самоуправления Новоцимлянского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сеслького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99 9 00 72390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0,2</w:t>
            </w:r>
          </w:p>
        </w:tc>
      </w:tr>
      <w:tr w:rsidR="009F5113" w:rsidRPr="009F5113" w:rsidTr="009F5113">
        <w:trPr>
          <w:trHeight w:val="132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 xml:space="preserve">Проведение выборов в Собрание депутатов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Новоцимлянсокго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сельского поселения в рамках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непрограммных</w:t>
            </w:r>
            <w:proofErr w:type="spellEnd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расходов (Специальные расходы)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99 9 00 99050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178,9</w:t>
            </w: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810"/>
        </w:trPr>
        <w:tc>
          <w:tcPr>
            <w:tcW w:w="9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Глава Новоцимлянского сельского поселения                                                </w:t>
            </w:r>
            <w:proofErr w:type="spellStart"/>
            <w:r w:rsidRPr="009F511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С.Ф.Текутьев</w:t>
            </w:r>
            <w:proofErr w:type="spellEnd"/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F5113" w:rsidRPr="009F5113" w:rsidTr="009F5113">
        <w:trPr>
          <w:trHeight w:val="4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113" w:rsidRPr="009F5113" w:rsidRDefault="009F5113" w:rsidP="009F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F5113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3557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1ED3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25EF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51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5113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2D9F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8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1927</Words>
  <Characters>10986</Characters>
  <Application>Microsoft Office Word</Application>
  <DocSecurity>0</DocSecurity>
  <Lines>91</Lines>
  <Paragraphs>25</Paragraphs>
  <ScaleCrop>false</ScaleCrop>
  <Company>Home</Company>
  <LinksUpToDate>false</LinksUpToDate>
  <CharactersWithSpaces>12888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2016-05-10T08:27:00Z</dcterms:created>
  <dcterms:modified xsi:type="dcterms:W3CDTF">2016-05-10T08:27:00Z</dcterms:modified>
</cp:coreProperties>
</file>