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7C" w:rsidRPr="004C01E6" w:rsidRDefault="00FF7A18" w:rsidP="004C01E6">
      <w:pPr>
        <w:tabs>
          <w:tab w:val="center" w:pos="2198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D2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7C" w:rsidRPr="00BD23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01E6" w:rsidRPr="004C01E6" w:rsidRDefault="004C01E6" w:rsidP="004C01E6">
      <w:pPr>
        <w:spacing w:line="24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C01E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C01E6" w:rsidRPr="004C01E6" w:rsidRDefault="004C01E6" w:rsidP="004C01E6">
      <w:pPr>
        <w:spacing w:line="24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C01E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C01E6" w:rsidRPr="004C01E6" w:rsidRDefault="004C01E6" w:rsidP="004C01E6">
      <w:pPr>
        <w:spacing w:line="24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C01E6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4C01E6" w:rsidRPr="004C01E6" w:rsidRDefault="004C01E6" w:rsidP="004C01E6">
      <w:pPr>
        <w:spacing w:line="24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C01E6">
        <w:rPr>
          <w:rFonts w:ascii="Times New Roman" w:hAnsi="Times New Roman" w:cs="Times New Roman"/>
          <w:sz w:val="28"/>
          <w:szCs w:val="28"/>
        </w:rPr>
        <w:t>АДМИНИСТРАЦИЯ НОВОЦИМЛЯНСКОГО</w:t>
      </w:r>
    </w:p>
    <w:p w:rsidR="004C01E6" w:rsidRPr="004C01E6" w:rsidRDefault="004C01E6" w:rsidP="004C01E6">
      <w:pPr>
        <w:spacing w:line="24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C01E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01E6" w:rsidRPr="004C01E6" w:rsidRDefault="004C01E6" w:rsidP="004C01E6">
      <w:pPr>
        <w:spacing w:line="24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C01E6" w:rsidRPr="004C01E6" w:rsidRDefault="004C01E6" w:rsidP="004C01E6">
      <w:pPr>
        <w:spacing w:line="24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C01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237C" w:rsidRPr="00BD237C" w:rsidRDefault="00BD237C" w:rsidP="00BD23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740" w:rsidRPr="00A51740" w:rsidRDefault="00EB603E" w:rsidP="00FF7A18">
      <w:pPr>
        <w:tabs>
          <w:tab w:val="left" w:pos="4962"/>
        </w:tabs>
        <w:spacing w:line="240" w:lineRule="auto"/>
        <w:jc w:val="center"/>
        <w:rPr>
          <w:lang w:eastAsia="en-US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19.03</w:t>
      </w:r>
      <w:r w:rsidR="00BD237C" w:rsidRPr="00BD237C">
        <w:rPr>
          <w:rFonts w:ascii="Times New Roman" w:eastAsia="Times New Roman" w:hAnsi="Times New Roman" w:cs="Times New Roman"/>
          <w:color w:val="1E1E1E"/>
          <w:sz w:val="28"/>
          <w:szCs w:val="28"/>
        </w:rPr>
        <w:t>.2021                                      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34</w:t>
      </w:r>
      <w:r w:rsidR="00BD237C" w:rsidRPr="00BD237C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               ст. </w:t>
      </w:r>
      <w:r w:rsidR="004C01E6">
        <w:rPr>
          <w:rFonts w:ascii="Times New Roman" w:eastAsia="Times New Roman" w:hAnsi="Times New Roman" w:cs="Times New Roman"/>
          <w:color w:val="1E1E1E"/>
          <w:sz w:val="28"/>
          <w:szCs w:val="28"/>
        </w:rPr>
        <w:t>Новоцимлянская</w:t>
      </w:r>
    </w:p>
    <w:p w:rsidR="004028ED" w:rsidRDefault="004028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237C" w:rsidRPr="00BD237C" w:rsidRDefault="00C6445A" w:rsidP="00BD237C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ждении</w:t>
      </w:r>
      <w:r w:rsidRPr="00BD2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</w:p>
    <w:p w:rsidR="00BD237C" w:rsidRPr="00BD237C" w:rsidRDefault="00C6445A" w:rsidP="00BD237C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расходования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</w:t>
      </w:r>
    </w:p>
    <w:p w:rsidR="00BD237C" w:rsidRDefault="00C6445A" w:rsidP="00BD237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резервн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</w:t>
      </w:r>
      <w:r w:rsidRPr="00BD2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2026D" w:rsidRPr="00BD237C" w:rsidRDefault="00A2026D" w:rsidP="00BD237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Новоцимлянского сельского поселения</w:t>
      </w:r>
    </w:p>
    <w:p w:rsidR="00A2026D" w:rsidRPr="00E5037D" w:rsidRDefault="00BD237C" w:rsidP="00E5037D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Цимлянского района</w:t>
      </w:r>
    </w:p>
    <w:p w:rsidR="00A2026D" w:rsidRDefault="00A2026D" w:rsidP="00A2026D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26D" w:rsidRPr="00A2026D" w:rsidRDefault="00A2026D" w:rsidP="00FF7A18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2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РФ», ст. 81 Бюджетного кодекса РФ, </w:t>
      </w:r>
      <w:r w:rsidRPr="00A2026D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A2026D">
        <w:rPr>
          <w:rFonts w:ascii="Times New Roman" w:hAnsi="Times New Roman" w:cs="Times New Roman"/>
          <w:sz w:val="28"/>
          <w:szCs w:val="28"/>
        </w:rPr>
        <w:t xml:space="preserve">ешением Собрания депутатов Новоцимлянского сельского поселения от 06.08.2014 г. № 59 «Об утверждении Положения о бюджетном  процессе в </w:t>
      </w:r>
      <w:proofErr w:type="spellStart"/>
      <w:r w:rsidRPr="00A2026D">
        <w:rPr>
          <w:rFonts w:ascii="Times New Roman" w:hAnsi="Times New Roman" w:cs="Times New Roman"/>
          <w:sz w:val="28"/>
          <w:szCs w:val="28"/>
        </w:rPr>
        <w:t>Новоцимлянском</w:t>
      </w:r>
      <w:proofErr w:type="spellEnd"/>
      <w:r w:rsidRPr="00A2026D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Новоцимлянского сельского поселения</w:t>
      </w:r>
      <w:r w:rsidR="00ED25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F2CFA" w:rsidRDefault="009F2CFA" w:rsidP="00AA2F6A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right="1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18" w:rsidRDefault="00FF7A18" w:rsidP="009F2CFA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right="118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="009F2C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7A18" w:rsidRDefault="00FF7A18" w:rsidP="00AA2F6A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right="1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8ED" w:rsidRDefault="00C6445A">
      <w:pPr>
        <w:widowControl w:val="0"/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left="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фонда </w:t>
      </w:r>
      <w:r w:rsidR="00E5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Новоцимлянского сельского поселения 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</w:t>
      </w:r>
      <w:r w:rsidR="00E5037D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района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 настоящему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постановлению.</w:t>
      </w:r>
    </w:p>
    <w:p w:rsidR="004028ED" w:rsidRDefault="00C6445A" w:rsidP="00AA2F6A">
      <w:pPr>
        <w:widowControl w:val="0"/>
        <w:tabs>
          <w:tab w:val="left" w:pos="2374"/>
          <w:tab w:val="left" w:pos="3842"/>
          <w:tab w:val="left" w:pos="5541"/>
          <w:tab w:val="left" w:pos="6662"/>
          <w:tab w:val="left" w:pos="8898"/>
        </w:tabs>
        <w:spacing w:line="240" w:lineRule="auto"/>
        <w:ind w:left="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Сектору экономики и финансов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резервно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фонда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C01E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Новоцимлянское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настоящим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остановлением.</w:t>
      </w:r>
    </w:p>
    <w:p w:rsidR="004028ED" w:rsidRDefault="00FF7A18">
      <w:pPr>
        <w:widowControl w:val="0"/>
        <w:tabs>
          <w:tab w:val="left" w:pos="2363"/>
          <w:tab w:val="left" w:pos="4017"/>
          <w:tab w:val="left" w:pos="5834"/>
          <w:tab w:val="left" w:pos="6417"/>
          <w:tab w:val="left" w:pos="7389"/>
          <w:tab w:val="left" w:pos="9256"/>
        </w:tabs>
        <w:spacing w:line="240" w:lineRule="auto"/>
        <w:ind w:left="2"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ициальн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инистрации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 w:rsidR="00AA2F6A" w:rsidRP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 «</w:t>
      </w:r>
      <w:r w:rsidR="004C01E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Новоцимлянское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:rsidR="00E5037D" w:rsidRPr="00E5037D" w:rsidRDefault="00E5037D">
      <w:pPr>
        <w:widowControl w:val="0"/>
        <w:tabs>
          <w:tab w:val="left" w:pos="2363"/>
          <w:tab w:val="left" w:pos="4017"/>
          <w:tab w:val="left" w:pos="5834"/>
          <w:tab w:val="left" w:pos="6417"/>
          <w:tab w:val="left" w:pos="7389"/>
          <w:tab w:val="left" w:pos="9256"/>
        </w:tabs>
        <w:spacing w:line="240" w:lineRule="auto"/>
        <w:ind w:left="2"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E503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Pr="00E5037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Новоцимлянского сельского поселения от 20.11.2015 № 180 «Об утверждении Положения о резервном фонде Администрации Новоцимлянского сельского поселения»</w:t>
      </w:r>
    </w:p>
    <w:p w:rsidR="00AA2F6A" w:rsidRDefault="00FF7A18">
      <w:pPr>
        <w:widowControl w:val="0"/>
        <w:spacing w:line="240" w:lineRule="auto"/>
        <w:ind w:left="2"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44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C644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="00C644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644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64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C644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C644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упает</w:t>
      </w:r>
      <w:r w:rsidR="00C644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C644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644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C644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644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644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C644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 оп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644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6445A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AA2F6A" w:rsidRDefault="00FF7A18" w:rsidP="00AA2F6A">
      <w:pPr>
        <w:widowControl w:val="0"/>
        <w:spacing w:line="240" w:lineRule="auto"/>
        <w:ind w:left="2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2F6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A2F6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</w:t>
      </w:r>
      <w:r w:rsidR="00AA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AA2F6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AA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собой.</w:t>
      </w:r>
    </w:p>
    <w:p w:rsidR="00FF7A18" w:rsidRDefault="00FF7A18" w:rsidP="00AA2F6A">
      <w:pPr>
        <w:widowControl w:val="0"/>
        <w:spacing w:line="240" w:lineRule="auto"/>
        <w:ind w:left="2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18" w:rsidRDefault="00FF7A18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A18" w:rsidRDefault="00FF7A18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AA2F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</w:t>
      </w:r>
    </w:p>
    <w:p w:rsidR="004028ED" w:rsidRPr="00AA2F6A" w:rsidRDefault="004C01E6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28ED" w:rsidRPr="00AA2F6A" w:rsidSect="00FF7A18">
          <w:type w:val="continuous"/>
          <w:pgSz w:w="11906" w:h="16837"/>
          <w:pgMar w:top="284" w:right="851" w:bottom="28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Новоцимлянского</w:t>
      </w:r>
      <w:r w:rsidR="00FF7A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</w:t>
      </w:r>
      <w:r w:rsidR="00E5037D">
        <w:rPr>
          <w:rFonts w:ascii="Times New Roman" w:eastAsia="Times New Roman" w:hAnsi="Times New Roman" w:cs="Times New Roman"/>
          <w:sz w:val="28"/>
          <w:szCs w:val="28"/>
        </w:rPr>
        <w:t xml:space="preserve">С.Ф. </w:t>
      </w:r>
      <w:proofErr w:type="spellStart"/>
      <w:r w:rsidR="00E5037D">
        <w:rPr>
          <w:rFonts w:ascii="Times New Roman" w:eastAsia="Times New Roman" w:hAnsi="Times New Roman" w:cs="Times New Roman"/>
          <w:sz w:val="28"/>
          <w:szCs w:val="28"/>
        </w:rPr>
        <w:t>Текутьев</w:t>
      </w:r>
      <w:proofErr w:type="spellEnd"/>
      <w:r w:rsidR="00AA2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4028ED" w:rsidRPr="00E5037D" w:rsidRDefault="004028ED">
      <w:pPr>
        <w:spacing w:after="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37D" w:rsidRPr="00E5037D" w:rsidRDefault="00E5037D" w:rsidP="00EB603E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E5037D">
        <w:rPr>
          <w:rFonts w:ascii="Times New Roman" w:hAnsi="Times New Roman" w:cs="Times New Roman"/>
          <w:sz w:val="24"/>
          <w:szCs w:val="24"/>
        </w:rPr>
        <w:t>Приложение</w:t>
      </w:r>
    </w:p>
    <w:p w:rsidR="00E5037D" w:rsidRPr="00E5037D" w:rsidRDefault="00E5037D" w:rsidP="00EB603E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E5037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5037D" w:rsidRDefault="00E5037D" w:rsidP="00EB603E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E5037D">
        <w:rPr>
          <w:rFonts w:ascii="Times New Roman" w:hAnsi="Times New Roman" w:cs="Times New Roman"/>
          <w:sz w:val="24"/>
          <w:szCs w:val="24"/>
        </w:rPr>
        <w:t xml:space="preserve">Новоцимлянского сельского поселения </w:t>
      </w:r>
    </w:p>
    <w:p w:rsidR="00E5037D" w:rsidRPr="00E5037D" w:rsidRDefault="00E5037D" w:rsidP="00EB603E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E5037D">
        <w:rPr>
          <w:rFonts w:ascii="Times New Roman" w:hAnsi="Times New Roman" w:cs="Times New Roman"/>
          <w:sz w:val="24"/>
          <w:szCs w:val="24"/>
        </w:rPr>
        <w:t xml:space="preserve">от </w:t>
      </w:r>
      <w:r w:rsidR="00EB603E">
        <w:rPr>
          <w:rFonts w:ascii="Times New Roman" w:hAnsi="Times New Roman" w:cs="Times New Roman"/>
          <w:sz w:val="24"/>
          <w:szCs w:val="24"/>
        </w:rPr>
        <w:t>19</w:t>
      </w:r>
      <w:r w:rsidRPr="00E5037D">
        <w:rPr>
          <w:rFonts w:ascii="Times New Roman" w:hAnsi="Times New Roman" w:cs="Times New Roman"/>
          <w:sz w:val="24"/>
          <w:szCs w:val="24"/>
        </w:rPr>
        <w:t>.</w:t>
      </w:r>
      <w:r w:rsidR="00EB603E">
        <w:rPr>
          <w:rFonts w:ascii="Times New Roman" w:hAnsi="Times New Roman" w:cs="Times New Roman"/>
          <w:sz w:val="24"/>
          <w:szCs w:val="24"/>
        </w:rPr>
        <w:t>03</w:t>
      </w:r>
      <w:r w:rsidRPr="00E503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E5037D">
        <w:rPr>
          <w:rFonts w:ascii="Times New Roman" w:hAnsi="Times New Roman" w:cs="Times New Roman"/>
          <w:sz w:val="24"/>
          <w:szCs w:val="24"/>
        </w:rPr>
        <w:t xml:space="preserve"> г. № </w:t>
      </w:r>
      <w:r w:rsidR="00EB603E">
        <w:rPr>
          <w:rFonts w:ascii="Times New Roman" w:hAnsi="Times New Roman" w:cs="Times New Roman"/>
          <w:sz w:val="24"/>
          <w:szCs w:val="24"/>
        </w:rPr>
        <w:t>34</w:t>
      </w:r>
    </w:p>
    <w:p w:rsidR="004028ED" w:rsidRDefault="004028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4028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15165" w:rsidRPr="00015165" w:rsidRDefault="00C6445A" w:rsidP="000151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орядке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расхо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  <w:r w:rsidRPr="000151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15165"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истра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03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Новоцимлянского сельского поселения</w:t>
      </w:r>
    </w:p>
    <w:p w:rsidR="004028ED" w:rsidRDefault="00015165" w:rsidP="000151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Цимлянского района</w:t>
      </w:r>
    </w:p>
    <w:p w:rsidR="00015165" w:rsidRPr="00015165" w:rsidRDefault="00015165" w:rsidP="000151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8ED" w:rsidRDefault="00C6445A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E5037D" w:rsidP="0001516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C644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C6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="00C644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C644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</w:t>
      </w:r>
      <w:r w:rsidR="00C644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C644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644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 w:rsidR="00C644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етным </w:t>
      </w:r>
      <w:hyperlink r:id="rId4">
        <w:r w:rsidR="00C6445A" w:rsidRPr="0091719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  <w:r w:rsidR="00C6445A" w:rsidRPr="00917197">
          <w:rPr>
            <w:rFonts w:ascii="Times New Roman" w:eastAsia="Times New Roman" w:hAnsi="Times New Roman" w:cs="Times New Roman"/>
            <w:spacing w:val="62"/>
            <w:sz w:val="28"/>
            <w:szCs w:val="28"/>
          </w:rPr>
          <w:t xml:space="preserve"> </w:t>
        </w:r>
      </w:hyperlink>
      <w:r w:rsidR="00C6445A" w:rsidRPr="00015165">
        <w:rPr>
          <w:rFonts w:asciiTheme="minorHAnsi" w:eastAsia="Times New Roman" w:hAnsiTheme="minorHAnsi" w:cstheme="minorHAnsi"/>
          <w:sz w:val="28"/>
          <w:szCs w:val="28"/>
        </w:rPr>
        <w:t>Российской</w:t>
      </w:r>
      <w:r w:rsidR="00C6445A" w:rsidRPr="00015165">
        <w:rPr>
          <w:rFonts w:asciiTheme="minorHAnsi" w:eastAsia="Times New Roman" w:hAnsiTheme="minorHAnsi" w:cstheme="minorHAnsi"/>
          <w:spacing w:val="59"/>
          <w:sz w:val="28"/>
          <w:szCs w:val="28"/>
        </w:rPr>
        <w:t xml:space="preserve"> </w:t>
      </w:r>
      <w:r w:rsidR="00C6445A" w:rsidRPr="00015165">
        <w:rPr>
          <w:rFonts w:asciiTheme="minorHAnsi" w:eastAsia="Times New Roman" w:hAnsiTheme="minorHAnsi" w:cstheme="minorHAnsi"/>
          <w:spacing w:val="1"/>
          <w:sz w:val="28"/>
          <w:szCs w:val="28"/>
        </w:rPr>
        <w:t>Ф</w:t>
      </w:r>
      <w:r w:rsidR="00C6445A" w:rsidRPr="00015165">
        <w:rPr>
          <w:rFonts w:asciiTheme="minorHAnsi" w:eastAsia="Times New Roman" w:hAnsiTheme="minorHAnsi" w:cstheme="minorHAnsi"/>
          <w:sz w:val="28"/>
          <w:szCs w:val="28"/>
        </w:rPr>
        <w:t>едерации,</w:t>
      </w:r>
      <w:r w:rsidR="00C6445A" w:rsidRPr="00015165">
        <w:rPr>
          <w:rFonts w:asciiTheme="minorHAnsi" w:eastAsia="Times New Roman" w:hAnsiTheme="minorHAnsi" w:cstheme="minorHAnsi"/>
          <w:spacing w:val="64"/>
          <w:sz w:val="28"/>
          <w:szCs w:val="28"/>
        </w:rPr>
        <w:t xml:space="preserve"> </w:t>
      </w:r>
      <w:hyperlink r:id="rId5">
        <w:r w:rsidR="00C6445A" w:rsidRPr="00015165">
          <w:rPr>
            <w:rFonts w:asciiTheme="minorHAnsi" w:eastAsia="Times New Roman" w:hAnsiTheme="minorHAnsi" w:cstheme="minorHAnsi"/>
            <w:sz w:val="28"/>
            <w:szCs w:val="28"/>
          </w:rPr>
          <w:t>Уставом</w:t>
        </w:r>
        <w:r w:rsidR="00C6445A" w:rsidRPr="00015165">
          <w:rPr>
            <w:rFonts w:asciiTheme="minorHAnsi" w:eastAsia="Times New Roman" w:hAnsiTheme="minorHAnsi" w:cstheme="minorHAnsi"/>
            <w:spacing w:val="59"/>
            <w:sz w:val="28"/>
            <w:szCs w:val="28"/>
          </w:rPr>
          <w:t xml:space="preserve"> </w:t>
        </w:r>
      </w:hyperlink>
      <w:r w:rsidR="00C6445A" w:rsidRPr="00015165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м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униц</w:t>
      </w:r>
      <w:r w:rsidR="00C6445A" w:rsidRPr="00015165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и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пально</w:t>
      </w:r>
      <w:r w:rsidR="00C6445A" w:rsidRPr="00015165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г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о</w:t>
      </w:r>
      <w:r w:rsidR="00C6445A" w:rsidRPr="00015165">
        <w:rPr>
          <w:rFonts w:asciiTheme="minorHAnsi" w:eastAsia="Times New Roman" w:hAnsiTheme="minorHAnsi" w:cstheme="minorHAnsi"/>
          <w:color w:val="000000"/>
          <w:spacing w:val="61"/>
          <w:sz w:val="28"/>
          <w:szCs w:val="28"/>
        </w:rPr>
        <w:t xml:space="preserve"> 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образо</w:t>
      </w:r>
      <w:r w:rsidR="00C6445A" w:rsidRPr="00015165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в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,</w:t>
      </w:r>
      <w:r w:rsidR="00C6445A" w:rsidRPr="00015165">
        <w:rPr>
          <w:rFonts w:asciiTheme="minorHAnsi" w:eastAsia="Times New Roman" w:hAnsiTheme="minorHAnsi" w:cstheme="minorHAnsi"/>
          <w:color w:val="000000"/>
          <w:spacing w:val="137"/>
          <w:sz w:val="28"/>
          <w:szCs w:val="28"/>
        </w:rPr>
        <w:t xml:space="preserve"> 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Пол</w:t>
      </w:r>
      <w:r w:rsidR="00C6445A" w:rsidRPr="00015165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</w:rPr>
        <w:t>о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жением</w:t>
      </w:r>
      <w:r w:rsidR="00C6445A" w:rsidRPr="00015165">
        <w:rPr>
          <w:rFonts w:asciiTheme="minorHAnsi" w:eastAsia="Times New Roman" w:hAnsiTheme="minorHAnsi" w:cstheme="minorHAnsi"/>
          <w:color w:val="000000"/>
          <w:spacing w:val="137"/>
          <w:sz w:val="28"/>
          <w:szCs w:val="28"/>
        </w:rPr>
        <w:t xml:space="preserve"> 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о</w:t>
      </w:r>
      <w:r w:rsidR="00C6445A" w:rsidRPr="00015165">
        <w:rPr>
          <w:rFonts w:asciiTheme="minorHAnsi" w:eastAsia="Times New Roman" w:hAnsiTheme="minorHAnsi" w:cstheme="minorHAnsi"/>
          <w:color w:val="000000"/>
          <w:spacing w:val="135"/>
          <w:sz w:val="28"/>
          <w:szCs w:val="28"/>
        </w:rPr>
        <w:t xml:space="preserve"> 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бюд</w:t>
      </w:r>
      <w:r w:rsidR="00C6445A" w:rsidRPr="00015165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ж</w:t>
      </w:r>
      <w:r w:rsidR="00C6445A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етном</w:t>
      </w:r>
      <w:r w:rsidR="00C6445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муниципально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C6445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445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ми муниципальными правовыми актами.</w:t>
      </w:r>
    </w:p>
    <w:p w:rsidR="004028ED" w:rsidRPr="008D4CDF" w:rsidRDefault="00E5037D" w:rsidP="008D4C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6445A" w:rsidRPr="008D4CDF">
        <w:rPr>
          <w:rFonts w:asciiTheme="minorHAnsi" w:hAnsiTheme="minorHAnsi" w:cstheme="minorHAnsi"/>
          <w:sz w:val="28"/>
          <w:szCs w:val="28"/>
        </w:rPr>
        <w:t>1.2. Положение о порядке выделения и расходования средств резервног</w:t>
      </w:r>
      <w:r w:rsidR="008D4CDF">
        <w:rPr>
          <w:rFonts w:asciiTheme="minorHAnsi" w:hAnsiTheme="minorHAnsi" w:cstheme="minorHAnsi"/>
          <w:sz w:val="28"/>
          <w:szCs w:val="28"/>
        </w:rPr>
        <w:t xml:space="preserve">о фонда </w:t>
      </w:r>
      <w:r w:rsidR="00015165">
        <w:rPr>
          <w:rFonts w:asciiTheme="minorHAnsi" w:hAnsiTheme="minorHAnsi" w:cstheme="minorHAnsi"/>
          <w:sz w:val="28"/>
          <w:szCs w:val="28"/>
        </w:rPr>
        <w:t>А</w:t>
      </w:r>
      <w:r w:rsidR="00C6445A" w:rsidRPr="008D4CDF">
        <w:rPr>
          <w:rFonts w:asciiTheme="minorHAnsi" w:hAnsiTheme="minorHAnsi" w:cstheme="minorHAnsi"/>
          <w:sz w:val="28"/>
          <w:szCs w:val="28"/>
        </w:rPr>
        <w:t>дминистрации</w:t>
      </w:r>
      <w:r w:rsidR="00C6445A" w:rsidRPr="008D4CDF">
        <w:rPr>
          <w:rFonts w:asciiTheme="minorHAnsi" w:hAnsiTheme="minorHAnsi" w:cstheme="minorHAnsi"/>
          <w:sz w:val="28"/>
          <w:szCs w:val="28"/>
        </w:rPr>
        <w:tab/>
      </w:r>
      <w:r w:rsidR="00A51740" w:rsidRPr="008D4CDF">
        <w:rPr>
          <w:rFonts w:asciiTheme="minorHAnsi" w:hAnsiTheme="minorHAnsi" w:cstheme="minorHAnsi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 w:rsidRPr="008D4CDF">
        <w:rPr>
          <w:rFonts w:asciiTheme="minorHAnsi" w:hAnsiTheme="minorHAnsi" w:cstheme="minorHAnsi"/>
          <w:sz w:val="28"/>
          <w:szCs w:val="28"/>
        </w:rPr>
        <w:t xml:space="preserve"> </w:t>
      </w:r>
      <w:r w:rsidR="00C6445A" w:rsidRPr="008D4CDF">
        <w:rPr>
          <w:rFonts w:asciiTheme="minorHAnsi" w:hAnsiTheme="minorHAnsi" w:cstheme="minorHAnsi"/>
          <w:sz w:val="28"/>
          <w:szCs w:val="28"/>
        </w:rPr>
        <w:t>(д</w:t>
      </w:r>
      <w:r w:rsidR="008D4CDF">
        <w:rPr>
          <w:rFonts w:asciiTheme="minorHAnsi" w:hAnsiTheme="minorHAnsi" w:cstheme="minorHAnsi"/>
          <w:sz w:val="28"/>
          <w:szCs w:val="28"/>
        </w:rPr>
        <w:t>алее- ре</w:t>
      </w:r>
      <w:r w:rsidR="00C6445A" w:rsidRPr="008D4CDF">
        <w:rPr>
          <w:rFonts w:asciiTheme="minorHAnsi" w:hAnsiTheme="minorHAnsi" w:cstheme="minorHAnsi"/>
          <w:sz w:val="28"/>
          <w:szCs w:val="28"/>
        </w:rPr>
        <w:t xml:space="preserve">зервный     </w:t>
      </w:r>
      <w:r w:rsidR="00A51740" w:rsidRPr="008D4CDF">
        <w:rPr>
          <w:rFonts w:asciiTheme="minorHAnsi" w:hAnsiTheme="minorHAnsi" w:cstheme="minorHAnsi"/>
          <w:sz w:val="28"/>
          <w:szCs w:val="28"/>
        </w:rPr>
        <w:t xml:space="preserve">фонд) </w:t>
      </w:r>
      <w:r w:rsidR="008D4CDF">
        <w:rPr>
          <w:rFonts w:asciiTheme="minorHAnsi" w:hAnsiTheme="minorHAnsi" w:cstheme="minorHAnsi"/>
          <w:sz w:val="28"/>
          <w:szCs w:val="28"/>
        </w:rPr>
        <w:t xml:space="preserve">устанавливает </w:t>
      </w:r>
      <w:r w:rsidR="00C6445A" w:rsidRPr="008D4CDF">
        <w:rPr>
          <w:rFonts w:asciiTheme="minorHAnsi" w:hAnsiTheme="minorHAnsi" w:cstheme="minorHAnsi"/>
          <w:sz w:val="28"/>
          <w:szCs w:val="28"/>
        </w:rPr>
        <w:t>порядок формирования, расходования и контроля за использованием средств резервного фонда.</w:t>
      </w:r>
    </w:p>
    <w:p w:rsidR="004028ED" w:rsidRDefault="00C6445A" w:rsidP="008D4CDF">
      <w:pPr>
        <w:widowControl w:val="0"/>
        <w:spacing w:line="240" w:lineRule="auto"/>
        <w:ind w:lef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обособленную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средств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местный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енную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инансирования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непредвиденных расходов,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аварийно-спасательных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 последствий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образования.</w:t>
      </w:r>
    </w:p>
    <w:p w:rsidR="004028ED" w:rsidRPr="008D4CDF" w:rsidRDefault="008D4CDF" w:rsidP="008D4CDF">
      <w:pPr>
        <w:jc w:val="both"/>
        <w:rPr>
          <w:rStyle w:val="a5"/>
          <w:rFonts w:asciiTheme="minorHAnsi" w:hAnsiTheme="minorHAnsi" w:cstheme="minorHAnsi"/>
          <w:b w:val="0"/>
          <w:sz w:val="28"/>
          <w:szCs w:val="28"/>
        </w:rPr>
        <w:sectPr w:rsidR="004028ED" w:rsidRPr="008D4CDF" w:rsidSect="00A51740">
          <w:pgSz w:w="11906" w:h="16837"/>
          <w:pgMar w:top="1134" w:right="707" w:bottom="1134" w:left="1418" w:header="0" w:footer="0" w:gutter="0"/>
          <w:cols w:space="708"/>
        </w:sectPr>
      </w:pPr>
      <w:r w:rsidRPr="008D4CDF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           </w:t>
      </w:r>
      <w:r w:rsidR="00C6445A" w:rsidRPr="008D4CDF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</w:t>
      </w:r>
      <w:r w:rsidRPr="008D4CDF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финансовый </w:t>
      </w:r>
      <w:r w:rsidR="00C6445A" w:rsidRPr="008D4CDF">
        <w:rPr>
          <w:rStyle w:val="a5"/>
          <w:rFonts w:asciiTheme="minorHAnsi" w:hAnsiTheme="minorHAnsi" w:cstheme="minorHAnsi"/>
          <w:b w:val="0"/>
          <w:sz w:val="28"/>
          <w:szCs w:val="28"/>
        </w:rPr>
        <w:t>год.</w:t>
      </w:r>
    </w:p>
    <w:p w:rsidR="004028ED" w:rsidRDefault="00C6445A">
      <w:pPr>
        <w:widowControl w:val="0"/>
        <w:spacing w:line="240" w:lineRule="auto"/>
        <w:ind w:left="1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очередной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процентов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объёма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расходов.</w:t>
      </w:r>
    </w:p>
    <w:p w:rsidR="004028ED" w:rsidRDefault="00C6445A" w:rsidP="008D4CDF">
      <w:pPr>
        <w:widowControl w:val="0"/>
        <w:tabs>
          <w:tab w:val="left" w:pos="1643"/>
          <w:tab w:val="left" w:pos="2746"/>
          <w:tab w:val="left" w:pos="3970"/>
          <w:tab w:val="left" w:pos="5017"/>
          <w:tab w:val="left" w:pos="5888"/>
          <w:tab w:val="left" w:pos="7920"/>
          <w:tab w:val="left" w:pos="8501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предельная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израсходо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мере необходимости.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при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8ED" w:rsidRDefault="00C6445A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еханизма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расходам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 фонда.</w:t>
      </w:r>
    </w:p>
    <w:p w:rsidR="004028ED" w:rsidRDefault="00C6445A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 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>
      <w:pPr>
        <w:widowControl w:val="0"/>
        <w:spacing w:line="240" w:lineRule="auto"/>
        <w:ind w:left="14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 w:rsidP="008D4CDF">
      <w:pPr>
        <w:widowControl w:val="0"/>
        <w:tabs>
          <w:tab w:val="left" w:pos="1795"/>
          <w:tab w:val="left" w:pos="4098"/>
          <w:tab w:val="left" w:pos="5549"/>
          <w:tab w:val="left" w:pos="7093"/>
          <w:tab w:val="left" w:pos="751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расходуются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непредвиденных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проведением мероприятий:</w:t>
      </w:r>
    </w:p>
    <w:p w:rsidR="004028ED" w:rsidRDefault="00C6445A" w:rsidP="008D4CDF">
      <w:pPr>
        <w:widowControl w:val="0"/>
        <w:tabs>
          <w:tab w:val="left" w:pos="1278"/>
          <w:tab w:val="left" w:pos="3613"/>
          <w:tab w:val="left" w:pos="5134"/>
          <w:tab w:val="left" w:pos="6465"/>
          <w:tab w:val="left" w:pos="7501"/>
          <w:tab w:val="left" w:pos="8932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предупреждение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ситуаций,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нарушению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необеспечения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их последствий;</w:t>
      </w:r>
    </w:p>
    <w:p w:rsidR="004028ED" w:rsidRDefault="00C6445A" w:rsidP="008D4CDF">
      <w:pPr>
        <w:widowControl w:val="0"/>
        <w:tabs>
          <w:tab w:val="left" w:pos="1278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поисковых,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аварийно-восстановительных, ремонтных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лищно-к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ммунального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йства, социальной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 пострадавших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ычайных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характера;</w:t>
      </w:r>
    </w:p>
    <w:p w:rsidR="004028ED" w:rsidRDefault="00C6445A" w:rsidP="008D4CDF">
      <w:pPr>
        <w:widowControl w:val="0"/>
        <w:tabs>
          <w:tab w:val="left" w:pos="1278"/>
          <w:tab w:val="left" w:pos="1962"/>
          <w:tab w:val="left" w:pos="3499"/>
          <w:tab w:val="left" w:pos="4831"/>
          <w:tab w:val="left" w:pos="6891"/>
          <w:tab w:val="left" w:pos="8258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ицам, пострадавшим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характера;</w:t>
      </w:r>
    </w:p>
    <w:p w:rsidR="004028ED" w:rsidRDefault="00C6445A" w:rsidP="008D4CDF">
      <w:pPr>
        <w:widowControl w:val="0"/>
        <w:tabs>
          <w:tab w:val="left" w:pos="1278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запасов материально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средств;</w:t>
      </w:r>
    </w:p>
    <w:p w:rsidR="004028ED" w:rsidRDefault="00C6445A" w:rsidP="008D4CDF">
      <w:pPr>
        <w:widowControl w:val="0"/>
        <w:tabs>
          <w:tab w:val="left" w:pos="1278"/>
        </w:tabs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финансирование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 вновь 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4028ED" w:rsidRDefault="00C6445A" w:rsidP="008D4CDF">
      <w:pPr>
        <w:widowControl w:val="0"/>
        <w:tabs>
          <w:tab w:val="left" w:pos="1278"/>
          <w:tab w:val="left" w:pos="3652"/>
          <w:tab w:val="left" w:pos="4865"/>
          <w:tab w:val="left" w:pos="7257"/>
          <w:tab w:val="left" w:pos="8795"/>
        </w:tabs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непредвиденных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предусмотренных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о местном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бюджете.</w:t>
      </w:r>
    </w:p>
    <w:p w:rsidR="004028ED" w:rsidRDefault="004028ED" w:rsidP="008D4CDF">
      <w:pPr>
        <w:spacing w:after="82" w:line="24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 w:rsidP="008D4CDF">
      <w:pPr>
        <w:widowControl w:val="0"/>
        <w:spacing w:line="240" w:lineRule="auto"/>
        <w:ind w:left="1725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 средств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</w:p>
    <w:p w:rsidR="004028ED" w:rsidRDefault="004028ED" w:rsidP="008D4CDF">
      <w:pPr>
        <w:spacing w:after="82" w:line="24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C6445A" w:rsidP="008D4CDF">
      <w:pPr>
        <w:widowControl w:val="0"/>
        <w:tabs>
          <w:tab w:val="left" w:pos="1494"/>
          <w:tab w:val="left" w:pos="2705"/>
          <w:tab w:val="left" w:pos="3515"/>
          <w:tab w:val="left" w:pos="4534"/>
          <w:tab w:val="left" w:pos="5219"/>
          <w:tab w:val="left" w:pos="6002"/>
          <w:tab w:val="left" w:pos="6940"/>
          <w:tab w:val="left" w:pos="7554"/>
          <w:tab w:val="left" w:pos="850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4DE9" w:rsidRP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бюджетной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классификации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разделу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0100 «Обще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осударственные</w:t>
      </w:r>
      <w:r w:rsidR="00164DE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вопросы»,</w:t>
      </w:r>
      <w:r w:rsidR="00164DE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елу</w:t>
      </w:r>
      <w:r w:rsidR="00164DE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0111</w:t>
      </w:r>
      <w:r w:rsidR="00164DE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«Резервные</w:t>
      </w:r>
      <w:r w:rsidR="00164DE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фонды». Выделение    </w:t>
      </w:r>
      <w:r w:rsidR="00164DE9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="00164DE9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ервно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фонда    </w:t>
      </w:r>
      <w:r w:rsidR="00164DE9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перераспределения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запланированных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 </w:t>
      </w:r>
      <w:r w:rsidR="00164DE9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    </w:t>
      </w:r>
      <w:r w:rsidR="00164DE9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    </w:t>
      </w:r>
      <w:r w:rsidR="00164DE9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юджетных ассигно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="00164DE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</w:t>
      </w:r>
      <w:r w:rsidR="00164DE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кодам</w:t>
      </w:r>
      <w:r w:rsidR="00164DE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етной</w:t>
      </w:r>
      <w:r w:rsidR="00164DE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лассификации расходов,</w:t>
      </w:r>
      <w:r w:rsidR="00164DE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 w:rsidR="00164DE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64DE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отраслевой</w:t>
      </w:r>
      <w:r w:rsidR="00164DE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64DE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ведомственной</w:t>
      </w:r>
      <w:r w:rsidR="00164DE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принадлежности получателей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экон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мическо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расходов.</w:t>
      </w:r>
    </w:p>
    <w:p w:rsidR="00164DE9" w:rsidRDefault="00164DE9" w:rsidP="008D4CDF">
      <w:pPr>
        <w:widowControl w:val="0"/>
        <w:tabs>
          <w:tab w:val="left" w:pos="1729"/>
          <w:tab w:val="left" w:pos="2151"/>
          <w:tab w:val="left" w:pos="2763"/>
          <w:tab w:val="left" w:pos="3434"/>
          <w:tab w:val="left" w:pos="3926"/>
          <w:tab w:val="left" w:pos="4981"/>
          <w:tab w:val="left" w:pos="5341"/>
          <w:tab w:val="left" w:pos="6524"/>
          <w:tab w:val="left" w:pos="6980"/>
          <w:tab w:val="left" w:pos="8250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 средств, размер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 предоставления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 предоставленных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онда.</w:t>
      </w:r>
    </w:p>
    <w:p w:rsidR="00164DE9" w:rsidRDefault="00164DE9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выделении средств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64DE9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164DE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="00917197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164DE9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164DE9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164DE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164DE9"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ликвидации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-комиссия),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возникно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стихийного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образования.</w:t>
      </w:r>
    </w:p>
    <w:p w:rsidR="00164DE9" w:rsidRPr="008D4CDF" w:rsidRDefault="00164DE9" w:rsidP="008D4CDF">
      <w:pPr>
        <w:widowControl w:val="0"/>
        <w:tabs>
          <w:tab w:val="left" w:pos="1549"/>
          <w:tab w:val="left" w:pos="2041"/>
          <w:tab w:val="left" w:pos="2920"/>
          <w:tab w:val="left" w:pos="3480"/>
          <w:tab w:val="left" w:pos="3909"/>
          <w:tab w:val="left" w:pos="6040"/>
          <w:tab w:val="left" w:pos="6349"/>
          <w:tab w:val="left" w:pos="7607"/>
          <w:tab w:val="left" w:pos="8252"/>
          <w:tab w:val="left" w:pos="8806"/>
        </w:tabs>
        <w:spacing w:line="240" w:lineRule="auto"/>
        <w:ind w:left="2" w:right="-1" w:firstLine="70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Решение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комиссии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о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нео</w:t>
      </w:r>
      <w:r w:rsid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бходимости</w:t>
      </w:r>
      <w:r w:rsid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выделения</w:t>
      </w:r>
      <w:r w:rsid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средств</w:t>
      </w:r>
      <w:r w:rsid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 xml:space="preserve">из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резервно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г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pacing w:val="11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ф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онда</w:t>
      </w:r>
      <w:r w:rsidRPr="008D4CDF">
        <w:rPr>
          <w:rFonts w:asciiTheme="minorHAnsi" w:eastAsia="Times New Roman" w:hAnsiTheme="minorHAnsi" w:cstheme="minorHAnsi"/>
          <w:color w:val="000000"/>
          <w:spacing w:val="115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прини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м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ается</w:t>
      </w:r>
      <w:r w:rsidRPr="008D4CDF">
        <w:rPr>
          <w:rFonts w:asciiTheme="minorHAnsi" w:eastAsia="Times New Roman" w:hAnsiTheme="minorHAnsi" w:cstheme="minorHAnsi"/>
          <w:color w:val="000000"/>
          <w:spacing w:val="116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на</w:t>
      </w:r>
      <w:r w:rsidRPr="008D4CDF">
        <w:rPr>
          <w:rFonts w:asciiTheme="minorHAnsi" w:eastAsia="Times New Roman" w:hAnsiTheme="minorHAnsi" w:cstheme="minorHAnsi"/>
          <w:color w:val="000000"/>
          <w:spacing w:val="11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основании</w:t>
      </w:r>
      <w:r w:rsidRPr="008D4CDF">
        <w:rPr>
          <w:rFonts w:asciiTheme="minorHAnsi" w:eastAsia="Times New Roman" w:hAnsiTheme="minorHAnsi" w:cstheme="minorHAnsi"/>
          <w:color w:val="000000"/>
          <w:spacing w:val="116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обращения</w:t>
      </w:r>
      <w:r w:rsidRPr="008D4CDF">
        <w:rPr>
          <w:rFonts w:asciiTheme="minorHAnsi" w:eastAsia="Times New Roman" w:hAnsiTheme="minorHAnsi" w:cstheme="minorHAnsi"/>
          <w:color w:val="000000"/>
          <w:spacing w:val="11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организаций (независимо    </w:t>
      </w:r>
      <w:r w:rsidRPr="008D4CDF">
        <w:rPr>
          <w:rFonts w:asciiTheme="minorHAnsi" w:eastAsia="Times New Roman" w:hAnsiTheme="minorHAnsi" w:cstheme="minorHAnsi"/>
          <w:color w:val="000000"/>
          <w:spacing w:val="-52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от    </w:t>
      </w:r>
      <w:r w:rsidRPr="008D4CDF">
        <w:rPr>
          <w:rFonts w:asciiTheme="minorHAnsi" w:eastAsia="Times New Roman" w:hAnsiTheme="minorHAnsi" w:cstheme="minorHAnsi"/>
          <w:color w:val="000000"/>
          <w:spacing w:val="-5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их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органи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з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ационно-правовой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ф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ормы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)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,    </w:t>
      </w:r>
      <w:r w:rsidRPr="008D4CDF">
        <w:rPr>
          <w:rFonts w:asciiTheme="minorHAnsi" w:eastAsia="Times New Roman" w:hAnsiTheme="minorHAnsi" w:cstheme="minorHAnsi"/>
          <w:color w:val="000000"/>
          <w:spacing w:val="-5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иных    </w:t>
      </w:r>
      <w:r w:rsidRPr="008D4CDF">
        <w:rPr>
          <w:rFonts w:asciiTheme="minorHAnsi" w:eastAsia="Times New Roman" w:hAnsiTheme="minorHAnsi" w:cstheme="minorHAnsi"/>
          <w:color w:val="000000"/>
          <w:spacing w:val="-5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лиц, находящихся</w:t>
      </w:r>
      <w:r w:rsidRPr="008D4CDF">
        <w:rPr>
          <w:rFonts w:asciiTheme="minorHAnsi" w:eastAsia="Times New Roman" w:hAnsiTheme="minorHAnsi" w:cstheme="minorHAnsi"/>
          <w:color w:val="000000"/>
          <w:spacing w:val="6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</w:t>
      </w:r>
      <w:r w:rsidRPr="008D4CDF">
        <w:rPr>
          <w:rFonts w:asciiTheme="minorHAnsi" w:eastAsia="Times New Roman" w:hAnsiTheme="minorHAnsi" w:cstheme="minorHAnsi"/>
          <w:color w:val="000000"/>
          <w:spacing w:val="6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зонах</w:t>
      </w:r>
      <w:r w:rsidRPr="008D4CDF">
        <w:rPr>
          <w:rFonts w:asciiTheme="minorHAnsi" w:eastAsia="Times New Roman" w:hAnsiTheme="minorHAnsi" w:cstheme="minorHAnsi"/>
          <w:color w:val="000000"/>
          <w:spacing w:val="69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чре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з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вычайных</w:t>
      </w:r>
      <w:r w:rsidRPr="008D4CDF">
        <w:rPr>
          <w:rFonts w:asciiTheme="minorHAnsi" w:eastAsia="Times New Roman" w:hAnsiTheme="minorHAnsi" w:cstheme="minorHAnsi"/>
          <w:color w:val="000000"/>
          <w:spacing w:val="6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ситуаций,</w:t>
      </w:r>
      <w:r w:rsidRPr="008D4CDF">
        <w:rPr>
          <w:rFonts w:asciiTheme="minorHAnsi" w:eastAsia="Times New Roman" w:hAnsiTheme="minorHAnsi" w:cstheme="minorHAnsi"/>
          <w:color w:val="000000"/>
          <w:spacing w:val="69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об</w:t>
      </w:r>
      <w:r w:rsidRPr="008D4CDF">
        <w:rPr>
          <w:rFonts w:asciiTheme="minorHAnsi" w:eastAsia="Times New Roman" w:hAnsiTheme="minorHAnsi" w:cstheme="minorHAnsi"/>
          <w:color w:val="000000"/>
          <w:spacing w:val="6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оказании</w:t>
      </w:r>
      <w:r w:rsidRPr="008D4CDF">
        <w:rPr>
          <w:rFonts w:asciiTheme="minorHAnsi" w:eastAsia="Times New Roman" w:hAnsiTheme="minorHAnsi" w:cstheme="minorHAnsi"/>
          <w:color w:val="000000"/>
          <w:spacing w:val="6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ф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инансовой помощи</w:t>
      </w:r>
      <w:r w:rsidRPr="008D4CDF">
        <w:rPr>
          <w:rFonts w:asciiTheme="minorHAnsi" w:eastAsia="Times New Roman" w:hAnsiTheme="minorHAnsi" w:cstheme="minorHAnsi"/>
          <w:color w:val="000000"/>
          <w:spacing w:val="6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</w:t>
      </w:r>
      <w:r w:rsidRPr="008D4CDF">
        <w:rPr>
          <w:rFonts w:asciiTheme="minorHAnsi" w:eastAsia="Times New Roman" w:hAnsiTheme="minorHAnsi" w:cstheme="minorHAnsi"/>
          <w:color w:val="000000"/>
          <w:spacing w:val="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лик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в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идации</w:t>
      </w:r>
      <w:r w:rsidRPr="008D4CDF">
        <w:rPr>
          <w:rFonts w:asciiTheme="minorHAnsi" w:eastAsia="Times New Roman" w:hAnsiTheme="minorHAnsi" w:cstheme="minorHAnsi"/>
          <w:color w:val="000000"/>
          <w:spacing w:val="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чре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з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вычайных</w:t>
      </w:r>
      <w:r w:rsidRPr="008D4CDF">
        <w:rPr>
          <w:rFonts w:asciiTheme="minorHAnsi" w:eastAsia="Times New Roman" w:hAnsiTheme="minorHAnsi" w:cstheme="minorHAnsi"/>
          <w:color w:val="000000"/>
          <w:spacing w:val="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ситуаций.</w:t>
      </w:r>
      <w:r w:rsidRPr="008D4CDF">
        <w:rPr>
          <w:rFonts w:asciiTheme="minorHAnsi" w:eastAsia="Times New Roman" w:hAnsiTheme="minorHAnsi" w:cstheme="minorHAnsi"/>
          <w:color w:val="000000"/>
          <w:spacing w:val="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Обращение</w:t>
      </w:r>
      <w:r w:rsidRPr="008D4CDF">
        <w:rPr>
          <w:rFonts w:asciiTheme="minorHAnsi" w:eastAsia="Times New Roman" w:hAnsiTheme="minorHAnsi" w:cstheme="minorHAnsi"/>
          <w:color w:val="000000"/>
          <w:spacing w:val="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направляе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т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ся</w:t>
      </w:r>
      <w:r w:rsidRPr="008D4CDF">
        <w:rPr>
          <w:rFonts w:asciiTheme="minorHAnsi" w:eastAsia="Times New Roman" w:hAnsiTheme="minorHAnsi" w:cstheme="minorHAnsi"/>
          <w:color w:val="000000"/>
          <w:spacing w:val="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 комиссию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 xml:space="preserve">с    </w:t>
      </w:r>
      <w:r w:rsidRPr="008D4CDF">
        <w:rPr>
          <w:rFonts w:asciiTheme="minorHAnsi" w:eastAsia="Times New Roman" w:hAnsiTheme="minorHAnsi" w:cstheme="minorHAnsi"/>
          <w:color w:val="000000"/>
          <w:spacing w:val="-1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пр</w:t>
      </w:r>
      <w:r w:rsidRPr="008D4CDF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ложением    </w:t>
      </w:r>
      <w:r w:rsidRPr="008D4CDF">
        <w:rPr>
          <w:rFonts w:asciiTheme="minorHAnsi" w:eastAsia="Times New Roman" w:hAnsiTheme="minorHAnsi" w:cstheme="minorHAnsi"/>
          <w:color w:val="000000"/>
          <w:spacing w:val="-13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документов,    </w:t>
      </w:r>
      <w:r w:rsidRPr="008D4CDF">
        <w:rPr>
          <w:rFonts w:asciiTheme="minorHAnsi" w:eastAsia="Times New Roman" w:hAnsiTheme="minorHAnsi" w:cstheme="minorHAnsi"/>
          <w:color w:val="000000"/>
          <w:spacing w:val="-1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обосно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в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ывающих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размер финансовой по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м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щи.</w:t>
      </w:r>
    </w:p>
    <w:p w:rsidR="00164DE9" w:rsidRDefault="00164DE9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Перечень</w:t>
      </w:r>
      <w:r w:rsidRPr="008D4CDF">
        <w:rPr>
          <w:rFonts w:asciiTheme="minorHAnsi" w:eastAsia="Times New Roman" w:hAnsiTheme="minorHAnsi" w:cstheme="minorHAnsi"/>
          <w:color w:val="000000"/>
          <w:spacing w:val="22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pacing w:val="20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обосновывающих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определяются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Инструкцией</w:t>
      </w:r>
      <w:r w:rsidRPr="00917197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средств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иложению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Положению.</w:t>
      </w:r>
    </w:p>
    <w:p w:rsidR="00164DE9" w:rsidRDefault="00164DE9" w:rsidP="008D4CDF">
      <w:pPr>
        <w:widowControl w:val="0"/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 xml:space="preserve">Инструкции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возвращае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отрения.</w:t>
      </w:r>
    </w:p>
    <w:p w:rsidR="00164DE9" w:rsidRDefault="00164DE9" w:rsidP="008D4CDF">
      <w:pPr>
        <w:widowControl w:val="0"/>
        <w:tabs>
          <w:tab w:val="left" w:pos="1518"/>
          <w:tab w:val="left" w:pos="3269"/>
          <w:tab w:val="left" w:pos="5151"/>
          <w:tab w:val="left" w:pos="7562"/>
        </w:tabs>
        <w:spacing w:line="239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ирующий 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вующее направление расходования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готовит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указываются:</w:t>
      </w:r>
    </w:p>
    <w:p w:rsidR="00164DE9" w:rsidRDefault="00164DE9" w:rsidP="00164DE9">
      <w:pPr>
        <w:widowControl w:val="0"/>
        <w:tabs>
          <w:tab w:val="left" w:pos="1136"/>
        </w:tabs>
        <w:spacing w:line="239" w:lineRule="auto"/>
        <w:ind w:left="710" w:right="19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выделения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онда; </w:t>
      </w: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средств;</w:t>
      </w:r>
    </w:p>
    <w:p w:rsidR="00164DE9" w:rsidRDefault="00164DE9" w:rsidP="00164DE9">
      <w:pPr>
        <w:widowControl w:val="0"/>
        <w:tabs>
          <w:tab w:val="left" w:pos="1136"/>
        </w:tabs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 фонд;</w:t>
      </w:r>
    </w:p>
    <w:p w:rsidR="00164DE9" w:rsidRDefault="00164DE9" w:rsidP="00164DE9">
      <w:pPr>
        <w:widowControl w:val="0"/>
        <w:tabs>
          <w:tab w:val="left" w:pos="1136"/>
        </w:tabs>
        <w:spacing w:line="239" w:lineRule="auto"/>
        <w:ind w:left="710" w:right="35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расходов;</w:t>
      </w:r>
    </w:p>
    <w:p w:rsidR="00164DE9" w:rsidRDefault="00164DE9" w:rsidP="00164DE9">
      <w:pPr>
        <w:widowControl w:val="0"/>
        <w:tabs>
          <w:tab w:val="left" w:pos="1136"/>
          <w:tab w:val="left" w:pos="3442"/>
          <w:tab w:val="left" w:pos="4619"/>
          <w:tab w:val="left" w:pos="7069"/>
        </w:tabs>
        <w:spacing w:line="239" w:lineRule="auto"/>
        <w:ind w:left="2"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фонда;</w:t>
      </w:r>
    </w:p>
    <w:p w:rsidR="00164DE9" w:rsidRDefault="00164DE9" w:rsidP="00164DE9">
      <w:pPr>
        <w:widowControl w:val="0"/>
        <w:tabs>
          <w:tab w:val="left" w:pos="1136"/>
          <w:tab w:val="left" w:pos="2528"/>
          <w:tab w:val="left" w:pos="4834"/>
          <w:tab w:val="left" w:pos="6586"/>
          <w:tab w:val="left" w:pos="7281"/>
        </w:tabs>
        <w:spacing w:line="239" w:lineRule="auto"/>
        <w:ind w:left="2" w:right="2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использовании выделенных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средств.</w:t>
      </w:r>
    </w:p>
    <w:p w:rsidR="00164DE9" w:rsidRDefault="00164DE9" w:rsidP="00164DE9">
      <w:pPr>
        <w:widowControl w:val="0"/>
        <w:spacing w:line="239" w:lineRule="auto"/>
        <w:ind w:left="2"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выделении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предоставляются:</w:t>
      </w:r>
    </w:p>
    <w:p w:rsidR="00164DE9" w:rsidRDefault="00164DE9" w:rsidP="00164DE9">
      <w:pPr>
        <w:widowControl w:val="0"/>
        <w:tabs>
          <w:tab w:val="left" w:pos="113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(выписка из решени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иссии;</w:t>
      </w:r>
    </w:p>
    <w:p w:rsidR="00164DE9" w:rsidRDefault="00164DE9" w:rsidP="00ED258E">
      <w:pPr>
        <w:widowControl w:val="0"/>
        <w:tabs>
          <w:tab w:val="left" w:pos="1136"/>
        </w:tabs>
        <w:spacing w:line="239" w:lineRule="auto"/>
        <w:ind w:left="2"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обоснованием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требуемых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средств.</w:t>
      </w:r>
    </w:p>
    <w:p w:rsidR="00164DE9" w:rsidRDefault="00164DE9" w:rsidP="00164DE9">
      <w:pPr>
        <w:widowControl w:val="0"/>
        <w:tabs>
          <w:tab w:val="left" w:pos="2174"/>
          <w:tab w:val="left" w:pos="3120"/>
          <w:tab w:val="left" w:pos="3948"/>
          <w:tab w:val="left" w:pos="4939"/>
          <w:tab w:val="left" w:pos="5700"/>
          <w:tab w:val="left" w:pos="7247"/>
          <w:tab w:val="left" w:pos="8775"/>
        </w:tabs>
        <w:spacing w:before="1" w:line="240" w:lineRule="auto"/>
        <w:ind w:left="2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направления,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917197" w:rsidRPr="00917197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91719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="00917197" w:rsidRPr="00917197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917197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917197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FF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Положения,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нистрации (исполня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администрации), принято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учреждений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(за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иативе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обоснованием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 возникно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расчётами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стоящих непредвиденных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запрашиваемых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документов.</w:t>
      </w:r>
    </w:p>
    <w:p w:rsidR="00164DE9" w:rsidRDefault="00164DE9" w:rsidP="00164D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widowControl w:val="0"/>
        <w:spacing w:line="240" w:lineRule="auto"/>
        <w:ind w:left="14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</w:p>
    <w:p w:rsidR="00164DE9" w:rsidRDefault="00164DE9" w:rsidP="00164D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widowControl w:val="0"/>
        <w:spacing w:line="240" w:lineRule="auto"/>
        <w:ind w:left="2"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целевому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назначению,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пределённому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DE9" w:rsidRDefault="00164DE9" w:rsidP="008D4CDF">
      <w:pPr>
        <w:widowControl w:val="0"/>
        <w:tabs>
          <w:tab w:val="left" w:pos="9355"/>
        </w:tabs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нецелевое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виды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несет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164DE9" w:rsidRDefault="00164DE9" w:rsidP="008D4CDF">
      <w:pPr>
        <w:widowControl w:val="0"/>
        <w:tabs>
          <w:tab w:val="left" w:pos="935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нецелевого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неиспользованных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бюджет муниципального образования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DE9" w:rsidRDefault="00164DE9" w:rsidP="008D4CDF">
      <w:pPr>
        <w:widowControl w:val="0"/>
        <w:tabs>
          <w:tab w:val="left" w:pos="9355"/>
        </w:tabs>
        <w:spacing w:line="240" w:lineRule="auto"/>
        <w:ind w:left="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5.2.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8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 Администрацию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отчёт</w:t>
      </w:r>
      <w:r w:rsidRPr="0091719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P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документов.</w:t>
      </w:r>
    </w:p>
    <w:p w:rsidR="00164DE9" w:rsidRDefault="00164DE9" w:rsidP="008D4CDF">
      <w:pPr>
        <w:widowControl w:val="0"/>
        <w:tabs>
          <w:tab w:val="left" w:pos="935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экономики и </w:t>
      </w:r>
      <w:r w:rsidR="00507D8F" w:rsidRP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P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58E" w:rsidRPr="002A11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Новоцимлянского сельского поселения </w:t>
      </w:r>
      <w:r w:rsidR="00ED258E" w:rsidRPr="002A112F">
        <w:rPr>
          <w:rFonts w:asciiTheme="minorHAnsi" w:eastAsia="Times New Roman" w:hAnsiTheme="minorHAnsi" w:cstheme="minorHAnsi"/>
          <w:color w:val="000000"/>
          <w:sz w:val="27"/>
          <w:szCs w:val="27"/>
        </w:rPr>
        <w:t>Цимлянского района</w:t>
      </w:r>
      <w:r w:rsidR="00ED258E" w:rsidRPr="008D4CDF">
        <w:rPr>
          <w:rFonts w:asciiTheme="minorHAnsi" w:hAnsiTheme="minorHAnsi" w:cstheme="minorHAns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получателей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онда.</w:t>
      </w:r>
    </w:p>
    <w:p w:rsidR="00164DE9" w:rsidRDefault="00164DE9" w:rsidP="008D4CDF">
      <w:pPr>
        <w:widowControl w:val="0"/>
        <w:tabs>
          <w:tab w:val="left" w:pos="1049"/>
          <w:tab w:val="left" w:pos="3212"/>
          <w:tab w:val="left" w:pos="3973"/>
          <w:tab w:val="left" w:pos="6190"/>
          <w:tab w:val="left" w:pos="7702"/>
          <w:tab w:val="left" w:pos="935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 фонда</w:t>
      </w:r>
      <w:r w:rsidR="00ED258E" w:rsidRPr="00ED25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D258E" w:rsidRPr="002A11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Новоцимлянского сельского поселения </w:t>
      </w:r>
      <w:r w:rsidR="00ED258E" w:rsidRPr="002A112F">
        <w:rPr>
          <w:rFonts w:asciiTheme="minorHAnsi" w:eastAsia="Times New Roman" w:hAnsiTheme="minorHAnsi" w:cstheme="minorHAnsi"/>
          <w:color w:val="000000"/>
          <w:sz w:val="27"/>
          <w:szCs w:val="27"/>
        </w:rPr>
        <w:t>Цимлянского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еквартальн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годовому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 бюджета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финансовый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DE9" w:rsidRPr="008D4CDF" w:rsidRDefault="008D4CDF" w:rsidP="008D4CDF">
      <w:pPr>
        <w:sectPr w:rsidR="00164DE9" w:rsidRPr="008D4CDF">
          <w:pgSz w:w="11906" w:h="16837"/>
          <w:pgMar w:top="1134" w:right="850" w:bottom="1134" w:left="1701" w:header="0" w:footer="0" w:gutter="0"/>
          <w:cols w:space="708"/>
        </w:sectPr>
      </w:pPr>
      <w:r w:rsidRPr="008D4CDF">
        <w:rPr>
          <w:rFonts w:asciiTheme="minorHAnsi" w:hAnsiTheme="minorHAnsi" w:cstheme="minorHAnsi"/>
          <w:sz w:val="28"/>
          <w:szCs w:val="28"/>
        </w:rPr>
        <w:t xml:space="preserve">          </w:t>
      </w:r>
      <w:r w:rsidR="00164DE9" w:rsidRPr="008D4CDF">
        <w:rPr>
          <w:rFonts w:asciiTheme="minorHAnsi" w:hAnsiTheme="minorHAnsi" w:cstheme="minorHAnsi"/>
          <w:sz w:val="28"/>
          <w:szCs w:val="28"/>
        </w:rPr>
        <w:t xml:space="preserve">5.4. </w:t>
      </w:r>
      <w:r w:rsidRPr="008D4CDF">
        <w:rPr>
          <w:rFonts w:asciiTheme="minorHAnsi" w:hAnsiTheme="minorHAnsi" w:cstheme="minorHAnsi"/>
          <w:sz w:val="28"/>
          <w:szCs w:val="28"/>
        </w:rPr>
        <w:t xml:space="preserve">   </w:t>
      </w:r>
      <w:r w:rsidR="00164DE9" w:rsidRPr="008D4CDF">
        <w:rPr>
          <w:rFonts w:asciiTheme="minorHAnsi" w:hAnsiTheme="minorHAnsi" w:cstheme="minorHAnsi"/>
          <w:sz w:val="28"/>
          <w:szCs w:val="28"/>
        </w:rPr>
        <w:t>Администрация муниципально</w:t>
      </w:r>
      <w:r w:rsidRPr="008D4CDF">
        <w:rPr>
          <w:rFonts w:asciiTheme="minorHAnsi" w:hAnsiTheme="minorHAnsi" w:cstheme="minorHAnsi"/>
          <w:sz w:val="28"/>
          <w:szCs w:val="28"/>
        </w:rPr>
        <w:t xml:space="preserve">го образования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</w:t>
      </w:r>
      <w:r w:rsidR="004C01E6">
        <w:rPr>
          <w:rFonts w:asciiTheme="minorHAnsi" w:eastAsia="Times New Roman" w:hAnsiTheme="minorHAnsi" w:cstheme="minorHAnsi"/>
          <w:color w:val="000000"/>
          <w:sz w:val="28"/>
          <w:szCs w:val="28"/>
        </w:rPr>
        <w:t>Новоцимлянское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507D8F" w:rsidRPr="008D4CDF">
        <w:rPr>
          <w:rFonts w:asciiTheme="minorHAnsi" w:hAnsiTheme="minorHAnsi" w:cstheme="minorHAnsi"/>
          <w:sz w:val="28"/>
          <w:szCs w:val="28"/>
        </w:rPr>
        <w:t xml:space="preserve"> </w:t>
      </w:r>
      <w:r w:rsidR="00164DE9" w:rsidRPr="008D4CDF">
        <w:rPr>
          <w:rFonts w:asciiTheme="minorHAnsi" w:hAnsiTheme="minorHAnsi" w:cstheme="minorHAnsi"/>
          <w:sz w:val="28"/>
          <w:szCs w:val="28"/>
        </w:rPr>
        <w:t xml:space="preserve">осуществляет контроль за целевым использованием средств, выделенных </w:t>
      </w:r>
      <w:r w:rsidRPr="008D4CDF">
        <w:rPr>
          <w:rFonts w:asciiTheme="minorHAnsi" w:hAnsiTheme="minorHAnsi" w:cstheme="minorHAnsi"/>
          <w:sz w:val="28"/>
          <w:szCs w:val="28"/>
        </w:rPr>
        <w:t>и</w:t>
      </w:r>
      <w:r w:rsidR="00164DE9" w:rsidRPr="008D4CDF">
        <w:rPr>
          <w:rFonts w:asciiTheme="minorHAnsi" w:hAnsiTheme="minorHAnsi" w:cstheme="minorHAnsi"/>
          <w:sz w:val="28"/>
          <w:szCs w:val="28"/>
        </w:rPr>
        <w:t>з</w:t>
      </w:r>
      <w:r w:rsidRPr="008D4CDF">
        <w:rPr>
          <w:rFonts w:asciiTheme="minorHAnsi" w:hAnsiTheme="minorHAnsi" w:cstheme="minorHAnsi"/>
          <w:sz w:val="28"/>
          <w:szCs w:val="28"/>
        </w:rPr>
        <w:t xml:space="preserve">  р</w:t>
      </w:r>
      <w:r w:rsidR="00164DE9" w:rsidRPr="008D4CDF">
        <w:rPr>
          <w:rFonts w:asciiTheme="minorHAnsi" w:hAnsiTheme="minorHAnsi" w:cstheme="minorHAnsi"/>
          <w:sz w:val="28"/>
          <w:szCs w:val="28"/>
        </w:rPr>
        <w:t>езервного</w:t>
      </w:r>
      <w:r w:rsidRPr="008D4CDF">
        <w:rPr>
          <w:rFonts w:asciiTheme="minorHAnsi" w:hAnsiTheme="minorHAnsi" w:cstheme="minorHAnsi"/>
          <w:sz w:val="28"/>
          <w:szCs w:val="28"/>
        </w:rPr>
        <w:t xml:space="preserve"> </w:t>
      </w:r>
      <w:r w:rsidR="00164DE9" w:rsidRPr="008D4CDF">
        <w:rPr>
          <w:rFonts w:asciiTheme="minorHAnsi" w:hAnsiTheme="minorHAnsi" w:cstheme="minorHAnsi"/>
          <w:sz w:val="28"/>
          <w:szCs w:val="28"/>
        </w:rPr>
        <w:t>фонда.</w:t>
      </w:r>
    </w:p>
    <w:p w:rsidR="00164DE9" w:rsidRPr="00507D8F" w:rsidRDefault="00164DE9" w:rsidP="00164DE9">
      <w:pPr>
        <w:widowControl w:val="0"/>
        <w:spacing w:before="1" w:line="239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 № 1</w:t>
      </w:r>
    </w:p>
    <w:p w:rsidR="00164DE9" w:rsidRDefault="00164DE9" w:rsidP="00507D8F">
      <w:pPr>
        <w:widowControl w:val="0"/>
        <w:spacing w:line="240" w:lineRule="auto"/>
        <w:ind w:left="3971" w:right="47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 о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7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ходо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рвного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0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Новоцимлянского сельского поселения </w:t>
      </w:r>
      <w:r w:rsidR="00507D8F" w:rsidRPr="00507D8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Цимлянского района </w:t>
      </w:r>
    </w:p>
    <w:p w:rsidR="00507D8F" w:rsidRDefault="00507D8F" w:rsidP="00507D8F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D8F" w:rsidRDefault="00507D8F" w:rsidP="00E5037D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7D" w:rsidRDefault="00164DE9" w:rsidP="00E5037D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</w:p>
    <w:p w:rsidR="00E5037D" w:rsidRPr="00E5037D" w:rsidRDefault="00164DE9" w:rsidP="00E5037D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7D8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орядке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асходо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07D8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507D8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онда</w:t>
      </w:r>
      <w:r w:rsidR="00E5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037D" w:rsidRPr="00E503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Новоцимлянского сельского поселения </w:t>
      </w:r>
      <w:r w:rsidR="00E5037D" w:rsidRPr="00E5037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Цимлянского района</w:t>
      </w:r>
    </w:p>
    <w:p w:rsidR="00164DE9" w:rsidRDefault="00164DE9" w:rsidP="00E5037D">
      <w:pPr>
        <w:widowControl w:val="0"/>
        <w:spacing w:line="239" w:lineRule="auto"/>
        <w:ind w:right="12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4DE9" w:rsidRPr="006D1F91" w:rsidRDefault="00164DE9" w:rsidP="00164DE9">
      <w:pPr>
        <w:widowControl w:val="0"/>
        <w:tabs>
          <w:tab w:val="left" w:pos="1250"/>
          <w:tab w:val="left" w:pos="3176"/>
          <w:tab w:val="left" w:pos="4937"/>
          <w:tab w:val="left" w:pos="6152"/>
          <w:tab w:val="left" w:pos="6741"/>
          <w:tab w:val="left" w:pos="8347"/>
        </w:tabs>
        <w:spacing w:line="239" w:lineRule="auto"/>
        <w:ind w:left="2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одование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совых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рвного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фонда </w:t>
      </w:r>
      <w:r w:rsidR="00E5037D"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Новоцимлянского сельского поселения </w:t>
      </w:r>
      <w:r w:rsidR="00E5037D"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</w:t>
      </w:r>
      <w:r w:rsidR="00E5037D"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Pr="006D1F9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D1F9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страция)</w:t>
      </w:r>
      <w:r w:rsidRPr="006D1F9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D1F9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6D1F9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D1F9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1F9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D1F9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sz w:val="28"/>
          <w:szCs w:val="28"/>
        </w:rPr>
        <w:t>ун</w:t>
      </w:r>
      <w:r w:rsidRPr="006D1F9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6D1F91">
        <w:rPr>
          <w:rFonts w:ascii="Times New Roman" w:eastAsia="Times New Roman" w:hAnsi="Times New Roman" w:cs="Times New Roman"/>
          <w:sz w:val="28"/>
          <w:szCs w:val="28"/>
        </w:rPr>
        <w:t>тах</w:t>
      </w:r>
      <w:r w:rsidRPr="006D1F9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8D4CDF" w:rsidRPr="006D1F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1F9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1F9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8D4CDF" w:rsidRPr="006D1F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1F91">
        <w:rPr>
          <w:rFonts w:ascii="Times New Roman" w:eastAsia="Times New Roman" w:hAnsi="Times New Roman" w:cs="Times New Roman"/>
          <w:sz w:val="28"/>
          <w:szCs w:val="28"/>
        </w:rPr>
        <w:t xml:space="preserve"> раздела</w:t>
      </w:r>
      <w:r w:rsidRPr="006D1F91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D1F91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6D1F91">
        <w:rPr>
          <w:rFonts w:ascii="Times New Roman" w:eastAsia="Times New Roman" w:hAnsi="Times New Roman" w:cs="Times New Roman"/>
          <w:color w:val="0000FF"/>
          <w:spacing w:val="147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Pr="006D1F9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Pr="006D1F9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D1F9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ходования</w:t>
      </w:r>
      <w:r w:rsidRPr="006D1F9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рез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рвного</w:t>
      </w:r>
      <w:r w:rsidRPr="006D1F9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D1F9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A112F"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Новоцимлянского сельского поселения </w:t>
      </w:r>
      <w:r w:rsidR="002A112F"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</w:t>
      </w:r>
      <w:r w:rsidR="00507D8F"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6D1F9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D1F9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ервный</w:t>
      </w:r>
      <w:r w:rsidRPr="006D1F9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фонд),</w:t>
      </w:r>
      <w:r w:rsidRPr="006D1F9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существляется</w:t>
      </w:r>
      <w:r w:rsidRPr="006D1F9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D1F9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6D1F9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D1F9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D1F9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D1F9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предупреждению</w:t>
      </w:r>
      <w:r w:rsidRPr="006D1F9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 ч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ычай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уац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(далее –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64DE9" w:rsidRPr="006D1F91" w:rsidRDefault="00164DE9" w:rsidP="00164DE9">
      <w:pPr>
        <w:widowControl w:val="0"/>
        <w:tabs>
          <w:tab w:val="left" w:pos="1136"/>
        </w:tabs>
        <w:spacing w:before="1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F91">
        <w:rPr>
          <w:rFonts w:ascii="Symbol" w:eastAsia="Symbol" w:hAnsi="Symbol" w:cs="Symbol"/>
          <w:color w:val="000000"/>
          <w:spacing w:val="-49"/>
          <w:sz w:val="28"/>
          <w:szCs w:val="28"/>
        </w:rPr>
        <w:t></w:t>
      </w:r>
      <w:r w:rsidRPr="006D1F91">
        <w:rPr>
          <w:rFonts w:ascii="Symbol" w:eastAsia="Symbol" w:hAnsi="Symbol" w:cs="Symbol"/>
          <w:color w:val="000000"/>
          <w:sz w:val="28"/>
          <w:szCs w:val="28"/>
        </w:rPr>
        <w:tab/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ол заседания и ре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D1F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DE9" w:rsidRPr="006D1F91" w:rsidRDefault="00164DE9" w:rsidP="00164DE9">
      <w:pPr>
        <w:widowControl w:val="0"/>
        <w:tabs>
          <w:tab w:val="left" w:pos="1136"/>
        </w:tabs>
        <w:spacing w:line="240" w:lineRule="auto"/>
        <w:ind w:left="2" w:right="2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F91">
        <w:rPr>
          <w:rFonts w:ascii="Symbol" w:eastAsia="Symbol" w:hAnsi="Symbol" w:cs="Symbol"/>
          <w:color w:val="000000"/>
          <w:spacing w:val="-49"/>
          <w:sz w:val="28"/>
          <w:szCs w:val="28"/>
        </w:rPr>
        <w:t></w:t>
      </w:r>
      <w:r w:rsidRPr="006D1F91">
        <w:rPr>
          <w:rFonts w:ascii="Symbol" w:eastAsia="Symbol" w:hAnsi="Symbol" w:cs="Symbol"/>
          <w:color w:val="000000"/>
          <w:sz w:val="28"/>
          <w:szCs w:val="28"/>
        </w:rPr>
        <w:tab/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смета–заявка</w:t>
      </w:r>
      <w:r w:rsidRPr="006D1F9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 w:rsidRPr="006D1F9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Pr="006D1F9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дствах</w:t>
      </w:r>
      <w:r w:rsidRPr="006D1F9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D1F9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е помощи</w:t>
      </w:r>
      <w:r w:rsidRPr="006D1F9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Pr="006D1F9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D1F9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Pr="006D1F9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6D1F9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тихий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ых бедстви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DE9" w:rsidRPr="006D1F91" w:rsidRDefault="00164DE9" w:rsidP="00164DE9">
      <w:pPr>
        <w:widowControl w:val="0"/>
        <w:tabs>
          <w:tab w:val="left" w:pos="1136"/>
        </w:tabs>
        <w:spacing w:line="240" w:lineRule="auto"/>
        <w:ind w:left="2" w:right="2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F91">
        <w:rPr>
          <w:rFonts w:ascii="Symbol" w:eastAsia="Symbol" w:hAnsi="Symbol" w:cs="Symbol"/>
          <w:color w:val="000000"/>
          <w:spacing w:val="-49"/>
          <w:sz w:val="28"/>
          <w:szCs w:val="28"/>
        </w:rPr>
        <w:t></w:t>
      </w:r>
      <w:r w:rsidRPr="006D1F91">
        <w:rPr>
          <w:rFonts w:ascii="Symbol" w:eastAsia="Symbol" w:hAnsi="Symbol" w:cs="Symbol"/>
          <w:color w:val="000000"/>
          <w:sz w:val="28"/>
          <w:szCs w:val="28"/>
        </w:rPr>
        <w:tab/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D1F9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D1F9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D1F9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D1F9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давший</w:t>
      </w:r>
      <w:r w:rsidRPr="006D1F9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 w:rsidRPr="006D1F9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1F9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ием характера</w:t>
      </w:r>
      <w:r w:rsidRPr="006D1F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Pr="006D1F9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(повреждени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6D1F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1F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</w:t>
      </w:r>
      <w:r w:rsidRPr="006D1F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сметы</w:t>
      </w:r>
      <w:r w:rsidRPr="006D1F9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проведен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неотложных</w:t>
      </w:r>
      <w:r w:rsidRPr="006D1F9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арий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о–восста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овительных</w:t>
      </w:r>
      <w:r w:rsidRPr="006D1F9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6D1F9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D1F9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объек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том д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ускается пр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DE9" w:rsidRPr="006D1F91" w:rsidRDefault="00164DE9" w:rsidP="00164DE9">
      <w:pPr>
        <w:widowControl w:val="0"/>
        <w:tabs>
          <w:tab w:val="left" w:pos="1136"/>
          <w:tab w:val="left" w:pos="2573"/>
          <w:tab w:val="left" w:pos="4656"/>
          <w:tab w:val="left" w:pos="5891"/>
          <w:tab w:val="left" w:pos="6428"/>
          <w:tab w:val="left" w:pos="8026"/>
          <w:tab w:val="left" w:pos="8945"/>
        </w:tabs>
        <w:spacing w:line="239" w:lineRule="auto"/>
        <w:ind w:left="2"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F91">
        <w:rPr>
          <w:rFonts w:ascii="Symbol" w:eastAsia="Symbol" w:hAnsi="Symbol" w:cs="Symbol"/>
          <w:color w:val="000000"/>
          <w:spacing w:val="-49"/>
          <w:sz w:val="28"/>
          <w:szCs w:val="28"/>
        </w:rPr>
        <w:t></w:t>
      </w:r>
      <w:r w:rsidRPr="006D1F91">
        <w:rPr>
          <w:rFonts w:ascii="Symbol" w:eastAsia="Symbol" w:hAnsi="Symbol" w:cs="Symbol"/>
          <w:color w:val="000000"/>
          <w:sz w:val="28"/>
          <w:szCs w:val="28"/>
        </w:rPr>
        <w:tab/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оворы,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счет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–фактуры,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риказы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при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</w:t>
      </w:r>
      <w:r w:rsidRPr="006D1F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произведён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D1F9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6D1F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6D1F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о-спасате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DE9" w:rsidRPr="006D1F91" w:rsidRDefault="00164DE9" w:rsidP="00164DE9">
      <w:pPr>
        <w:widowControl w:val="0"/>
        <w:tabs>
          <w:tab w:val="left" w:pos="1136"/>
          <w:tab w:val="left" w:pos="2145"/>
          <w:tab w:val="left" w:pos="3633"/>
          <w:tab w:val="left" w:pos="5363"/>
          <w:tab w:val="left" w:pos="7156"/>
        </w:tabs>
        <w:spacing w:line="240" w:lineRule="auto"/>
        <w:ind w:left="2" w:right="2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F91">
        <w:rPr>
          <w:rFonts w:ascii="Symbol" w:eastAsia="Symbol" w:hAnsi="Symbol" w:cs="Symbol"/>
          <w:color w:val="000000"/>
          <w:spacing w:val="-49"/>
          <w:sz w:val="28"/>
          <w:szCs w:val="28"/>
        </w:rPr>
        <w:t></w:t>
      </w:r>
      <w:r w:rsidRPr="006D1F91">
        <w:rPr>
          <w:rFonts w:ascii="Symbol" w:eastAsia="Symbol" w:hAnsi="Symbol" w:cs="Symbol"/>
          <w:color w:val="000000"/>
          <w:sz w:val="28"/>
          <w:szCs w:val="28"/>
        </w:rPr>
        <w:tab/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о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1F9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ксплуати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 w:rsidRPr="006D1F9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пасные</w:t>
      </w:r>
      <w:r w:rsidRPr="006D1F9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дственные</w:t>
      </w:r>
      <w:r w:rsidRPr="006D1F9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Pr="006D1F9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ри причи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 w:rsidRPr="006D1F9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1F9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</w:t>
      </w:r>
      <w:r w:rsidRPr="006D1F9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F9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имуществу</w:t>
      </w:r>
      <w:r w:rsidRPr="006D1F9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ьих</w:t>
      </w:r>
      <w:r w:rsidRPr="006D1F9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6D1F9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и окр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1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реде).</w:t>
      </w:r>
    </w:p>
    <w:p w:rsidR="00164DE9" w:rsidRPr="008D4CDF" w:rsidRDefault="00164DE9" w:rsidP="008D4CDF">
      <w:pPr>
        <w:widowControl w:val="0"/>
        <w:tabs>
          <w:tab w:val="left" w:pos="1109"/>
          <w:tab w:val="left" w:pos="1702"/>
          <w:tab w:val="left" w:pos="3242"/>
          <w:tab w:val="left" w:pos="4604"/>
          <w:tab w:val="left" w:pos="7295"/>
          <w:tab w:val="left" w:pos="8689"/>
        </w:tabs>
        <w:spacing w:before="1" w:line="239" w:lineRule="auto"/>
        <w:ind w:left="2" w:right="274" w:firstLine="708"/>
        <w:rPr>
          <w:rFonts w:asciiTheme="minorHAnsi" w:hAnsiTheme="minorHAnsi" w:cstheme="minorHAnsi"/>
          <w:sz w:val="27"/>
          <w:szCs w:val="27"/>
        </w:rPr>
        <w:sectPr w:rsidR="00164DE9" w:rsidRPr="008D4CDF">
          <w:pgSz w:w="11906" w:h="16837"/>
          <w:pgMar w:top="1134" w:right="850" w:bottom="1134" w:left="1701" w:header="0" w:footer="0" w:gutter="0"/>
          <w:cols w:space="708"/>
        </w:sectPr>
      </w:pPr>
      <w:r w:rsidRPr="006D1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D1F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D4CDF" w:rsidRPr="006D1F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По</w:t>
      </w:r>
      <w:r w:rsidRPr="006D1F91">
        <w:rPr>
          <w:rFonts w:asciiTheme="minorHAnsi" w:eastAsia="Times New Roman" w:hAnsiTheme="minorHAnsi" w:cstheme="minorHAnsi"/>
          <w:color w:val="000000"/>
          <w:spacing w:val="18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ре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з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ультатам</w:t>
      </w:r>
      <w:r w:rsidRPr="006D1F91">
        <w:rPr>
          <w:rFonts w:asciiTheme="minorHAnsi" w:eastAsia="Times New Roman" w:hAnsiTheme="minorHAnsi" w:cstheme="minorHAnsi"/>
          <w:color w:val="000000"/>
          <w:spacing w:val="17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расс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м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о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т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рения</w:t>
      </w:r>
      <w:r w:rsidRPr="006D1F91">
        <w:rPr>
          <w:rFonts w:asciiTheme="minorHAnsi" w:eastAsia="Times New Roman" w:hAnsiTheme="minorHAnsi" w:cstheme="minorHAnsi"/>
          <w:color w:val="000000"/>
          <w:spacing w:val="19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п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редставлен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ны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х</w:t>
      </w:r>
      <w:r w:rsidRPr="006D1F91">
        <w:rPr>
          <w:rFonts w:asciiTheme="minorHAnsi" w:eastAsia="Times New Roman" w:hAnsiTheme="minorHAnsi" w:cstheme="minorHAnsi"/>
          <w:color w:val="000000"/>
          <w:spacing w:val="18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д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окумент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о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в</w:t>
      </w:r>
      <w:r w:rsidR="008D4CDF" w:rsidRPr="006D1F91">
        <w:rPr>
          <w:rFonts w:asciiTheme="minorHAnsi" w:eastAsia="Times New Roman" w:hAnsiTheme="minorHAnsi" w:cstheme="minorHAnsi"/>
          <w:color w:val="000000"/>
          <w:spacing w:val="17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ко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мисс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и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я прин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и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мает</w:t>
      </w:r>
      <w:r w:rsidRPr="006D1F91">
        <w:rPr>
          <w:rFonts w:asciiTheme="minorHAnsi" w:eastAsia="Times New Roman" w:hAnsiTheme="minorHAnsi" w:cstheme="minorHAnsi"/>
          <w:color w:val="000000"/>
          <w:spacing w:val="74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р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ешение</w:t>
      </w:r>
      <w:r w:rsidRPr="006D1F91">
        <w:rPr>
          <w:rFonts w:asciiTheme="minorHAnsi" w:eastAsia="Times New Roman" w:hAnsiTheme="minorHAnsi" w:cstheme="minorHAnsi"/>
          <w:color w:val="000000"/>
          <w:spacing w:val="74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о</w:t>
      </w:r>
      <w:r w:rsidRPr="006D1F91">
        <w:rPr>
          <w:rFonts w:asciiTheme="minorHAnsi" w:eastAsia="Times New Roman" w:hAnsiTheme="minorHAnsi" w:cstheme="minorHAnsi"/>
          <w:color w:val="000000"/>
          <w:spacing w:val="75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це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л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ес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о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образности</w:t>
      </w:r>
      <w:r w:rsidRPr="006D1F91">
        <w:rPr>
          <w:rFonts w:asciiTheme="minorHAnsi" w:eastAsia="Times New Roman" w:hAnsiTheme="minorHAnsi" w:cstheme="minorHAnsi"/>
          <w:color w:val="000000"/>
          <w:spacing w:val="75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выделен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и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я</w:t>
      </w:r>
      <w:r w:rsidRPr="006D1F91">
        <w:rPr>
          <w:rFonts w:asciiTheme="minorHAnsi" w:eastAsia="Times New Roman" w:hAnsiTheme="minorHAnsi" w:cstheme="minorHAnsi"/>
          <w:color w:val="000000"/>
          <w:spacing w:val="75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средств</w:t>
      </w:r>
      <w:r w:rsidRPr="006D1F91">
        <w:rPr>
          <w:rFonts w:asciiTheme="minorHAnsi" w:eastAsia="Times New Roman" w:hAnsiTheme="minorHAnsi" w:cstheme="minorHAnsi"/>
          <w:color w:val="000000"/>
          <w:spacing w:val="74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из</w:t>
      </w:r>
      <w:r w:rsidR="008D4CDF" w:rsidRPr="006D1F91">
        <w:rPr>
          <w:rFonts w:asciiTheme="minorHAnsi" w:eastAsia="Times New Roman" w:hAnsiTheme="minorHAnsi" w:cstheme="minorHAnsi"/>
          <w:color w:val="000000"/>
          <w:spacing w:val="75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резерв</w:t>
      </w:r>
      <w:r w:rsidRPr="006D1F91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</w:rPr>
        <w:t>н</w:t>
      </w:r>
      <w:r w:rsidR="008D4CDF"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ого фонда,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на</w:t>
      </w:r>
      <w:r w:rsidR="008D4CDF"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о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сн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о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ван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и</w:t>
      </w:r>
      <w:r w:rsidR="008D4CDF"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и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кот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о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р</w:t>
      </w:r>
      <w:r w:rsidRPr="006D1F91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о</w:t>
      </w:r>
      <w:r w:rsidR="008D4CDF"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го 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п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о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дготавл</w:t>
      </w:r>
      <w:r w:rsidRPr="006D1F91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и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вается</w:t>
      </w:r>
      <w:r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</w:r>
      <w:r w:rsidRPr="006D1F91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</w:rPr>
        <w:t>п</w:t>
      </w:r>
      <w:r w:rsidR="008D4CDF"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равовой акт </w:t>
      </w:r>
      <w:r w:rsidR="002A112F" w:rsidRPr="006D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Новоцимлянского сельского поселения </w:t>
      </w:r>
      <w:r w:rsidR="002A112F" w:rsidRPr="006D1F91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</w:t>
      </w:r>
      <w:r w:rsidR="00507D8F" w:rsidRPr="006D1F91">
        <w:rPr>
          <w:rFonts w:asciiTheme="minorHAnsi" w:hAnsiTheme="minorHAnsi" w:cstheme="minorHAnsi"/>
          <w:sz w:val="28"/>
          <w:szCs w:val="28"/>
        </w:rPr>
        <w:t xml:space="preserve"> </w:t>
      </w:r>
      <w:r w:rsidRPr="006D1F91">
        <w:rPr>
          <w:rFonts w:asciiTheme="minorHAnsi" w:hAnsiTheme="minorHAnsi" w:cstheme="minorHAnsi"/>
          <w:sz w:val="28"/>
          <w:szCs w:val="28"/>
        </w:rPr>
        <w:t>о</w:t>
      </w:r>
      <w:r w:rsidR="008D4CDF" w:rsidRPr="006D1F91">
        <w:rPr>
          <w:rFonts w:asciiTheme="minorHAnsi" w:hAnsiTheme="minorHAnsi" w:cstheme="minorHAnsi"/>
          <w:sz w:val="28"/>
          <w:szCs w:val="28"/>
        </w:rPr>
        <w:t xml:space="preserve"> </w:t>
      </w:r>
      <w:r w:rsidRPr="006D1F91">
        <w:rPr>
          <w:rFonts w:asciiTheme="minorHAnsi" w:hAnsiTheme="minorHAnsi" w:cstheme="minorHAnsi"/>
          <w:sz w:val="28"/>
          <w:szCs w:val="28"/>
        </w:rPr>
        <w:t>выделени</w:t>
      </w:r>
      <w:r w:rsidR="008D4CDF" w:rsidRPr="006D1F91">
        <w:rPr>
          <w:rFonts w:asciiTheme="minorHAnsi" w:hAnsiTheme="minorHAnsi" w:cstheme="minorHAnsi"/>
          <w:sz w:val="28"/>
          <w:szCs w:val="28"/>
        </w:rPr>
        <w:t xml:space="preserve">и средств </w:t>
      </w:r>
      <w:r w:rsidRPr="006D1F91">
        <w:rPr>
          <w:rFonts w:asciiTheme="minorHAnsi" w:hAnsiTheme="minorHAnsi" w:cstheme="minorHAnsi"/>
          <w:sz w:val="28"/>
          <w:szCs w:val="28"/>
        </w:rPr>
        <w:t>резервного</w:t>
      </w:r>
      <w:r w:rsidRPr="006D1F91">
        <w:rPr>
          <w:sz w:val="28"/>
          <w:szCs w:val="28"/>
        </w:rPr>
        <w:t xml:space="preserve"> </w:t>
      </w:r>
      <w:r w:rsidRPr="006D1F91">
        <w:rPr>
          <w:rFonts w:asciiTheme="minorHAnsi" w:hAnsiTheme="minorHAnsi" w:cstheme="minorHAnsi"/>
          <w:sz w:val="28"/>
          <w:szCs w:val="28"/>
        </w:rPr>
        <w:t>фонда.</w:t>
      </w:r>
    </w:p>
    <w:p w:rsidR="00164DE9" w:rsidRPr="00507D8F" w:rsidRDefault="00164DE9" w:rsidP="00164DE9">
      <w:pPr>
        <w:widowControl w:val="0"/>
        <w:spacing w:before="1" w:line="239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 № 2</w:t>
      </w:r>
    </w:p>
    <w:p w:rsidR="00164DE9" w:rsidRDefault="00164DE9" w:rsidP="002A112F">
      <w:pPr>
        <w:widowControl w:val="0"/>
        <w:spacing w:line="240" w:lineRule="auto"/>
        <w:ind w:left="3971" w:right="47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 о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7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ходо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bookmarkEnd w:id="0"/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рвного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Новоцимлянского сельского поселения </w:t>
      </w:r>
      <w:r w:rsidR="002A112F" w:rsidRPr="00507D8F">
        <w:rPr>
          <w:rFonts w:asciiTheme="minorHAnsi" w:eastAsia="Times New Roman" w:hAnsiTheme="minorHAnsi" w:cstheme="minorHAnsi"/>
          <w:color w:val="000000"/>
          <w:sz w:val="24"/>
          <w:szCs w:val="24"/>
        </w:rPr>
        <w:t>Цимлянского района</w:t>
      </w:r>
    </w:p>
    <w:p w:rsidR="00164DE9" w:rsidRDefault="00164DE9" w:rsidP="00164DE9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4DE9" w:rsidRPr="00507D8F" w:rsidRDefault="00164DE9" w:rsidP="00164DE9">
      <w:pPr>
        <w:widowControl w:val="0"/>
        <w:spacing w:line="239" w:lineRule="auto"/>
        <w:ind w:left="3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7D8F">
        <w:rPr>
          <w:rFonts w:ascii="Times New Roman" w:eastAsia="Times New Roman" w:hAnsi="Times New Roman" w:cs="Times New Roman"/>
          <w:b/>
          <w:color w:val="000000"/>
          <w:spacing w:val="32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507D8F">
        <w:rPr>
          <w:rFonts w:ascii="Times New Roman" w:eastAsia="Times New Roman" w:hAnsi="Times New Roman" w:cs="Times New Roman"/>
          <w:b/>
          <w:color w:val="000000"/>
          <w:spacing w:val="32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507D8F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Pr="00507D8F">
        <w:rPr>
          <w:rFonts w:ascii="Times New Roman" w:eastAsia="Times New Roman" w:hAnsi="Times New Roman" w:cs="Times New Roman"/>
          <w:b/>
          <w:color w:val="000000"/>
          <w:spacing w:val="32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ED258E" w:rsidRDefault="00164DE9" w:rsidP="00507D8F">
      <w:pPr>
        <w:widowControl w:val="0"/>
        <w:spacing w:line="239" w:lineRule="auto"/>
        <w:ind w:left="1753" w:right="125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7D8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2A1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A1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  <w:r w:rsidRPr="002A1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резервного</w:t>
      </w:r>
      <w:r w:rsidRPr="002A112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A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Pr="002A1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A112F" w:rsidRPr="002A1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Новоцимлянского сельского поселения </w:t>
      </w:r>
      <w:r w:rsidR="002A112F" w:rsidRPr="002A112F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Цимлянского района</w:t>
      </w:r>
      <w:r w:rsidR="002A112F" w:rsidRPr="00507D8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:rsidR="00ED258E" w:rsidRDefault="00ED258E" w:rsidP="00507D8F">
      <w:pPr>
        <w:widowControl w:val="0"/>
        <w:spacing w:line="239" w:lineRule="auto"/>
        <w:ind w:left="1753" w:right="125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164DE9" w:rsidRDefault="00164DE9" w:rsidP="00507D8F">
      <w:pPr>
        <w:widowControl w:val="0"/>
        <w:spacing w:line="239" w:lineRule="auto"/>
        <w:ind w:left="1753" w:right="12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получа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еля) </w:t>
      </w:r>
    </w:p>
    <w:p w:rsidR="00164DE9" w:rsidRDefault="00164DE9" w:rsidP="00164DE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2A112F" w:rsidRDefault="002A112F" w:rsidP="00164DE9">
      <w:pPr>
        <w:widowControl w:val="0"/>
        <w:spacing w:line="239" w:lineRule="auto"/>
        <w:ind w:left="7993" w:right="-20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2A112F">
        <w:rPr>
          <w:rFonts w:ascii="Times New Roman" w:eastAsia="Courier New" w:hAnsi="Times New Roman" w:cs="Times New Roman"/>
          <w:color w:val="000000"/>
          <w:sz w:val="20"/>
          <w:szCs w:val="20"/>
        </w:rPr>
        <w:t>(руб.)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792"/>
        <w:gridCol w:w="899"/>
        <w:gridCol w:w="1370"/>
        <w:gridCol w:w="1747"/>
        <w:gridCol w:w="1134"/>
        <w:gridCol w:w="991"/>
        <w:gridCol w:w="711"/>
        <w:gridCol w:w="1013"/>
      </w:tblGrid>
      <w:tr w:rsidR="00164DE9" w:rsidTr="00164DE9">
        <w:trPr>
          <w:cantSplit/>
          <w:trHeight w:hRule="exact" w:val="36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spacing w:after="91" w:line="240" w:lineRule="exact"/>
              <w:rPr>
                <w:sz w:val="24"/>
                <w:szCs w:val="24"/>
              </w:rPr>
            </w:pPr>
          </w:p>
          <w:p w:rsidR="00164DE9" w:rsidRDefault="00164DE9" w:rsidP="000B4A33">
            <w:pPr>
              <w:widowControl w:val="0"/>
              <w:spacing w:line="239" w:lineRule="auto"/>
              <w:ind w:left="76" w:right="5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 п/п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164DE9">
            <w:pPr>
              <w:widowControl w:val="0"/>
              <w:spacing w:before="19" w:line="240" w:lineRule="auto"/>
              <w:ind w:left="78" w:right="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верждено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миссией асси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нований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19" w:line="239" w:lineRule="auto"/>
              <w:ind w:left="107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одов</w:t>
            </w: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19" w:line="240" w:lineRule="auto"/>
              <w:ind w:left="187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</w:tr>
      <w:tr w:rsidR="00164DE9" w:rsidTr="00164DE9">
        <w:trPr>
          <w:cantSplit/>
          <w:trHeight w:hRule="exact" w:val="952"/>
        </w:trPr>
        <w:tc>
          <w:tcPr>
            <w:tcW w:w="7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6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3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19" w:line="239" w:lineRule="auto"/>
              <w:ind w:left="93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теля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19" w:line="240" w:lineRule="auto"/>
              <w:ind w:left="895" w:right="828" w:firstLine="78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мент,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рждающий</w:t>
            </w:r>
          </w:p>
          <w:p w:rsidR="00164DE9" w:rsidRDefault="00164DE9" w:rsidP="000B4A33">
            <w:pPr>
              <w:widowControl w:val="0"/>
              <w:spacing w:line="239" w:lineRule="auto"/>
              <w:ind w:left="1250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ие</w:t>
            </w:r>
          </w:p>
        </w:tc>
      </w:tr>
      <w:tr w:rsidR="00164DE9" w:rsidTr="00164DE9">
        <w:trPr>
          <w:cantSplit/>
          <w:trHeight w:hRule="exact" w:val="642"/>
        </w:trPr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spacing w:after="91" w:line="240" w:lineRule="exact"/>
              <w:rPr>
                <w:sz w:val="24"/>
                <w:szCs w:val="24"/>
              </w:rPr>
            </w:pPr>
          </w:p>
          <w:p w:rsidR="00164DE9" w:rsidRDefault="00164DE9" w:rsidP="000B4A33">
            <w:pPr>
              <w:widowControl w:val="0"/>
              <w:spacing w:line="239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сумма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spacing w:after="91" w:line="240" w:lineRule="exact"/>
              <w:rPr>
                <w:sz w:val="24"/>
                <w:szCs w:val="24"/>
              </w:rPr>
            </w:pPr>
          </w:p>
          <w:p w:rsidR="00164DE9" w:rsidRDefault="00164DE9" w:rsidP="000B4A33">
            <w:pPr>
              <w:widowControl w:val="0"/>
              <w:spacing w:line="239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БК</w:t>
            </w:r>
          </w:p>
        </w:tc>
        <w:tc>
          <w:tcPr>
            <w:tcW w:w="1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39" w:lineRule="auto"/>
              <w:ind w:left="77" w:right="1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ование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40" w:lineRule="auto"/>
              <w:ind w:left="77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номер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40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умма</w:t>
            </w:r>
          </w:p>
        </w:tc>
      </w:tr>
      <w:tr w:rsidR="00164DE9" w:rsidTr="00164DE9">
        <w:trPr>
          <w:cantSplit/>
          <w:trHeight w:hRule="exact" w:val="332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39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</w:tr>
      <w:tr w:rsidR="00164DE9" w:rsidTr="00164DE9">
        <w:trPr>
          <w:cantSplit/>
          <w:trHeight w:hRule="exact" w:val="32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9" w:line="239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</w:tr>
      <w:tr w:rsidR="00164DE9" w:rsidTr="00164DE9">
        <w:trPr>
          <w:cantSplit/>
          <w:trHeight w:hRule="exact" w:val="332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39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</w:tr>
    </w:tbl>
    <w:p w:rsidR="00164DE9" w:rsidRDefault="00164DE9" w:rsidP="00164DE9">
      <w:pPr>
        <w:spacing w:line="240" w:lineRule="exact"/>
        <w:rPr>
          <w:sz w:val="24"/>
          <w:szCs w:val="24"/>
        </w:rPr>
      </w:pPr>
    </w:p>
    <w:p w:rsidR="00164DE9" w:rsidRDefault="00164DE9" w:rsidP="00164DE9">
      <w:pPr>
        <w:spacing w:line="240" w:lineRule="exact"/>
        <w:rPr>
          <w:sz w:val="24"/>
          <w:szCs w:val="24"/>
        </w:rPr>
      </w:pPr>
    </w:p>
    <w:p w:rsidR="00164DE9" w:rsidRDefault="00164DE9" w:rsidP="00164DE9">
      <w:pPr>
        <w:spacing w:after="2" w:line="140" w:lineRule="exact"/>
        <w:rPr>
          <w:sz w:val="14"/>
          <w:szCs w:val="14"/>
        </w:rPr>
      </w:pPr>
    </w:p>
    <w:p w:rsidR="00164DE9" w:rsidRDefault="00164DE9" w:rsidP="00164DE9">
      <w:pPr>
        <w:widowControl w:val="0"/>
        <w:spacing w:line="240" w:lineRule="auto"/>
        <w:ind w:left="2" w:right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водитель 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</w:p>
    <w:p w:rsidR="00164DE9" w:rsidRDefault="00164DE9" w:rsidP="00164DE9">
      <w:pPr>
        <w:widowControl w:val="0"/>
        <w:tabs>
          <w:tab w:val="left" w:pos="6359"/>
        </w:tabs>
        <w:spacing w:line="240" w:lineRule="auto"/>
        <w:ind w:left="215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подписи)</w:t>
      </w:r>
    </w:p>
    <w:p w:rsidR="00164DE9" w:rsidRDefault="00164DE9" w:rsidP="00164DE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ED258E" w:rsidP="00164DE9">
      <w:pPr>
        <w:widowControl w:val="0"/>
        <w:spacing w:line="240" w:lineRule="auto"/>
        <w:ind w:left="2" w:right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Заведующий сектором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экономики и финансов _______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 w:rsidR="00164DE9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</w:p>
    <w:p w:rsidR="00164DE9" w:rsidRDefault="00164DE9" w:rsidP="00164DE9">
      <w:pPr>
        <w:widowControl w:val="0"/>
        <w:tabs>
          <w:tab w:val="left" w:pos="5875"/>
        </w:tabs>
        <w:spacing w:line="240" w:lineRule="auto"/>
        <w:ind w:left="314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подписи)</w:t>
      </w:r>
    </w:p>
    <w:p w:rsidR="00164DE9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4DE9" w:rsidRDefault="00164DE9" w:rsidP="00164DE9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Дата пр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отчёта: 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</w:p>
    <w:p w:rsidR="00164DE9" w:rsidRDefault="00164DE9" w:rsidP="00164DE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widowControl w:val="0"/>
        <w:spacing w:line="239" w:lineRule="auto"/>
        <w:ind w:left="4270" w:right="368" w:hanging="42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ь: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 телефо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164DE9" w:rsidRDefault="00164DE9" w:rsidP="00164DE9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164DE9" w:rsidP="008D4CDF">
      <w:pPr>
        <w:widowControl w:val="0"/>
        <w:spacing w:line="239" w:lineRule="auto"/>
        <w:ind w:left="3911" w:right="300" w:hanging="39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Отчёт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 w:rsidR="008D4C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ка) </w:t>
      </w:r>
    </w:p>
    <w:sectPr w:rsidR="004028ED" w:rsidSect="00164DE9">
      <w:pgSz w:w="11906" w:h="1683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compat/>
  <w:rsids>
    <w:rsidRoot w:val="004028ED"/>
    <w:rsid w:val="00015165"/>
    <w:rsid w:val="00046307"/>
    <w:rsid w:val="00164DE9"/>
    <w:rsid w:val="001F367C"/>
    <w:rsid w:val="00231F5A"/>
    <w:rsid w:val="002A112F"/>
    <w:rsid w:val="002C56C4"/>
    <w:rsid w:val="004028ED"/>
    <w:rsid w:val="004C01E6"/>
    <w:rsid w:val="00507D8F"/>
    <w:rsid w:val="00623426"/>
    <w:rsid w:val="006D1F91"/>
    <w:rsid w:val="00861816"/>
    <w:rsid w:val="008D4CDF"/>
    <w:rsid w:val="00917197"/>
    <w:rsid w:val="009F2CFA"/>
    <w:rsid w:val="009F48FE"/>
    <w:rsid w:val="00A2026D"/>
    <w:rsid w:val="00A51740"/>
    <w:rsid w:val="00A655AB"/>
    <w:rsid w:val="00AA2F6A"/>
    <w:rsid w:val="00AB1AC1"/>
    <w:rsid w:val="00BD237C"/>
    <w:rsid w:val="00BF53CE"/>
    <w:rsid w:val="00C6445A"/>
    <w:rsid w:val="00C92393"/>
    <w:rsid w:val="00E277E5"/>
    <w:rsid w:val="00E5037D"/>
    <w:rsid w:val="00EB603E"/>
    <w:rsid w:val="00ED258E"/>
    <w:rsid w:val="00FF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7"/>
  </w:style>
  <w:style w:type="paragraph" w:styleId="1">
    <w:name w:val="heading 1"/>
    <w:basedOn w:val="a"/>
    <w:next w:val="a"/>
    <w:link w:val="10"/>
    <w:uiPriority w:val="9"/>
    <w:qFormat/>
    <w:rsid w:val="00AB1AC1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C1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2F6A"/>
    <w:rPr>
      <w:b/>
      <w:bCs/>
    </w:rPr>
  </w:style>
  <w:style w:type="paragraph" w:styleId="a6">
    <w:name w:val="No Spacing"/>
    <w:uiPriority w:val="1"/>
    <w:qFormat/>
    <w:rsid w:val="008D4CDF"/>
    <w:pPr>
      <w:spacing w:line="240" w:lineRule="auto"/>
    </w:pPr>
  </w:style>
  <w:style w:type="character" w:styleId="a7">
    <w:name w:val="Subtle Emphasis"/>
    <w:basedOn w:val="a0"/>
    <w:uiPriority w:val="19"/>
    <w:qFormat/>
    <w:rsid w:val="008D4C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7"/>
  </w:style>
  <w:style w:type="paragraph" w:styleId="1">
    <w:name w:val="heading 1"/>
    <w:basedOn w:val="a"/>
    <w:next w:val="a"/>
    <w:link w:val="10"/>
    <w:uiPriority w:val="9"/>
    <w:qFormat/>
    <w:rsid w:val="00AB1AC1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C1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2F6A"/>
    <w:rPr>
      <w:b/>
      <w:bCs/>
    </w:rPr>
  </w:style>
  <w:style w:type="paragraph" w:styleId="a6">
    <w:name w:val="No Spacing"/>
    <w:uiPriority w:val="1"/>
    <w:qFormat/>
    <w:rsid w:val="008D4CDF"/>
    <w:pPr>
      <w:spacing w:line="240" w:lineRule="auto"/>
    </w:pPr>
  </w:style>
  <w:style w:type="character" w:styleId="a7">
    <w:name w:val="Subtle Emphasis"/>
    <w:basedOn w:val="a0"/>
    <w:uiPriority w:val="19"/>
    <w:qFormat/>
    <w:rsid w:val="008D4CD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21781BC86602BCEB9B3ACC539110B8B9DF178F8FEDDF03C3A3E6FCE54505A371H6E" TargetMode="External"/><Relationship Id="rId4" Type="http://schemas.openxmlformats.org/officeDocument/2006/relationships/hyperlink" Target="consultantplus://offline/ref=2321781BC86602BCEB9B3ACF41FD47B5BED14A8B8CE9D45199FCBDA1B24C0FF451C62DF6CA6A72H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2021-03-11T12:42:00Z</cp:lastPrinted>
  <dcterms:created xsi:type="dcterms:W3CDTF">2021-03-19T13:43:00Z</dcterms:created>
  <dcterms:modified xsi:type="dcterms:W3CDTF">2021-03-19T13:43:00Z</dcterms:modified>
</cp:coreProperties>
</file>