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1C" w:rsidRDefault="00A36B1C" w:rsidP="00A36B1C">
      <w:pPr>
        <w:pStyle w:val="Default"/>
        <w:tabs>
          <w:tab w:val="left" w:pos="4080"/>
          <w:tab w:val="center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36B1C" w:rsidRDefault="00A36B1C" w:rsidP="00A36B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права на заключение</w:t>
      </w:r>
    </w:p>
    <w:p w:rsidR="00A36B1C" w:rsidRDefault="00A36B1C" w:rsidP="00A36B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договоров аренды</w:t>
      </w:r>
      <w:r w:rsidR="00795C82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>, находящихся</w:t>
      </w:r>
    </w:p>
    <w:p w:rsidR="00A36B1C" w:rsidRDefault="00A36B1C" w:rsidP="00A36B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собственности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36B1C" w:rsidRDefault="00A36B1C" w:rsidP="00A36B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«Новоцимлянское сельское поселение»</w:t>
      </w:r>
    </w:p>
    <w:p w:rsidR="00C91902" w:rsidRPr="00545864" w:rsidRDefault="00C91902" w:rsidP="00C91902">
      <w:pPr>
        <w:pStyle w:val="ac"/>
        <w:ind w:firstLine="709"/>
        <w:rPr>
          <w:sz w:val="24"/>
        </w:rPr>
      </w:pPr>
    </w:p>
    <w:p w:rsidR="006A56DD" w:rsidRPr="001114E2" w:rsidRDefault="006A56DD" w:rsidP="008E6527">
      <w:pPr>
        <w:ind w:right="283" w:firstLine="567"/>
        <w:jc w:val="both"/>
        <w:rPr>
          <w:b/>
        </w:rPr>
      </w:pPr>
      <w:r w:rsidRPr="001114E2">
        <w:rPr>
          <w:b/>
        </w:rPr>
        <w:t xml:space="preserve">«Администрация </w:t>
      </w:r>
      <w:r>
        <w:rPr>
          <w:b/>
        </w:rPr>
        <w:t xml:space="preserve">Новоцимлянского сельского поселения </w:t>
      </w:r>
      <w:r w:rsidRPr="001114E2">
        <w:rPr>
          <w:b/>
        </w:rPr>
        <w:t>объявляет открытый аукцион на право заключения договора аренды муниципального имущества, находящегося в муниципальной собственности муниципально</w:t>
      </w:r>
      <w:r>
        <w:rPr>
          <w:b/>
        </w:rPr>
        <w:t>го образования «Новоцимлянское сельское поселение</w:t>
      </w:r>
      <w:r w:rsidRPr="001114E2">
        <w:rPr>
          <w:b/>
        </w:rPr>
        <w:t>».</w:t>
      </w:r>
    </w:p>
    <w:p w:rsidR="006A56DD" w:rsidRPr="001114E2" w:rsidRDefault="006A56DD" w:rsidP="006A56DD">
      <w:pPr>
        <w:ind w:right="283" w:firstLine="567"/>
        <w:jc w:val="both"/>
      </w:pPr>
      <w:r>
        <w:t>Н</w:t>
      </w:r>
      <w:r w:rsidRPr="001114E2">
        <w:t xml:space="preserve">а основании постановления </w:t>
      </w:r>
      <w:r>
        <w:t>Администрации Новоцимля</w:t>
      </w:r>
      <w:r w:rsidR="002C0EA8">
        <w:t>нского сельского поселения от 30.01.2020 №13</w:t>
      </w:r>
      <w:r w:rsidRPr="001114E2">
        <w:t xml:space="preserve"> «О проведен</w:t>
      </w:r>
      <w:proofErr w:type="gramStart"/>
      <w:r w:rsidRPr="001114E2">
        <w:t>ии ау</w:t>
      </w:r>
      <w:proofErr w:type="gramEnd"/>
      <w:r w:rsidRPr="001114E2">
        <w:t>кциона по продаже права</w:t>
      </w:r>
      <w:r w:rsidR="002C0EA8" w:rsidRPr="002C0EA8">
        <w:t xml:space="preserve"> </w:t>
      </w:r>
      <w:r w:rsidR="002C0EA8" w:rsidRPr="001114E2">
        <w:t xml:space="preserve">на заключение договора </w:t>
      </w:r>
      <w:r w:rsidR="002C0EA8">
        <w:t xml:space="preserve">аренды муниципального имущества </w:t>
      </w:r>
      <w:r w:rsidRPr="000A2FC2">
        <w:rPr>
          <w:szCs w:val="28"/>
        </w:rPr>
        <w:t>находящегося в муниципальной собственности муниципального образования «Новоцимлянское сельское поселение»</w:t>
      </w:r>
      <w:r w:rsidRPr="000A2FC2">
        <w:t xml:space="preserve"> </w:t>
      </w:r>
    </w:p>
    <w:p w:rsidR="006A56DD" w:rsidRPr="001114E2" w:rsidRDefault="006A56DD" w:rsidP="006A56DD">
      <w:pPr>
        <w:ind w:right="283" w:firstLine="567"/>
        <w:jc w:val="both"/>
      </w:pPr>
      <w:r w:rsidRPr="001114E2">
        <w:t>Организатор аукц</w:t>
      </w:r>
      <w:r>
        <w:t>иона - Администрация Новоцимлянского сельского поселения</w:t>
      </w:r>
      <w:r w:rsidRPr="001114E2">
        <w:t>,</w:t>
      </w:r>
      <w:r>
        <w:t xml:space="preserve"> расположенная по адресу: 347329</w:t>
      </w:r>
      <w:r w:rsidRPr="001114E2">
        <w:t>,</w:t>
      </w:r>
      <w:r>
        <w:t xml:space="preserve"> Ростовская область, Цимлянский район, ст. Новоцимлянская</w:t>
      </w:r>
      <w:r w:rsidRPr="001114E2">
        <w:t xml:space="preserve">, </w:t>
      </w:r>
      <w:r>
        <w:t>ул. Социалистическая 21, тел. 8(86391) 45-6-20</w:t>
      </w:r>
      <w:r w:rsidRPr="001114E2">
        <w:t xml:space="preserve">, адрес электронной почты: </w:t>
      </w:r>
      <w:r>
        <w:rPr>
          <w:lang w:val="en-US"/>
        </w:rPr>
        <w:t>sp</w:t>
      </w:r>
      <w:r w:rsidRPr="000A2FC2">
        <w:t>41430</w:t>
      </w:r>
      <w:r w:rsidRPr="001114E2">
        <w:t>@</w:t>
      </w:r>
      <w:proofErr w:type="spellStart"/>
      <w:r>
        <w:rPr>
          <w:lang w:val="en-US"/>
        </w:rPr>
        <w:t>donpac</w:t>
      </w:r>
      <w:proofErr w:type="spellEnd"/>
      <w:r w:rsidRPr="001114E2">
        <w:t>.</w:t>
      </w:r>
      <w:proofErr w:type="spellStart"/>
      <w:r w:rsidRPr="001114E2">
        <w:rPr>
          <w:lang w:val="en-US"/>
        </w:rPr>
        <w:t>ru</w:t>
      </w:r>
      <w:proofErr w:type="spellEnd"/>
      <w:r w:rsidRPr="001114E2">
        <w:t xml:space="preserve">. Контактное лицо – ведущий специалист </w:t>
      </w:r>
      <w:r>
        <w:t>Администрации Новоцимлянского сельского поселения Иванова Диана Александровна</w:t>
      </w:r>
      <w:r w:rsidRPr="001114E2">
        <w:t>.</w:t>
      </w:r>
    </w:p>
    <w:p w:rsidR="006A56DD" w:rsidRPr="001114E2" w:rsidRDefault="006A56DD" w:rsidP="006A56DD">
      <w:pPr>
        <w:ind w:right="283" w:firstLine="567"/>
        <w:jc w:val="both"/>
      </w:pPr>
      <w:r w:rsidRPr="001114E2">
        <w:t>Форма аукциона – аукцион, открытый по составу участников и форме подачи предложений о цене.</w:t>
      </w:r>
    </w:p>
    <w:p w:rsidR="006A56DD" w:rsidRPr="001114E2" w:rsidRDefault="006A56DD" w:rsidP="006A56DD">
      <w:pPr>
        <w:ind w:right="283" w:firstLine="567"/>
        <w:jc w:val="both"/>
      </w:pPr>
      <w:r w:rsidRPr="001114E2">
        <w:t xml:space="preserve">Предмет аукциона: право на заключение договора аренды </w:t>
      </w:r>
      <w:r w:rsidR="00EF0519">
        <w:t xml:space="preserve">следующего муниципального имущества </w:t>
      </w:r>
      <w:r w:rsidR="00EF0519" w:rsidRPr="000A2FC2">
        <w:rPr>
          <w:szCs w:val="28"/>
        </w:rPr>
        <w:t>находящегося в муниципальной собственности муниципального образования «Новоцимлянское сельское поселение»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160"/>
        <w:gridCol w:w="6759"/>
      </w:tblGrid>
      <w:tr w:rsidR="006A56DD" w:rsidRPr="001114E2" w:rsidTr="0036633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Наименование и технические характеристики имущества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Default="006A56DD" w:rsidP="0036633D">
            <w:pPr>
              <w:ind w:right="283" w:firstLine="567"/>
              <w:jc w:val="center"/>
            </w:pPr>
          </w:p>
          <w:p w:rsidR="006A56DD" w:rsidRPr="001114E2" w:rsidRDefault="006A56DD" w:rsidP="0036633D">
            <w:pPr>
              <w:ind w:right="283" w:firstLine="567"/>
              <w:jc w:val="center"/>
            </w:pPr>
            <w:r>
              <w:t xml:space="preserve">ПУМ – 4853, 2019 г.в., </w:t>
            </w:r>
            <w:r w:rsidRPr="002B70AA">
              <w:t>(</w:t>
            </w:r>
            <w:r>
              <w:rPr>
                <w:lang w:val="en-US"/>
              </w:rPr>
              <w:t>VIN</w:t>
            </w:r>
            <w:r w:rsidRPr="002B70AA">
              <w:t>)</w:t>
            </w:r>
            <w:r>
              <w:t xml:space="preserve"> 1250(82023660), цвет машины синий.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Целевое назначение имущества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>
              <w:t>Благоустройство территории Новоцимлянского сельского поселения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Срок действия договора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 w:rsidRPr="001114E2">
              <w:t>До 3 лет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Начальная цена аренды (размера годовой арендной платы)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>
              <w:t>153000</w:t>
            </w:r>
            <w:r w:rsidRPr="001114E2">
              <w:t>,00 (</w:t>
            </w:r>
            <w:r>
              <w:t xml:space="preserve">сто пятьдесят три тысячи руб., 00 коп.) </w:t>
            </w:r>
            <w:r w:rsidRPr="001114E2">
              <w:t>без учёта НДС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Шаг аукциона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>
              <w:t>3060,00 (три тысячи шестьдесят</w:t>
            </w:r>
            <w:r w:rsidRPr="001114E2">
              <w:t xml:space="preserve"> руб. 00 коп.), что составляет 5 процентов от начальной цены аренды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Сумма задатка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>
              <w:t xml:space="preserve">30600,00 (тридцать тысяч шестьсот </w:t>
            </w:r>
            <w:r w:rsidRPr="001114E2">
              <w:t>руб. 00 коп.), что составляет 20 процентов от начальной цены аренды</w:t>
            </w:r>
          </w:p>
        </w:tc>
      </w:tr>
      <w:tr w:rsidR="006A56DD" w:rsidRPr="001114E2" w:rsidTr="0036633D"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Наименование и технические характеристики имущества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>
              <w:t>Нежилое помещение площадью 9,5 кв. м., расположенное по адресу: Ростовская  область, Цимлянский район, ул. Социалистическая 21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Целевое назначение имущества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9B3BD6" w:rsidP="0036633D">
            <w:pPr>
              <w:ind w:right="283" w:firstLine="567"/>
              <w:jc w:val="center"/>
            </w:pPr>
            <w:r>
              <w:t>Для размещения сетей связи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>
              <w:t xml:space="preserve">Срок </w:t>
            </w:r>
            <w:r w:rsidRPr="001114E2">
              <w:t>действия договора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>
              <w:t>До 5</w:t>
            </w:r>
            <w:r w:rsidRPr="001114E2">
              <w:t xml:space="preserve"> лет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Начальная цена аренды (размера годовой арендной платы)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>
              <w:t>18800</w:t>
            </w:r>
            <w:r w:rsidRPr="001114E2">
              <w:t>,00 (</w:t>
            </w:r>
            <w:r w:rsidR="008E6527">
              <w:t>в</w:t>
            </w:r>
            <w:r>
              <w:t>осемнадцать тысяч восемьсот руб., 00 коп.)</w:t>
            </w:r>
            <w:r w:rsidRPr="001114E2">
              <w:t xml:space="preserve"> без учёта НДС</w:t>
            </w:r>
          </w:p>
        </w:tc>
      </w:tr>
      <w:tr w:rsidR="006A56DD" w:rsidRPr="001114E2" w:rsidTr="003663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right="283"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Шаг аукциона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right="283" w:firstLine="567"/>
              <w:jc w:val="center"/>
            </w:pPr>
            <w:r>
              <w:t>940</w:t>
            </w:r>
            <w:r w:rsidRPr="001114E2">
              <w:t>,00 (</w:t>
            </w:r>
            <w:r>
              <w:t>девятьсот сорок руб., 00 коп.)</w:t>
            </w:r>
            <w:r w:rsidRPr="001114E2">
              <w:t xml:space="preserve"> что составляет 5 процентов от начальной цены договора</w:t>
            </w:r>
          </w:p>
        </w:tc>
      </w:tr>
      <w:tr w:rsidR="006A56DD" w:rsidRPr="001114E2" w:rsidTr="008E652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DD" w:rsidRPr="001114E2" w:rsidRDefault="006A56DD" w:rsidP="0036633D">
            <w:pPr>
              <w:ind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6DD" w:rsidRPr="001114E2" w:rsidRDefault="006A56DD" w:rsidP="0036633D">
            <w:pPr>
              <w:jc w:val="center"/>
            </w:pPr>
            <w:r w:rsidRPr="001114E2">
              <w:t>Сумма задатка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D" w:rsidRPr="001114E2" w:rsidRDefault="006A56DD" w:rsidP="0036633D">
            <w:pPr>
              <w:ind w:firstLine="567"/>
              <w:jc w:val="center"/>
            </w:pPr>
            <w:r>
              <w:t>3760</w:t>
            </w:r>
            <w:r w:rsidRPr="001114E2">
              <w:t>,00 (</w:t>
            </w:r>
            <w:r>
              <w:t xml:space="preserve">Три тысячи семьсот шестьдесят руб., 00 коп.) </w:t>
            </w:r>
            <w:r w:rsidRPr="001114E2">
              <w:t>что составляет 20 процентов от начальной цены договора</w:t>
            </w:r>
          </w:p>
        </w:tc>
      </w:tr>
      <w:tr w:rsidR="008E6527" w:rsidRPr="001114E2" w:rsidTr="008E6527"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27" w:rsidRPr="001114E2" w:rsidRDefault="008E6527" w:rsidP="0036633D">
            <w:pPr>
              <w:ind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27" w:rsidRPr="001114E2" w:rsidRDefault="008E6527" w:rsidP="0036633D">
            <w:pPr>
              <w:jc w:val="center"/>
            </w:pPr>
            <w:r w:rsidRPr="001114E2">
              <w:t>Наименование и технические характеристики имущества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7" w:rsidRDefault="008E6527" w:rsidP="0036633D">
            <w:pPr>
              <w:ind w:firstLine="567"/>
              <w:jc w:val="center"/>
            </w:pPr>
            <w:r>
              <w:t>Нежилое помещение площадью 12,8 кв. м., расположенное по адресу: Ростовская  область, Цимлянский район, ул. Социалистическая 21</w:t>
            </w:r>
          </w:p>
        </w:tc>
      </w:tr>
      <w:tr w:rsidR="008E6527" w:rsidRPr="001114E2" w:rsidTr="008E652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27" w:rsidRPr="001114E2" w:rsidRDefault="008E6527" w:rsidP="0036633D">
            <w:pPr>
              <w:ind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27" w:rsidRPr="001114E2" w:rsidRDefault="008E6527" w:rsidP="0036633D">
            <w:pPr>
              <w:jc w:val="center"/>
            </w:pPr>
            <w:r w:rsidRPr="001114E2">
              <w:t>Целевое назначение имущества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7" w:rsidRDefault="009B3BD6" w:rsidP="009B3BD6">
            <w:pPr>
              <w:ind w:firstLine="567"/>
              <w:jc w:val="center"/>
            </w:pPr>
            <w:r>
              <w:t>Для осуществления банковской деятельности</w:t>
            </w:r>
          </w:p>
        </w:tc>
      </w:tr>
      <w:tr w:rsidR="008E6527" w:rsidRPr="001114E2" w:rsidTr="008E652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27" w:rsidRPr="001114E2" w:rsidRDefault="008E6527" w:rsidP="0036633D">
            <w:pPr>
              <w:ind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27" w:rsidRPr="001114E2" w:rsidRDefault="008E6527" w:rsidP="0036633D">
            <w:pPr>
              <w:jc w:val="center"/>
            </w:pPr>
            <w:r>
              <w:t xml:space="preserve">Срок </w:t>
            </w:r>
            <w:r w:rsidRPr="001114E2">
              <w:t>действия договора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7" w:rsidRDefault="008E6527" w:rsidP="0036633D">
            <w:pPr>
              <w:ind w:firstLine="567"/>
              <w:jc w:val="center"/>
            </w:pPr>
            <w:r>
              <w:t>До 5</w:t>
            </w:r>
            <w:r w:rsidRPr="001114E2">
              <w:t xml:space="preserve"> лет</w:t>
            </w:r>
          </w:p>
        </w:tc>
      </w:tr>
      <w:tr w:rsidR="008E6527" w:rsidRPr="001114E2" w:rsidTr="008E652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27" w:rsidRPr="001114E2" w:rsidRDefault="008E6527" w:rsidP="0036633D">
            <w:pPr>
              <w:ind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27" w:rsidRPr="001114E2" w:rsidRDefault="008E6527" w:rsidP="0036633D">
            <w:pPr>
              <w:jc w:val="center"/>
            </w:pPr>
            <w:r w:rsidRPr="001114E2">
              <w:t>Начальная цена аренды (размера годовой арендной платы)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7" w:rsidRDefault="008E6527" w:rsidP="0036633D">
            <w:pPr>
              <w:ind w:firstLine="567"/>
              <w:jc w:val="center"/>
            </w:pPr>
            <w:r>
              <w:t>28500,00 (двадцать восемь тысяч пятьсот руб., 00 коп.)</w:t>
            </w:r>
            <w:r w:rsidRPr="001114E2">
              <w:t xml:space="preserve"> без учёта НДС</w:t>
            </w:r>
          </w:p>
        </w:tc>
      </w:tr>
      <w:tr w:rsidR="008E6527" w:rsidRPr="001114E2" w:rsidTr="008E652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27" w:rsidRPr="001114E2" w:rsidRDefault="008E6527" w:rsidP="0036633D">
            <w:pPr>
              <w:ind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27" w:rsidRPr="001114E2" w:rsidRDefault="008E6527" w:rsidP="0036633D">
            <w:pPr>
              <w:jc w:val="center"/>
            </w:pPr>
            <w:r w:rsidRPr="001114E2">
              <w:t>Шаг аукциона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7" w:rsidRDefault="008E6527" w:rsidP="0036633D">
            <w:pPr>
              <w:ind w:firstLine="567"/>
              <w:jc w:val="center"/>
            </w:pPr>
            <w:r>
              <w:t>1425,00</w:t>
            </w:r>
            <w:r w:rsidR="00AB6426">
              <w:t xml:space="preserve"> (одна тысяча четыреста двадцать пять руб., 00 коп.)</w:t>
            </w:r>
          </w:p>
        </w:tc>
      </w:tr>
      <w:tr w:rsidR="008E6527" w:rsidRPr="001114E2" w:rsidTr="0036633D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7" w:rsidRPr="001114E2" w:rsidRDefault="008E6527" w:rsidP="0036633D">
            <w:pPr>
              <w:ind w:firstLine="567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27" w:rsidRPr="001114E2" w:rsidRDefault="008E6527" w:rsidP="0036633D">
            <w:pPr>
              <w:jc w:val="center"/>
            </w:pPr>
            <w:r w:rsidRPr="001114E2">
              <w:t>Сумма задатка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7" w:rsidRDefault="008E6527" w:rsidP="0036633D">
            <w:pPr>
              <w:ind w:firstLine="567"/>
              <w:jc w:val="center"/>
            </w:pPr>
            <w:r>
              <w:t>5700</w:t>
            </w:r>
            <w:r w:rsidR="009B3BD6">
              <w:t>,00</w:t>
            </w:r>
            <w:r w:rsidR="00AB6426">
              <w:t xml:space="preserve"> (пять тысяч семьсот руб., 00 коп.)</w:t>
            </w:r>
          </w:p>
        </w:tc>
      </w:tr>
    </w:tbl>
    <w:p w:rsidR="008E6527" w:rsidRDefault="008E6527" w:rsidP="006A56DD">
      <w:pPr>
        <w:ind w:right="283" w:firstLine="567"/>
        <w:jc w:val="both"/>
      </w:pPr>
    </w:p>
    <w:p w:rsidR="006A56DD" w:rsidRPr="00B110C4" w:rsidRDefault="006A56DD" w:rsidP="006A56DD">
      <w:pPr>
        <w:ind w:right="283" w:firstLine="567"/>
        <w:jc w:val="both"/>
      </w:pPr>
      <w:r w:rsidRPr="001114E2">
        <w:t>Задаток составляет 20 % от начального размера годовой арендной плат</w:t>
      </w:r>
      <w:r w:rsidR="00E802FF">
        <w:t>ы и вносится до 16:00 час. 18.03.2020</w:t>
      </w:r>
      <w:r>
        <w:t>. по следующим реквизитам:</w:t>
      </w:r>
      <w:r w:rsidRPr="00B110C4">
        <w:t xml:space="preserve"> УФК по Ростовской области ( л/с 05583110440 Администрация Новоцимлянского сельского поселения) </w:t>
      </w:r>
      <w:proofErr w:type="spellStart"/>
      <w:proofErr w:type="gramStart"/>
      <w:r w:rsidRPr="00B110C4">
        <w:t>р</w:t>
      </w:r>
      <w:proofErr w:type="spellEnd"/>
      <w:proofErr w:type="gramEnd"/>
      <w:r w:rsidRPr="00B110C4">
        <w:t>/</w:t>
      </w:r>
      <w:r w:rsidRPr="00B110C4">
        <w:rPr>
          <w:lang w:val="en-US"/>
        </w:rPr>
        <w:t>c</w:t>
      </w:r>
      <w:r w:rsidRPr="00B110C4">
        <w:t xml:space="preserve"> 40</w:t>
      </w:r>
      <w:r w:rsidR="00060AE8">
        <w:t>101810303</w:t>
      </w:r>
      <w:r>
        <w:t>49</w:t>
      </w:r>
      <w:r w:rsidRPr="00B110C4">
        <w:t>0010007, Банк: отделение г. Ростов-на-Дону, БИК банка 046015001, ИНН получателя 6137008441 КПП получателя 613701001</w:t>
      </w:r>
      <w:r w:rsidR="00E802FF">
        <w:t>).</w:t>
      </w:r>
    </w:p>
    <w:p w:rsidR="006A56DD" w:rsidRPr="00B110C4" w:rsidRDefault="006A56DD" w:rsidP="006A56DD">
      <w:pPr>
        <w:ind w:firstLine="567"/>
        <w:jc w:val="both"/>
      </w:pPr>
      <w:r w:rsidRPr="00B110C4">
        <w:t>Заявки на участие в аукционе принимаются по адресу: Ростовская область, ст</w:t>
      </w:r>
      <w:proofErr w:type="gramStart"/>
      <w:r w:rsidRPr="00B110C4">
        <w:t>.Н</w:t>
      </w:r>
      <w:proofErr w:type="gramEnd"/>
      <w:r w:rsidRPr="00B110C4">
        <w:t>овоцимлянская, ул. Социалистическая 21. Дата нача</w:t>
      </w:r>
      <w:r w:rsidR="00E802FF">
        <w:t>ла приема заявок с 09:00 час. 18</w:t>
      </w:r>
      <w:r w:rsidRPr="00B110C4">
        <w:t>.02.2020. Дата и время оконч</w:t>
      </w:r>
      <w:r w:rsidR="00E802FF">
        <w:t>ания приема заявок 16:00 час. 18.03.2020</w:t>
      </w:r>
      <w:r w:rsidRPr="00B110C4">
        <w:t xml:space="preserve">. </w:t>
      </w:r>
    </w:p>
    <w:p w:rsidR="006A56DD" w:rsidRDefault="006A56DD" w:rsidP="006A56DD">
      <w:pPr>
        <w:ind w:firstLine="709"/>
        <w:jc w:val="both"/>
      </w:pPr>
      <w:r w:rsidRPr="00B110C4">
        <w:t>К заявке на участие в торгах прилагаются: платежные документ о внесении задатка, нотариально заверенные копии: учредительных документов, свидетельство о регистрации, протокол о назначении исполнительного органа, решение уполномоченного органа об участии в аукционе (для юр</w:t>
      </w:r>
      <w:proofErr w:type="gramStart"/>
      <w:r w:rsidRPr="00B110C4">
        <w:t>.л</w:t>
      </w:r>
      <w:proofErr w:type="gramEnd"/>
      <w:r w:rsidRPr="00B110C4">
        <w:t xml:space="preserve">иц), сведения о доле РФ, субъекта РФ, муниципального образования в уставном капитале (для юр.лиц), копи паспорта (для физ.лиц), копия ИНН (для физ.лиц), доверенность на лицо уполномоченное действовать от имени заявителя при подаче заявки на участие в аукционе, выписка из </w:t>
      </w:r>
      <w:proofErr w:type="spellStart"/>
      <w:r w:rsidRPr="00B110C4">
        <w:t>гос</w:t>
      </w:r>
      <w:proofErr w:type="gramStart"/>
      <w:r w:rsidRPr="00B110C4">
        <w:t>.р</w:t>
      </w:r>
      <w:proofErr w:type="gramEnd"/>
      <w:r w:rsidRPr="00B110C4">
        <w:t>еестра</w:t>
      </w:r>
      <w:proofErr w:type="spellEnd"/>
      <w:r w:rsidRPr="00B110C4">
        <w:t xml:space="preserve"> индивидуальных предпринимателей, опись документов ( в двух экземплярах).</w:t>
      </w:r>
    </w:p>
    <w:p w:rsidR="006A56DD" w:rsidRPr="003A34AE" w:rsidRDefault="006A56DD" w:rsidP="006A56DD">
      <w:pPr>
        <w:ind w:right="283" w:firstLine="567"/>
        <w:jc w:val="both"/>
      </w:pPr>
      <w:r w:rsidRPr="001114E2">
        <w:t>Организатор аукциона вправе отказаться от проведен</w:t>
      </w:r>
      <w:r>
        <w:t xml:space="preserve">ия аукциона не </w:t>
      </w:r>
      <w:proofErr w:type="gramStart"/>
      <w:r>
        <w:t>позднее</w:t>
      </w:r>
      <w:proofErr w:type="gramEnd"/>
      <w:r>
        <w:t xml:space="preserve"> чем до 02.03.2020г</w:t>
      </w:r>
      <w:r w:rsidRPr="001114E2">
        <w:t>.</w:t>
      </w:r>
    </w:p>
    <w:p w:rsidR="006A56DD" w:rsidRDefault="006A56DD" w:rsidP="006A56DD">
      <w:pPr>
        <w:ind w:right="283" w:firstLine="567"/>
        <w:jc w:val="both"/>
      </w:pPr>
      <w:r w:rsidRPr="001114E2">
        <w:t xml:space="preserve">Рассмотрение  заявок состоится по адресу: Ростовская область, </w:t>
      </w:r>
      <w:r>
        <w:t>ст. Новоцимлянская, ул</w:t>
      </w:r>
      <w:proofErr w:type="gramStart"/>
      <w:r>
        <w:t>.С</w:t>
      </w:r>
      <w:proofErr w:type="gramEnd"/>
      <w:r>
        <w:t>оциа</w:t>
      </w:r>
      <w:r w:rsidRPr="00B110C4">
        <w:t>листическая, 21</w:t>
      </w:r>
      <w:r>
        <w:t xml:space="preserve"> в кабинете Главы Администрации Новоцим</w:t>
      </w:r>
      <w:r w:rsidR="00E802FF">
        <w:t>лянского сельского поселения  18</w:t>
      </w:r>
      <w:r>
        <w:t>.03.2020</w:t>
      </w:r>
      <w:r w:rsidRPr="001114E2">
        <w:t xml:space="preserve"> в 11:00 час. </w:t>
      </w:r>
    </w:p>
    <w:p w:rsidR="006A56DD" w:rsidRDefault="006A56DD" w:rsidP="006A56DD">
      <w:pPr>
        <w:ind w:right="283" w:firstLine="567"/>
        <w:jc w:val="both"/>
      </w:pPr>
      <w:r w:rsidRPr="001114E2">
        <w:t xml:space="preserve">Проведение аукциона состоится по адресу: Ростовская область, </w:t>
      </w:r>
      <w:r>
        <w:t>ст. Новоцимлянская, ул</w:t>
      </w:r>
      <w:proofErr w:type="gramStart"/>
      <w:r>
        <w:t>.С</w:t>
      </w:r>
      <w:proofErr w:type="gramEnd"/>
      <w:r>
        <w:t>оциа</w:t>
      </w:r>
      <w:r w:rsidRPr="00B110C4">
        <w:t>листическая, 21</w:t>
      </w:r>
      <w:r>
        <w:t xml:space="preserve"> в кабинете Главы Администрации Новоцим</w:t>
      </w:r>
      <w:r w:rsidR="00E802FF">
        <w:t>лянского сельского поселения  20</w:t>
      </w:r>
      <w:r>
        <w:t>.03.2020</w:t>
      </w:r>
      <w:r w:rsidRPr="001114E2">
        <w:t xml:space="preserve"> в 11:00 час.</w:t>
      </w:r>
    </w:p>
    <w:p w:rsidR="006A56DD" w:rsidRPr="003A34AE" w:rsidRDefault="006A56DD" w:rsidP="006A56DD">
      <w:pPr>
        <w:ind w:firstLine="567"/>
        <w:jc w:val="both"/>
      </w:pPr>
      <w:r w:rsidRPr="00B110C4">
        <w:t>Победителем аукциона признается участник, предложивший наибольшую цену. Договор аренды с победителем заключается в срок не ранее 10-ти дней со дня проведения аукциона.</w:t>
      </w:r>
    </w:p>
    <w:p w:rsidR="006A56DD" w:rsidRPr="00B110C4" w:rsidRDefault="006A56DD" w:rsidP="006A56DD">
      <w:pPr>
        <w:ind w:firstLine="709"/>
        <w:jc w:val="both"/>
      </w:pPr>
      <w:r w:rsidRPr="00B110C4">
        <w:t>С предметом аукциона можно ознакомиться, обратившись к организато</w:t>
      </w:r>
      <w:r>
        <w:t>ру торгов 8:00 до 16:00 в рабочи</w:t>
      </w:r>
      <w:r w:rsidRPr="00B110C4">
        <w:t xml:space="preserve">е дни. </w:t>
      </w:r>
    </w:p>
    <w:p w:rsidR="006A56DD" w:rsidRPr="00B110C4" w:rsidRDefault="006A56DD" w:rsidP="006A56DD">
      <w:pPr>
        <w:spacing w:line="276" w:lineRule="auto"/>
        <w:ind w:firstLine="709"/>
        <w:jc w:val="both"/>
        <w:rPr>
          <w:rFonts w:eastAsiaTheme="minorEastAsia"/>
        </w:rPr>
      </w:pPr>
      <w:r w:rsidRPr="00B110C4">
        <w:t>С условиями договора аренды и иной информацией можно ознакомиться у организатора аукциона (Администрация Новоцимлянского сельского поселения), расположенного по адресу: Ростовская область, Цимлянский район, ст</w:t>
      </w:r>
      <w:proofErr w:type="gramStart"/>
      <w:r w:rsidRPr="00B110C4">
        <w:t>.Н</w:t>
      </w:r>
      <w:proofErr w:type="gramEnd"/>
      <w:r w:rsidRPr="00B110C4">
        <w:t>овоцимлянская, ул.Социалистическая, 21. Тел.: 8(86391)45-6-20.</w:t>
      </w:r>
    </w:p>
    <w:p w:rsidR="00A36B1C" w:rsidRDefault="00A36B1C" w:rsidP="006A56DD">
      <w:pPr>
        <w:ind w:right="283" w:firstLine="567"/>
        <w:jc w:val="both"/>
        <w:rPr>
          <w:b/>
        </w:rPr>
      </w:pPr>
    </w:p>
    <w:p w:rsidR="00A36B1C" w:rsidRDefault="00A36B1C" w:rsidP="006A56DD">
      <w:pPr>
        <w:ind w:right="283" w:firstLine="567"/>
        <w:jc w:val="both"/>
        <w:rPr>
          <w:b/>
        </w:rPr>
      </w:pPr>
    </w:p>
    <w:p w:rsidR="006A56DD" w:rsidRPr="001114E2" w:rsidRDefault="0049245B" w:rsidP="006A56DD">
      <w:pPr>
        <w:ind w:right="283" w:firstLine="567"/>
        <w:jc w:val="both"/>
        <w:rPr>
          <w:b/>
        </w:rPr>
      </w:pPr>
      <w:r>
        <w:rPr>
          <w:b/>
        </w:rPr>
        <w:pict>
          <v:line id="_x0000_s1026" style="position:absolute;left:0;text-align:left;z-index:251660288;mso-position-horizontal-relative:margin" from="743.5pt,-3.35pt" to="743.5pt,481.7pt" o:allowincell="f" strokeweight=".95pt">
            <w10:wrap anchorx="margin"/>
          </v:line>
        </w:pict>
      </w:r>
      <w:r>
        <w:rPr>
          <w:b/>
        </w:rPr>
        <w:pict>
          <v:line id="_x0000_s1027" style="position:absolute;left:0;text-align:left;z-index:251661312;mso-position-horizontal-relative:margin" from="743.5pt,-3.35pt" to="743.5pt,481.7pt" o:allowincell="f" strokeweight=".95pt">
            <w10:wrap anchorx="margin"/>
          </v:line>
        </w:pict>
      </w:r>
    </w:p>
    <w:p w:rsidR="006A56DD" w:rsidRDefault="006A56DD" w:rsidP="00A36B1C">
      <w:pPr>
        <w:tabs>
          <w:tab w:val="center" w:pos="851"/>
        </w:tabs>
        <w:ind w:right="283"/>
        <w:rPr>
          <w:bCs/>
          <w:sz w:val="28"/>
          <w:szCs w:val="28"/>
        </w:rPr>
      </w:pPr>
    </w:p>
    <w:p w:rsidR="00A36B1C" w:rsidRPr="003178E9" w:rsidRDefault="00A36B1C" w:rsidP="00A36B1C">
      <w:pPr>
        <w:jc w:val="right"/>
        <w:rPr>
          <w:bCs/>
        </w:rPr>
      </w:pPr>
      <w:r w:rsidRPr="003178E9">
        <w:rPr>
          <w:bCs/>
        </w:rPr>
        <w:lastRenderedPageBreak/>
        <w:t xml:space="preserve">Приложение № 1 </w:t>
      </w:r>
    </w:p>
    <w:p w:rsidR="00A36B1C" w:rsidRPr="003178E9" w:rsidRDefault="00A36B1C" w:rsidP="00A36B1C">
      <w:pPr>
        <w:jc w:val="right"/>
        <w:rPr>
          <w:bCs/>
        </w:rPr>
      </w:pPr>
      <w:r w:rsidRPr="003178E9">
        <w:rPr>
          <w:bCs/>
        </w:rPr>
        <w:t xml:space="preserve">к </w:t>
      </w:r>
      <w:r>
        <w:rPr>
          <w:bCs/>
        </w:rPr>
        <w:t>извещению</w:t>
      </w:r>
    </w:p>
    <w:p w:rsidR="00A36B1C" w:rsidRDefault="00A36B1C" w:rsidP="00A36B1C">
      <w:pPr>
        <w:jc w:val="center"/>
        <w:rPr>
          <w:b/>
          <w:bCs/>
          <w:i/>
        </w:rPr>
      </w:pPr>
    </w:p>
    <w:p w:rsidR="00A36B1C" w:rsidRPr="006D557B" w:rsidRDefault="00A36B1C" w:rsidP="00A36B1C">
      <w:pPr>
        <w:ind w:right="425"/>
        <w:jc w:val="center"/>
        <w:rPr>
          <w:b/>
          <w:bCs/>
          <w:i/>
        </w:rPr>
      </w:pPr>
      <w:r w:rsidRPr="006D557B">
        <w:rPr>
          <w:b/>
          <w:bCs/>
          <w:i/>
        </w:rPr>
        <w:t>ЗАЯВКА</w:t>
      </w:r>
    </w:p>
    <w:p w:rsidR="00A36B1C" w:rsidRPr="006D557B" w:rsidRDefault="00A36B1C" w:rsidP="00A36B1C">
      <w:pPr>
        <w:ind w:right="425" w:firstLine="709"/>
        <w:jc w:val="center"/>
        <w:rPr>
          <w:b/>
          <w:bCs/>
        </w:rPr>
      </w:pPr>
      <w:r w:rsidRPr="006D557B">
        <w:rPr>
          <w:b/>
          <w:bCs/>
        </w:rPr>
        <w:t>на участие в аукционе по продаже права на заключение</w:t>
      </w:r>
    </w:p>
    <w:p w:rsidR="00A36B1C" w:rsidRPr="006D557B" w:rsidRDefault="00A36B1C" w:rsidP="00A36B1C">
      <w:pPr>
        <w:ind w:right="425" w:firstLine="709"/>
        <w:jc w:val="center"/>
        <w:rPr>
          <w:b/>
          <w:bCs/>
        </w:rPr>
      </w:pPr>
      <w:r w:rsidRPr="006D557B">
        <w:rPr>
          <w:b/>
          <w:bCs/>
        </w:rPr>
        <w:t>договор</w:t>
      </w:r>
      <w:r>
        <w:rPr>
          <w:b/>
          <w:bCs/>
        </w:rPr>
        <w:t>а</w:t>
      </w:r>
      <w:r w:rsidRPr="006D557B">
        <w:rPr>
          <w:b/>
          <w:bCs/>
        </w:rPr>
        <w:t xml:space="preserve"> аренды муниципального имущества</w:t>
      </w:r>
    </w:p>
    <w:p w:rsidR="00A36B1C" w:rsidRPr="006D557B" w:rsidRDefault="00A36B1C" w:rsidP="00A36B1C">
      <w:pPr>
        <w:ind w:right="425" w:firstLine="709"/>
        <w:jc w:val="center"/>
        <w:rPr>
          <w:b/>
          <w:bCs/>
        </w:rPr>
      </w:pPr>
    </w:p>
    <w:p w:rsidR="00A36B1C" w:rsidRPr="00EF4659" w:rsidRDefault="00A36B1C" w:rsidP="00A36B1C">
      <w:pPr>
        <w:ind w:left="-284" w:right="425"/>
        <w:rPr>
          <w:b/>
        </w:rPr>
      </w:pPr>
      <w:r w:rsidRPr="00EF4659">
        <w:rPr>
          <w:b/>
        </w:rPr>
        <w:t>Претендент:</w:t>
      </w:r>
    </w:p>
    <w:p w:rsidR="00A36B1C" w:rsidRPr="00EF4659" w:rsidRDefault="00A36B1C" w:rsidP="00A36B1C">
      <w:pPr>
        <w:ind w:left="-284" w:right="425"/>
      </w:pPr>
      <w:r w:rsidRPr="00EF4659">
        <w:sym w:font="Wingdings" w:char="006F"/>
      </w:r>
      <w:r w:rsidRPr="00EF4659">
        <w:t xml:space="preserve"> - физическое лицо </w:t>
      </w:r>
    </w:p>
    <w:p w:rsidR="00A36B1C" w:rsidRPr="00EF4659" w:rsidRDefault="00A36B1C" w:rsidP="00A36B1C">
      <w:pPr>
        <w:ind w:left="-284" w:right="425"/>
      </w:pPr>
      <w:r w:rsidRPr="00EF4659">
        <w:sym w:font="Wingdings" w:char="006F"/>
      </w:r>
      <w:r w:rsidRPr="00EF4659">
        <w:t xml:space="preserve"> - юридическое лицо/предприниматель без образования юридического лица</w:t>
      </w:r>
    </w:p>
    <w:p w:rsidR="00A36B1C" w:rsidRPr="00EF4659" w:rsidRDefault="00A36B1C" w:rsidP="00A36B1C">
      <w:pPr>
        <w:ind w:left="-284" w:right="425"/>
      </w:pPr>
      <w:r w:rsidRPr="00EF4659">
        <w:rPr>
          <w:b/>
          <w:bCs/>
        </w:rPr>
        <w:t>для физических лиц:</w:t>
      </w:r>
      <w:r w:rsidRPr="00EF4659">
        <w:t xml:space="preserve"> Ф.И.О.__________________________________________________________</w:t>
      </w:r>
      <w:r>
        <w:t>________</w:t>
      </w:r>
      <w:r w:rsidRPr="00EF4659">
        <w:t>__________________</w:t>
      </w:r>
    </w:p>
    <w:p w:rsidR="00A36B1C" w:rsidRDefault="00A36B1C" w:rsidP="00A36B1C">
      <w:pPr>
        <w:ind w:left="-284" w:right="425"/>
      </w:pPr>
      <w:r w:rsidRPr="00EF4659">
        <w:t xml:space="preserve">Документ, удостоверяющий личность:__________________   </w:t>
      </w:r>
      <w:proofErr w:type="spellStart"/>
      <w:proofErr w:type="gramStart"/>
      <w:r w:rsidRPr="00EF4659">
        <w:t>c</w:t>
      </w:r>
      <w:proofErr w:type="gramEnd"/>
      <w:r w:rsidRPr="00EF4659">
        <w:t>ерия</w:t>
      </w:r>
      <w:proofErr w:type="spellEnd"/>
      <w:r w:rsidRPr="00EF4659">
        <w:t xml:space="preserve"> ________   №  ______________ выдан     «____»  _____г.___________________________________________</w:t>
      </w:r>
      <w:r>
        <w:t>____________________________</w:t>
      </w:r>
      <w:r w:rsidRPr="00EF4659">
        <w:t>______</w:t>
      </w:r>
    </w:p>
    <w:p w:rsidR="00A36B1C" w:rsidRPr="00EF4659" w:rsidRDefault="00A36B1C" w:rsidP="00A36B1C">
      <w:pPr>
        <w:ind w:left="-284" w:right="425"/>
        <w:jc w:val="center"/>
        <w:rPr>
          <w:sz w:val="16"/>
          <w:szCs w:val="16"/>
        </w:rPr>
      </w:pPr>
      <w:r w:rsidRPr="00EF4659">
        <w:rPr>
          <w:sz w:val="16"/>
          <w:szCs w:val="16"/>
        </w:rPr>
        <w:t xml:space="preserve">(кем </w:t>
      </w:r>
      <w:proofErr w:type="gramStart"/>
      <w:r w:rsidRPr="00EF4659">
        <w:rPr>
          <w:sz w:val="16"/>
          <w:szCs w:val="16"/>
        </w:rPr>
        <w:t>выдан</w:t>
      </w:r>
      <w:proofErr w:type="gramEnd"/>
      <w:r w:rsidRPr="00EF4659">
        <w:rPr>
          <w:sz w:val="16"/>
          <w:szCs w:val="16"/>
        </w:rPr>
        <w:t>)</w:t>
      </w:r>
    </w:p>
    <w:p w:rsidR="00A36B1C" w:rsidRPr="00EF4659" w:rsidRDefault="00A36B1C" w:rsidP="00A36B1C">
      <w:pPr>
        <w:ind w:left="-284" w:right="425"/>
        <w:rPr>
          <w:bCs/>
          <w:sz w:val="20"/>
          <w:szCs w:val="20"/>
        </w:rPr>
      </w:pPr>
      <w:r w:rsidRPr="00EF4659">
        <w:t>Место регистрации:    ________________________________________________________________</w:t>
      </w:r>
      <w:r>
        <w:t>____</w:t>
      </w:r>
      <w:r w:rsidRPr="00EF4659">
        <w:t>___</w:t>
      </w:r>
    </w:p>
    <w:p w:rsidR="00A36B1C" w:rsidRPr="00EF4659" w:rsidRDefault="00A36B1C" w:rsidP="00A36B1C">
      <w:pPr>
        <w:ind w:left="-284" w:right="425"/>
        <w:rPr>
          <w:bCs/>
          <w:sz w:val="20"/>
          <w:szCs w:val="20"/>
        </w:rPr>
      </w:pPr>
    </w:p>
    <w:p w:rsidR="00A36B1C" w:rsidRPr="00EF4659" w:rsidRDefault="00A36B1C" w:rsidP="00A36B1C">
      <w:pPr>
        <w:ind w:left="-284" w:right="425"/>
        <w:rPr>
          <w:bCs/>
          <w:sz w:val="20"/>
          <w:szCs w:val="20"/>
        </w:rPr>
      </w:pPr>
      <w:r w:rsidRPr="00EF4659">
        <w:t>ИНН _________________________</w:t>
      </w:r>
      <w:r>
        <w:t xml:space="preserve"> </w:t>
      </w:r>
      <w:r w:rsidRPr="00EF4659">
        <w:t>Контактный телефон:</w:t>
      </w:r>
      <w:r w:rsidR="00B24F92">
        <w:t>__________________________</w:t>
      </w:r>
      <w:r w:rsidRPr="00EF4659">
        <w:t xml:space="preserve"> ________________________________</w:t>
      </w:r>
      <w:r>
        <w:t>_____</w:t>
      </w:r>
      <w:r w:rsidRPr="00EF4659">
        <w:t>_____</w:t>
      </w:r>
    </w:p>
    <w:p w:rsidR="00A36B1C" w:rsidRPr="00EF4659" w:rsidRDefault="00A36B1C" w:rsidP="00A36B1C">
      <w:pPr>
        <w:ind w:left="-284" w:right="425"/>
        <w:rPr>
          <w:bCs/>
          <w:sz w:val="20"/>
          <w:szCs w:val="20"/>
        </w:rPr>
      </w:pPr>
      <w:r w:rsidRPr="00EF4659">
        <w:rPr>
          <w:b/>
          <w:bCs/>
        </w:rPr>
        <w:t>для юридических лиц /предпринимателей без образования юридического лица:</w:t>
      </w:r>
    </w:p>
    <w:p w:rsidR="00A36B1C" w:rsidRPr="00EF4659" w:rsidRDefault="00A36B1C" w:rsidP="00A36B1C">
      <w:pPr>
        <w:ind w:left="-284" w:right="425"/>
      </w:pPr>
      <w:r>
        <w:t>Наименование претендента___________</w:t>
      </w:r>
      <w:r w:rsidRPr="00EF4659">
        <w:t>________________________________________________________</w:t>
      </w:r>
    </w:p>
    <w:p w:rsidR="00A36B1C" w:rsidRPr="00EF4659" w:rsidRDefault="00A36B1C" w:rsidP="00A36B1C">
      <w:pPr>
        <w:ind w:left="-284" w:right="425"/>
      </w:pPr>
      <w:r w:rsidRPr="00EF4659">
        <w:t>Документ о государственной регистрации в качестве юридического лица / предпринимателя без образования юридического лица_________________________________________________________</w:t>
      </w:r>
      <w:r>
        <w:t>___</w:t>
      </w:r>
      <w:r w:rsidRPr="00EF4659">
        <w:t>_</w:t>
      </w:r>
    </w:p>
    <w:p w:rsidR="00A36B1C" w:rsidRPr="00EF4659" w:rsidRDefault="00A36B1C" w:rsidP="00A36B1C">
      <w:pPr>
        <w:ind w:left="-284" w:right="425"/>
        <w:rPr>
          <w:bCs/>
          <w:sz w:val="20"/>
          <w:szCs w:val="20"/>
        </w:rPr>
      </w:pPr>
      <w:r w:rsidRPr="00EF4659">
        <w:t>серия ______________№____________________, дата регистрации «______» _________________</w:t>
      </w:r>
      <w:r>
        <w:t>_____</w:t>
      </w:r>
      <w:r w:rsidRPr="00EF4659">
        <w:t xml:space="preserve">_ </w:t>
      </w:r>
      <w:proofErr w:type="gramStart"/>
      <w:r w:rsidRPr="00EF4659">
        <w:t>г</w:t>
      </w:r>
      <w:proofErr w:type="gramEnd"/>
      <w:r w:rsidRPr="00EF4659">
        <w:t>.</w:t>
      </w:r>
    </w:p>
    <w:p w:rsidR="00A36B1C" w:rsidRPr="00EF4659" w:rsidRDefault="00A36B1C" w:rsidP="00A36B1C">
      <w:pPr>
        <w:ind w:left="-284" w:right="425"/>
        <w:rPr>
          <w:bCs/>
          <w:sz w:val="20"/>
          <w:szCs w:val="20"/>
        </w:rPr>
      </w:pPr>
      <w:r w:rsidRPr="00EF4659">
        <w:rPr>
          <w:bCs/>
          <w:sz w:val="20"/>
          <w:szCs w:val="20"/>
        </w:rPr>
        <w:t xml:space="preserve"> </w:t>
      </w:r>
      <w:r w:rsidRPr="00EF4659">
        <w:t>ИНН _______________________ Телефон: ___________________ Факс: ________________</w:t>
      </w:r>
      <w:r>
        <w:t>___________</w:t>
      </w:r>
      <w:r w:rsidRPr="00EF4659">
        <w:t>__</w:t>
      </w:r>
      <w:r w:rsidRPr="00EF4659">
        <w:rPr>
          <w:bCs/>
          <w:sz w:val="20"/>
          <w:szCs w:val="20"/>
        </w:rPr>
        <w:t xml:space="preserve"> </w:t>
      </w:r>
      <w:r w:rsidRPr="00EF4659">
        <w:t>Юридический адрес претендента: _________________________________________________</w:t>
      </w:r>
      <w:r>
        <w:t>______________________________________</w:t>
      </w:r>
      <w:r w:rsidRPr="00EF4659">
        <w:t>____</w:t>
      </w:r>
      <w:r w:rsidRPr="00EF4659">
        <w:rPr>
          <w:bCs/>
          <w:sz w:val="20"/>
          <w:szCs w:val="20"/>
        </w:rPr>
        <w:t xml:space="preserve">  </w:t>
      </w:r>
    </w:p>
    <w:p w:rsidR="00A36B1C" w:rsidRPr="00EF4659" w:rsidRDefault="00A36B1C" w:rsidP="00A36B1C">
      <w:pPr>
        <w:ind w:left="-284" w:right="425"/>
        <w:jc w:val="both"/>
      </w:pPr>
      <w:r w:rsidRPr="00EF4659">
        <w:rPr>
          <w:b/>
        </w:rPr>
        <w:t>в лице</w:t>
      </w:r>
      <w:r w:rsidRPr="00EF4659">
        <w:t>___________________________________________________________________</w:t>
      </w:r>
      <w:r>
        <w:t>______</w:t>
      </w:r>
      <w:r w:rsidRPr="00EF4659">
        <w:t>____________,</w:t>
      </w:r>
    </w:p>
    <w:p w:rsidR="00A36B1C" w:rsidRPr="00EF4659" w:rsidRDefault="00A36B1C" w:rsidP="00A36B1C">
      <w:pPr>
        <w:ind w:left="-284" w:right="425"/>
        <w:jc w:val="center"/>
        <w:rPr>
          <w:sz w:val="16"/>
          <w:szCs w:val="16"/>
        </w:rPr>
      </w:pPr>
      <w:r w:rsidRPr="00EF4659">
        <w:rPr>
          <w:sz w:val="16"/>
          <w:szCs w:val="16"/>
        </w:rPr>
        <w:t>(Ф.И.О., должность)</w:t>
      </w:r>
    </w:p>
    <w:p w:rsidR="00A36B1C" w:rsidRPr="00EF4659" w:rsidRDefault="00A36B1C" w:rsidP="00A36B1C">
      <w:pPr>
        <w:ind w:left="-284" w:right="425"/>
        <w:jc w:val="both"/>
      </w:pPr>
      <w:proofErr w:type="gramStart"/>
      <w:r w:rsidRPr="00EF4659">
        <w:t>действующего</w:t>
      </w:r>
      <w:proofErr w:type="gramEnd"/>
      <w:r w:rsidRPr="00EF4659">
        <w:t xml:space="preserve"> на основании _____________________________________________________,</w:t>
      </w:r>
    </w:p>
    <w:p w:rsidR="00A36B1C" w:rsidRPr="00EF4659" w:rsidRDefault="00A36B1C" w:rsidP="00A36B1C">
      <w:pPr>
        <w:ind w:left="-284" w:right="425"/>
        <w:jc w:val="center"/>
      </w:pPr>
      <w:r w:rsidRPr="00EF4659">
        <w:rPr>
          <w:sz w:val="16"/>
          <w:szCs w:val="16"/>
        </w:rPr>
        <w:t xml:space="preserve">                                            (доверенность, номер, дата, иное) </w:t>
      </w:r>
    </w:p>
    <w:p w:rsidR="00A36B1C" w:rsidRPr="00EF4659" w:rsidRDefault="00A36B1C" w:rsidP="00A36B1C">
      <w:pPr>
        <w:ind w:left="-284" w:right="425" w:firstLine="748"/>
        <w:jc w:val="both"/>
      </w:pPr>
      <w:r w:rsidRPr="00EF4659">
        <w:t>1. Изучив данные информационного сообщения об объекте_______________________</w:t>
      </w:r>
      <w:r>
        <w:t>____________</w:t>
      </w:r>
      <w:r w:rsidRPr="00EF4659">
        <w:t>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</w:t>
      </w:r>
      <w:r w:rsidRPr="00EF4659">
        <w:t>,</w:t>
      </w:r>
    </w:p>
    <w:p w:rsidR="00A36B1C" w:rsidRPr="00EF4659" w:rsidRDefault="00A36B1C" w:rsidP="00A36B1C">
      <w:pPr>
        <w:ind w:left="-284" w:right="425" w:firstLine="748"/>
        <w:jc w:val="center"/>
        <w:rPr>
          <w:sz w:val="16"/>
          <w:szCs w:val="16"/>
        </w:rPr>
      </w:pPr>
      <w:r w:rsidRPr="00EF4659">
        <w:rPr>
          <w:sz w:val="16"/>
          <w:szCs w:val="16"/>
        </w:rPr>
        <w:t>(полное наименование объекта)</w:t>
      </w:r>
    </w:p>
    <w:p w:rsidR="00A36B1C" w:rsidRDefault="00A36B1C" w:rsidP="00A36B1C">
      <w:pPr>
        <w:ind w:left="-284" w:right="425" w:firstLine="993"/>
        <w:jc w:val="both"/>
        <w:rPr>
          <w:sz w:val="16"/>
          <w:szCs w:val="16"/>
        </w:rPr>
      </w:pPr>
      <w:r w:rsidRPr="00EF4659">
        <w:rPr>
          <w:bCs/>
        </w:rPr>
        <w:t xml:space="preserve">2. С проектом договора аренды </w:t>
      </w:r>
      <w:proofErr w:type="gramStart"/>
      <w:r w:rsidRPr="00EF4659">
        <w:rPr>
          <w:bCs/>
        </w:rPr>
        <w:t>ознакомлен</w:t>
      </w:r>
      <w:proofErr w:type="gramEnd"/>
      <w:r w:rsidRPr="00EF4659">
        <w:rPr>
          <w:bCs/>
        </w:rPr>
        <w:t xml:space="preserve"> (а) и:</w:t>
      </w:r>
    </w:p>
    <w:p w:rsidR="00A36B1C" w:rsidRPr="00D924FD" w:rsidRDefault="00A36B1C" w:rsidP="00A36B1C">
      <w:pPr>
        <w:ind w:left="-284" w:right="425" w:firstLine="993"/>
        <w:jc w:val="both"/>
        <w:rPr>
          <w:sz w:val="16"/>
          <w:szCs w:val="16"/>
        </w:rPr>
      </w:pPr>
      <w:r w:rsidRPr="006D557B">
        <w:rPr>
          <w:bCs/>
        </w:rPr>
        <w:t xml:space="preserve">2.1. </w:t>
      </w:r>
      <w:proofErr w:type="gramStart"/>
      <w:r w:rsidRPr="006D557B">
        <w:rPr>
          <w:bCs/>
        </w:rPr>
        <w:t xml:space="preserve">В случае моей победы на </w:t>
      </w:r>
      <w:r w:rsidRPr="006264DB">
        <w:rPr>
          <w:bCs/>
        </w:rPr>
        <w:t xml:space="preserve">аукционе принимаю на себя обязательство заключить договор аренды в десятидневный срок </w:t>
      </w:r>
      <w:r w:rsidRPr="006264DB">
        <w:t xml:space="preserve">со дня размещения на </w:t>
      </w:r>
      <w:hyperlink r:id="rId7" w:history="1">
        <w:r w:rsidRPr="00B24F92">
          <w:rPr>
            <w:rStyle w:val="af"/>
            <w:b w:val="0"/>
            <w:color w:val="auto"/>
          </w:rPr>
          <w:t>официальном сайте</w:t>
        </w:r>
      </w:hyperlink>
      <w:r w:rsidRPr="006264DB">
        <w:rPr>
          <w:b/>
        </w:rPr>
        <w:t xml:space="preserve"> </w:t>
      </w:r>
      <w:r w:rsidRPr="006264DB">
        <w:t>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</w:r>
      <w:r w:rsidRPr="006264DB">
        <w:rPr>
          <w:bCs/>
        </w:rPr>
        <w:t xml:space="preserve">. </w:t>
      </w:r>
      <w:proofErr w:type="gramEnd"/>
    </w:p>
    <w:p w:rsidR="00A36B1C" w:rsidRPr="006264DB" w:rsidRDefault="00A36B1C" w:rsidP="00A36B1C">
      <w:pPr>
        <w:ind w:right="425" w:firstLine="709"/>
        <w:jc w:val="both"/>
        <w:rPr>
          <w:bCs/>
        </w:rPr>
      </w:pPr>
      <w:r w:rsidRPr="006264DB">
        <w:rPr>
          <w:bCs/>
        </w:rPr>
        <w:t xml:space="preserve">2.2. До подписания договора аренды </w:t>
      </w:r>
      <w:r>
        <w:rPr>
          <w:bCs/>
        </w:rPr>
        <w:t>имущества</w:t>
      </w:r>
      <w:r w:rsidRPr="006264DB">
        <w:rPr>
          <w:bCs/>
        </w:rPr>
        <w:t xml:space="preserve"> настоящая заявка вместе с протоколом будут считаться имеющими силу договора между нами.</w:t>
      </w:r>
    </w:p>
    <w:p w:rsidR="00A36B1C" w:rsidRPr="00203598" w:rsidRDefault="00A36B1C" w:rsidP="00A36B1C">
      <w:pPr>
        <w:ind w:right="425" w:firstLine="709"/>
        <w:jc w:val="both"/>
        <w:rPr>
          <w:bCs/>
        </w:rPr>
      </w:pPr>
      <w:r w:rsidRPr="006264DB">
        <w:rPr>
          <w:bCs/>
        </w:rPr>
        <w:lastRenderedPageBreak/>
        <w:t>2.3. Я согласен (а) с тем, что в случае признания меня победителем</w:t>
      </w:r>
      <w:r w:rsidRPr="006D557B">
        <w:rPr>
          <w:bCs/>
        </w:rPr>
        <w:t xml:space="preserve"> аукциона и моего отказа от заключения договора аренды либо не внесения в срок установленной суммы платежа, сумма внесенного </w:t>
      </w:r>
      <w:r w:rsidRPr="00203598">
        <w:rPr>
          <w:bCs/>
        </w:rPr>
        <w:t>мною задатка мне не возвращается.</w:t>
      </w:r>
    </w:p>
    <w:p w:rsidR="00A36B1C" w:rsidRPr="00203598" w:rsidRDefault="00A36B1C" w:rsidP="00A36B1C">
      <w:pPr>
        <w:ind w:right="425" w:firstLine="709"/>
        <w:jc w:val="both"/>
        <w:rPr>
          <w:bCs/>
        </w:rPr>
      </w:pPr>
      <w:r>
        <w:t>3</w:t>
      </w:r>
      <w:r w:rsidRPr="00203598">
        <w:t xml:space="preserve">. Платежные реквизиты, счет в банке, на который перечисляется сумма возвращаемого </w:t>
      </w:r>
      <w:r>
        <w:t>задатка</w:t>
      </w:r>
      <w:r w:rsidRPr="00203598">
        <w:t xml:space="preserve">, если претендент не допущен к участию или не признан победителем </w:t>
      </w:r>
      <w:r>
        <w:t>аукциона</w:t>
      </w:r>
      <w:r w:rsidRPr="00203598">
        <w:t>: ______________________________________________________________________________________________________________________________________</w:t>
      </w:r>
      <w:r>
        <w:t>________________________________</w:t>
      </w:r>
    </w:p>
    <w:p w:rsidR="00A36B1C" w:rsidRPr="00203598" w:rsidRDefault="00A36B1C" w:rsidP="00A36B1C">
      <w:pPr>
        <w:ind w:right="425" w:firstLine="709"/>
        <w:jc w:val="both"/>
        <w:rPr>
          <w:b/>
          <w:bCs/>
        </w:rPr>
      </w:pPr>
      <w:r>
        <w:t>4</w:t>
      </w:r>
      <w:r w:rsidRPr="00203598">
        <w:t>. Я</w:t>
      </w:r>
      <w:r w:rsidRPr="00203598">
        <w:rPr>
          <w:b/>
        </w:rPr>
        <w:t xml:space="preserve"> у</w:t>
      </w:r>
      <w:r w:rsidRPr="00203598">
        <w:rPr>
          <w:rStyle w:val="ae"/>
        </w:rPr>
        <w:t>ведомлен о том, что непредставление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A36B1C" w:rsidRPr="006D557B" w:rsidRDefault="00A36B1C" w:rsidP="00A36B1C">
      <w:pPr>
        <w:jc w:val="both"/>
        <w:rPr>
          <w:bCs/>
        </w:rPr>
      </w:pPr>
      <w:r w:rsidRPr="006D557B">
        <w:rPr>
          <w:bCs/>
        </w:rPr>
        <w:t>Подпись   ______________________</w:t>
      </w:r>
    </w:p>
    <w:p w:rsidR="00A36B1C" w:rsidRPr="006D557B" w:rsidRDefault="00A36B1C" w:rsidP="00A36B1C">
      <w:pPr>
        <w:jc w:val="both"/>
        <w:rPr>
          <w:bCs/>
        </w:rPr>
      </w:pPr>
      <w:r w:rsidRPr="006D557B">
        <w:rPr>
          <w:bCs/>
        </w:rPr>
        <w:t xml:space="preserve">  </w:t>
      </w:r>
    </w:p>
    <w:p w:rsidR="00A36B1C" w:rsidRPr="006D557B" w:rsidRDefault="00A36B1C" w:rsidP="00A36B1C">
      <w:pPr>
        <w:jc w:val="both"/>
        <w:rPr>
          <w:bCs/>
        </w:rPr>
      </w:pPr>
      <w:r w:rsidRPr="006D557B">
        <w:rPr>
          <w:bCs/>
        </w:rPr>
        <w:t xml:space="preserve">        М.П.</w:t>
      </w:r>
    </w:p>
    <w:p w:rsidR="00A36B1C" w:rsidRPr="006D557B" w:rsidRDefault="00A36B1C" w:rsidP="00A36B1C">
      <w:pPr>
        <w:jc w:val="both"/>
        <w:rPr>
          <w:bCs/>
        </w:rPr>
      </w:pPr>
      <w:r w:rsidRPr="006D557B">
        <w:rPr>
          <w:bCs/>
        </w:rPr>
        <w:tab/>
      </w:r>
    </w:p>
    <w:p w:rsidR="00A36B1C" w:rsidRPr="006D557B" w:rsidRDefault="00A36B1C" w:rsidP="00A36B1C">
      <w:pPr>
        <w:jc w:val="both"/>
        <w:rPr>
          <w:bCs/>
        </w:rPr>
      </w:pPr>
      <w:r w:rsidRPr="006D557B">
        <w:rPr>
          <w:bCs/>
        </w:rPr>
        <w:t>Дата «_____» _______________ 20__год</w:t>
      </w:r>
    </w:p>
    <w:p w:rsidR="00A36B1C" w:rsidRPr="006D557B" w:rsidRDefault="00A36B1C" w:rsidP="00A36B1C">
      <w:pPr>
        <w:jc w:val="both"/>
        <w:rPr>
          <w:bCs/>
        </w:rPr>
      </w:pPr>
    </w:p>
    <w:p w:rsidR="00A36B1C" w:rsidRDefault="00A36B1C" w:rsidP="00A36B1C">
      <w:pPr>
        <w:jc w:val="both"/>
        <w:rPr>
          <w:bCs/>
        </w:rPr>
      </w:pPr>
      <w:r w:rsidRPr="006D557B">
        <w:rPr>
          <w:bCs/>
        </w:rPr>
        <w:t xml:space="preserve">Принято: Секретарь комиссии ________________________  </w:t>
      </w:r>
    </w:p>
    <w:p w:rsidR="00547183" w:rsidRPr="00C91902" w:rsidRDefault="00C91902" w:rsidP="00C91902">
      <w:pPr>
        <w:jc w:val="both"/>
        <w:rPr>
          <w:sz w:val="28"/>
          <w:szCs w:val="28"/>
        </w:rPr>
      </w:pPr>
      <w:r w:rsidRPr="006B63C2">
        <w:rPr>
          <w:sz w:val="28"/>
          <w:szCs w:val="28"/>
        </w:rPr>
        <w:t xml:space="preserve"> </w:t>
      </w:r>
    </w:p>
    <w:sectPr w:rsidR="00547183" w:rsidRPr="00C91902" w:rsidSect="00A36B1C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82" w:rsidRDefault="00480F82" w:rsidP="00946E42">
      <w:r>
        <w:separator/>
      </w:r>
    </w:p>
  </w:endnote>
  <w:endnote w:type="continuationSeparator" w:id="0">
    <w:p w:rsidR="00480F82" w:rsidRDefault="00480F82" w:rsidP="0094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82" w:rsidRDefault="00480F82" w:rsidP="00946E42">
      <w:r>
        <w:separator/>
      </w:r>
    </w:p>
  </w:footnote>
  <w:footnote w:type="continuationSeparator" w:id="0">
    <w:p w:rsidR="00480F82" w:rsidRDefault="00480F82" w:rsidP="0094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D43"/>
    <w:multiLevelType w:val="hybridMultilevel"/>
    <w:tmpl w:val="2C900538"/>
    <w:lvl w:ilvl="0" w:tplc="588A1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918"/>
    <w:multiLevelType w:val="hybridMultilevel"/>
    <w:tmpl w:val="DD800A06"/>
    <w:lvl w:ilvl="0" w:tplc="890E4A3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B2987"/>
    <w:multiLevelType w:val="hybridMultilevel"/>
    <w:tmpl w:val="0450B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2EF"/>
    <w:rsid w:val="000029E8"/>
    <w:rsid w:val="00006081"/>
    <w:rsid w:val="00040E12"/>
    <w:rsid w:val="0005779B"/>
    <w:rsid w:val="00060AE8"/>
    <w:rsid w:val="0009768E"/>
    <w:rsid w:val="000B0F03"/>
    <w:rsid w:val="000C00CF"/>
    <w:rsid w:val="000D7C0C"/>
    <w:rsid w:val="001138E8"/>
    <w:rsid w:val="00117A85"/>
    <w:rsid w:val="00127429"/>
    <w:rsid w:val="00142524"/>
    <w:rsid w:val="001713E9"/>
    <w:rsid w:val="00192529"/>
    <w:rsid w:val="001B077F"/>
    <w:rsid w:val="001D535B"/>
    <w:rsid w:val="001E69AE"/>
    <w:rsid w:val="00227419"/>
    <w:rsid w:val="002359D9"/>
    <w:rsid w:val="002508DA"/>
    <w:rsid w:val="00255FF7"/>
    <w:rsid w:val="00256F76"/>
    <w:rsid w:val="00262277"/>
    <w:rsid w:val="00272BA9"/>
    <w:rsid w:val="00292982"/>
    <w:rsid w:val="002A662F"/>
    <w:rsid w:val="002C0AAF"/>
    <w:rsid w:val="002C0EA8"/>
    <w:rsid w:val="002C7688"/>
    <w:rsid w:val="002D3AF1"/>
    <w:rsid w:val="002D7328"/>
    <w:rsid w:val="002E0DCF"/>
    <w:rsid w:val="003017D3"/>
    <w:rsid w:val="003124A2"/>
    <w:rsid w:val="0033121F"/>
    <w:rsid w:val="0033269D"/>
    <w:rsid w:val="00333E52"/>
    <w:rsid w:val="0035255C"/>
    <w:rsid w:val="00363041"/>
    <w:rsid w:val="00363A29"/>
    <w:rsid w:val="00367260"/>
    <w:rsid w:val="003765A1"/>
    <w:rsid w:val="00382C50"/>
    <w:rsid w:val="003947C1"/>
    <w:rsid w:val="003963BA"/>
    <w:rsid w:val="003E6EB2"/>
    <w:rsid w:val="003E7DEB"/>
    <w:rsid w:val="00401C47"/>
    <w:rsid w:val="00407F67"/>
    <w:rsid w:val="0041536F"/>
    <w:rsid w:val="00426465"/>
    <w:rsid w:val="00462260"/>
    <w:rsid w:val="00467091"/>
    <w:rsid w:val="00480F82"/>
    <w:rsid w:val="004812BF"/>
    <w:rsid w:val="0049245B"/>
    <w:rsid w:val="0049247B"/>
    <w:rsid w:val="004A0651"/>
    <w:rsid w:val="004A298D"/>
    <w:rsid w:val="004A58DB"/>
    <w:rsid w:val="004D6E90"/>
    <w:rsid w:val="004E1988"/>
    <w:rsid w:val="004F3E89"/>
    <w:rsid w:val="00506950"/>
    <w:rsid w:val="00511DB9"/>
    <w:rsid w:val="00515F05"/>
    <w:rsid w:val="00531A97"/>
    <w:rsid w:val="005411B7"/>
    <w:rsid w:val="00547183"/>
    <w:rsid w:val="00566340"/>
    <w:rsid w:val="005731D2"/>
    <w:rsid w:val="00575E32"/>
    <w:rsid w:val="00592857"/>
    <w:rsid w:val="0059451E"/>
    <w:rsid w:val="005C3C62"/>
    <w:rsid w:val="005E4976"/>
    <w:rsid w:val="00610497"/>
    <w:rsid w:val="00616302"/>
    <w:rsid w:val="0063058D"/>
    <w:rsid w:val="00640D14"/>
    <w:rsid w:val="00655CFC"/>
    <w:rsid w:val="006818D0"/>
    <w:rsid w:val="00687BFA"/>
    <w:rsid w:val="0069062A"/>
    <w:rsid w:val="006A56DD"/>
    <w:rsid w:val="006A6819"/>
    <w:rsid w:val="006B331F"/>
    <w:rsid w:val="006B4A31"/>
    <w:rsid w:val="006B5DBF"/>
    <w:rsid w:val="006E71AF"/>
    <w:rsid w:val="00706647"/>
    <w:rsid w:val="007558FC"/>
    <w:rsid w:val="007647C5"/>
    <w:rsid w:val="00784FF5"/>
    <w:rsid w:val="00785762"/>
    <w:rsid w:val="00795C82"/>
    <w:rsid w:val="007A3873"/>
    <w:rsid w:val="007A7F99"/>
    <w:rsid w:val="007B7AE8"/>
    <w:rsid w:val="008248AF"/>
    <w:rsid w:val="00844FB1"/>
    <w:rsid w:val="0084674F"/>
    <w:rsid w:val="00890EEA"/>
    <w:rsid w:val="008A3697"/>
    <w:rsid w:val="008B3434"/>
    <w:rsid w:val="008D4795"/>
    <w:rsid w:val="008E6527"/>
    <w:rsid w:val="008F1528"/>
    <w:rsid w:val="00930482"/>
    <w:rsid w:val="0093423A"/>
    <w:rsid w:val="00946E42"/>
    <w:rsid w:val="0095265B"/>
    <w:rsid w:val="00982472"/>
    <w:rsid w:val="009933B7"/>
    <w:rsid w:val="009A39B1"/>
    <w:rsid w:val="009A73A5"/>
    <w:rsid w:val="009B3BD6"/>
    <w:rsid w:val="009E47FB"/>
    <w:rsid w:val="00A131F1"/>
    <w:rsid w:val="00A24EF1"/>
    <w:rsid w:val="00A3004A"/>
    <w:rsid w:val="00A36B1C"/>
    <w:rsid w:val="00A8194D"/>
    <w:rsid w:val="00A8754E"/>
    <w:rsid w:val="00AA2EBF"/>
    <w:rsid w:val="00AB2B29"/>
    <w:rsid w:val="00AB6426"/>
    <w:rsid w:val="00AC5A01"/>
    <w:rsid w:val="00AE7C72"/>
    <w:rsid w:val="00B020FB"/>
    <w:rsid w:val="00B13882"/>
    <w:rsid w:val="00B24F92"/>
    <w:rsid w:val="00B34A19"/>
    <w:rsid w:val="00B45417"/>
    <w:rsid w:val="00B66BAA"/>
    <w:rsid w:val="00B81CD6"/>
    <w:rsid w:val="00B907F1"/>
    <w:rsid w:val="00BA5B9F"/>
    <w:rsid w:val="00BC1659"/>
    <w:rsid w:val="00BC3874"/>
    <w:rsid w:val="00BE7A9F"/>
    <w:rsid w:val="00BF7CE4"/>
    <w:rsid w:val="00C17718"/>
    <w:rsid w:val="00C21EBA"/>
    <w:rsid w:val="00C2339F"/>
    <w:rsid w:val="00C30469"/>
    <w:rsid w:val="00C5743B"/>
    <w:rsid w:val="00C64BCC"/>
    <w:rsid w:val="00C860FF"/>
    <w:rsid w:val="00C91902"/>
    <w:rsid w:val="00CD3848"/>
    <w:rsid w:val="00CD3D52"/>
    <w:rsid w:val="00CD3FE2"/>
    <w:rsid w:val="00CF000A"/>
    <w:rsid w:val="00CF0D7A"/>
    <w:rsid w:val="00D14ED4"/>
    <w:rsid w:val="00D216C3"/>
    <w:rsid w:val="00D21ADD"/>
    <w:rsid w:val="00D34264"/>
    <w:rsid w:val="00D44DA8"/>
    <w:rsid w:val="00D50EF3"/>
    <w:rsid w:val="00D5467F"/>
    <w:rsid w:val="00D62624"/>
    <w:rsid w:val="00D84B22"/>
    <w:rsid w:val="00D96E7C"/>
    <w:rsid w:val="00DE7EE5"/>
    <w:rsid w:val="00E1122E"/>
    <w:rsid w:val="00E14F5C"/>
    <w:rsid w:val="00E21134"/>
    <w:rsid w:val="00E432EF"/>
    <w:rsid w:val="00E50D91"/>
    <w:rsid w:val="00E802FF"/>
    <w:rsid w:val="00E82F93"/>
    <w:rsid w:val="00EF0519"/>
    <w:rsid w:val="00EF0768"/>
    <w:rsid w:val="00F0073F"/>
    <w:rsid w:val="00F02D87"/>
    <w:rsid w:val="00F136E0"/>
    <w:rsid w:val="00F20E67"/>
    <w:rsid w:val="00F4202E"/>
    <w:rsid w:val="00F52759"/>
    <w:rsid w:val="00F55EB4"/>
    <w:rsid w:val="00F6320A"/>
    <w:rsid w:val="00F83906"/>
    <w:rsid w:val="00FB19D1"/>
    <w:rsid w:val="00FD01F1"/>
    <w:rsid w:val="00FF4E48"/>
    <w:rsid w:val="00FF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A9"/>
    <w:rPr>
      <w:sz w:val="24"/>
      <w:szCs w:val="24"/>
    </w:rPr>
  </w:style>
  <w:style w:type="paragraph" w:styleId="1">
    <w:name w:val="heading 1"/>
    <w:basedOn w:val="a"/>
    <w:next w:val="a"/>
    <w:qFormat/>
    <w:rsid w:val="00E1122E"/>
    <w:pPr>
      <w:keepNext/>
      <w:framePr w:w="3943" w:h="2881" w:hSpace="141" w:wrap="around" w:vAnchor="text" w:hAnchor="page" w:x="1060" w:y="-14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122E"/>
    <w:pPr>
      <w:framePr w:w="3943" w:h="2881" w:hSpace="141" w:wrap="around" w:vAnchor="text" w:hAnchor="page" w:x="1060" w:y="-1410"/>
      <w:jc w:val="center"/>
    </w:pPr>
    <w:rPr>
      <w:b/>
      <w:sz w:val="20"/>
      <w:szCs w:val="20"/>
    </w:rPr>
  </w:style>
  <w:style w:type="character" w:styleId="a4">
    <w:name w:val="Hyperlink"/>
    <w:rsid w:val="00655C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9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D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46E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6E4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46E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E42"/>
    <w:rPr>
      <w:sz w:val="24"/>
      <w:szCs w:val="24"/>
    </w:rPr>
  </w:style>
  <w:style w:type="paragraph" w:styleId="ac">
    <w:name w:val="Body Text Indent"/>
    <w:basedOn w:val="a"/>
    <w:link w:val="ad"/>
    <w:rsid w:val="00C91902"/>
    <w:pPr>
      <w:ind w:firstLine="18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C91902"/>
    <w:rPr>
      <w:sz w:val="28"/>
      <w:szCs w:val="24"/>
    </w:rPr>
  </w:style>
  <w:style w:type="paragraph" w:customStyle="1" w:styleId="Default">
    <w:name w:val="Default"/>
    <w:rsid w:val="00F420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e">
    <w:name w:val="Strong"/>
    <w:basedOn w:val="a0"/>
    <w:qFormat/>
    <w:rsid w:val="00A36B1C"/>
    <w:rPr>
      <w:b/>
      <w:bCs/>
    </w:rPr>
  </w:style>
  <w:style w:type="character" w:customStyle="1" w:styleId="af">
    <w:name w:val="Гипертекстовая ссылка"/>
    <w:basedOn w:val="a0"/>
    <w:uiPriority w:val="99"/>
    <w:rsid w:val="00A36B1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90941&amp;sub=2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ООО «Земля»</vt:lpstr>
    </vt:vector>
  </TitlesOfParts>
  <Company>Дом</Company>
  <LinksUpToDate>false</LinksUpToDate>
  <CharactersWithSpaces>9135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ООО «Земля»</dc:title>
  <dc:creator>пользователь</dc:creator>
  <cp:lastModifiedBy>Admin</cp:lastModifiedBy>
  <cp:revision>7</cp:revision>
  <cp:lastPrinted>2020-02-07T12:10:00Z</cp:lastPrinted>
  <dcterms:created xsi:type="dcterms:W3CDTF">2020-02-18T06:30:00Z</dcterms:created>
  <dcterms:modified xsi:type="dcterms:W3CDTF">2020-03-20T13:00:00Z</dcterms:modified>
</cp:coreProperties>
</file>