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B1" w:rsidRDefault="00844FB1" w:rsidP="00844FB1">
      <w:pPr>
        <w:pStyle w:val="1"/>
        <w:framePr w:wrap="around" w:x="441" w:y="1"/>
      </w:pPr>
      <w:r>
        <w:rPr>
          <w:noProof/>
        </w:rPr>
        <w:drawing>
          <wp:inline distT="0" distB="0" distL="0" distR="0">
            <wp:extent cx="605790" cy="638175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FB1" w:rsidRDefault="00844FB1" w:rsidP="00844FB1">
      <w:pPr>
        <w:pStyle w:val="1"/>
        <w:framePr w:wrap="around" w:x="441" w:y="1"/>
      </w:pPr>
      <w:r>
        <w:t>РОССИЯ</w:t>
      </w:r>
    </w:p>
    <w:p w:rsidR="00844FB1" w:rsidRDefault="00844FB1" w:rsidP="00844FB1">
      <w:pPr>
        <w:pStyle w:val="a3"/>
        <w:framePr w:wrap="around" w:x="441" w:y="1"/>
      </w:pPr>
      <w:r>
        <w:t>АДМИНИСТРАЦИЯ</w:t>
      </w:r>
    </w:p>
    <w:p w:rsidR="00844FB1" w:rsidRDefault="00844FB1" w:rsidP="00844FB1">
      <w:pPr>
        <w:pStyle w:val="a3"/>
        <w:framePr w:wrap="around" w:x="441" w:y="1"/>
      </w:pPr>
      <w:r>
        <w:t>Новоцимлянского</w:t>
      </w:r>
    </w:p>
    <w:p w:rsidR="00844FB1" w:rsidRDefault="00844FB1" w:rsidP="00844FB1">
      <w:pPr>
        <w:framePr w:w="3943" w:h="2881" w:hSpace="141" w:wrap="around" w:vAnchor="text" w:hAnchor="page" w:x="441" w:y="1"/>
        <w:jc w:val="center"/>
        <w:rPr>
          <w:b/>
        </w:rPr>
      </w:pPr>
      <w:r>
        <w:rPr>
          <w:b/>
        </w:rPr>
        <w:t>сельского поселения</w:t>
      </w:r>
    </w:p>
    <w:p w:rsidR="00844FB1" w:rsidRDefault="00844FB1" w:rsidP="00844FB1">
      <w:pPr>
        <w:framePr w:w="3943" w:h="2881" w:hSpace="141" w:wrap="around" w:vAnchor="text" w:hAnchor="page" w:x="441" w:y="1"/>
        <w:jc w:val="center"/>
        <w:rPr>
          <w:b/>
        </w:rPr>
      </w:pPr>
      <w:r>
        <w:rPr>
          <w:b/>
        </w:rPr>
        <w:t>347329  Ростовская область</w:t>
      </w:r>
    </w:p>
    <w:p w:rsidR="00844FB1" w:rsidRDefault="00844FB1" w:rsidP="00844FB1">
      <w:pPr>
        <w:framePr w:w="3943" w:h="2881" w:hSpace="141" w:wrap="around" w:vAnchor="text" w:hAnchor="page" w:x="441" w:y="1"/>
        <w:jc w:val="center"/>
        <w:rPr>
          <w:b/>
        </w:rPr>
      </w:pPr>
      <w:r>
        <w:rPr>
          <w:b/>
        </w:rPr>
        <w:t xml:space="preserve">Цимлянский </w:t>
      </w:r>
      <w:proofErr w:type="spellStart"/>
      <w:r>
        <w:rPr>
          <w:b/>
        </w:rPr>
        <w:t>р-он</w:t>
      </w:r>
      <w:proofErr w:type="spellEnd"/>
    </w:p>
    <w:p w:rsidR="00844FB1" w:rsidRDefault="00844FB1" w:rsidP="00844FB1">
      <w:pPr>
        <w:framePr w:w="3943" w:h="2881" w:hSpace="141" w:wrap="around" w:vAnchor="text" w:hAnchor="page" w:x="441" w:y="1"/>
        <w:jc w:val="center"/>
        <w:rPr>
          <w:b/>
        </w:rPr>
      </w:pPr>
      <w:r>
        <w:rPr>
          <w:b/>
        </w:rPr>
        <w:t>Ст</w:t>
      </w:r>
      <w:proofErr w:type="gramStart"/>
      <w:r>
        <w:rPr>
          <w:b/>
        </w:rPr>
        <w:t>.Н</w:t>
      </w:r>
      <w:proofErr w:type="gramEnd"/>
      <w:r>
        <w:rPr>
          <w:b/>
        </w:rPr>
        <w:t>овоцимлянская</w:t>
      </w:r>
    </w:p>
    <w:p w:rsidR="00844FB1" w:rsidRDefault="00844FB1" w:rsidP="00844FB1">
      <w:pPr>
        <w:framePr w:w="3943" w:h="2881" w:hSpace="141" w:wrap="around" w:vAnchor="text" w:hAnchor="page" w:x="441" w:y="1"/>
        <w:jc w:val="center"/>
        <w:rPr>
          <w:b/>
        </w:rPr>
      </w:pPr>
      <w:r>
        <w:rPr>
          <w:b/>
        </w:rPr>
        <w:t>Ул</w:t>
      </w:r>
      <w:proofErr w:type="gramStart"/>
      <w:r>
        <w:rPr>
          <w:b/>
        </w:rPr>
        <w:t>.С</w:t>
      </w:r>
      <w:proofErr w:type="gramEnd"/>
      <w:r>
        <w:rPr>
          <w:b/>
        </w:rPr>
        <w:t>оциалистическая 21</w:t>
      </w:r>
    </w:p>
    <w:p w:rsidR="00844FB1" w:rsidRDefault="00844FB1" w:rsidP="00844FB1">
      <w:pPr>
        <w:framePr w:w="3943" w:h="2881" w:hSpace="141" w:wrap="around" w:vAnchor="text" w:hAnchor="page" w:x="441" w:y="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Тел. Факс 8/86391/45-6-00</w:t>
      </w:r>
    </w:p>
    <w:p w:rsidR="00844FB1" w:rsidRDefault="00844FB1" w:rsidP="00844FB1">
      <w:pPr>
        <w:framePr w:w="3943" w:h="2881" w:hSpace="141" w:wrap="around" w:vAnchor="text" w:hAnchor="page" w:x="441" w:y="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Эл</w:t>
      </w:r>
      <w:proofErr w:type="gramStart"/>
      <w:r>
        <w:rPr>
          <w:b/>
          <w:sz w:val="16"/>
          <w:szCs w:val="16"/>
        </w:rPr>
        <w:t>.</w:t>
      </w:r>
      <w:proofErr w:type="gramEnd"/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а</w:t>
      </w:r>
      <w:proofErr w:type="gramEnd"/>
      <w:r>
        <w:rPr>
          <w:b/>
          <w:sz w:val="16"/>
          <w:szCs w:val="16"/>
        </w:rPr>
        <w:t xml:space="preserve">дрес </w:t>
      </w:r>
      <w:r>
        <w:rPr>
          <w:b/>
          <w:sz w:val="16"/>
          <w:szCs w:val="16"/>
          <w:lang w:val="en-US"/>
        </w:rPr>
        <w:t>sp</w:t>
      </w:r>
      <w:r>
        <w:rPr>
          <w:b/>
          <w:sz w:val="16"/>
          <w:szCs w:val="16"/>
        </w:rPr>
        <w:t>41430@</w:t>
      </w:r>
      <w:proofErr w:type="spellStart"/>
      <w:r>
        <w:rPr>
          <w:b/>
          <w:sz w:val="16"/>
          <w:szCs w:val="16"/>
          <w:lang w:val="en-US"/>
        </w:rPr>
        <w:t>donpac</w:t>
      </w:r>
      <w:proofErr w:type="spellEnd"/>
      <w:r>
        <w:rPr>
          <w:b/>
          <w:sz w:val="16"/>
          <w:szCs w:val="16"/>
        </w:rPr>
        <w:t>.</w:t>
      </w:r>
      <w:proofErr w:type="spellStart"/>
      <w:r>
        <w:rPr>
          <w:b/>
          <w:sz w:val="16"/>
          <w:szCs w:val="16"/>
          <w:lang w:val="en-US"/>
        </w:rPr>
        <w:t>ru</w:t>
      </w:r>
      <w:proofErr w:type="spellEnd"/>
    </w:p>
    <w:p w:rsidR="00844FB1" w:rsidRPr="00C91902" w:rsidRDefault="00B362B4" w:rsidP="00844FB1">
      <w:pPr>
        <w:framePr w:w="3943" w:h="2881" w:hSpace="141" w:wrap="around" w:vAnchor="text" w:hAnchor="page" w:x="441" w:y="1"/>
        <w:jc w:val="center"/>
        <w:rPr>
          <w:b/>
          <w:sz w:val="20"/>
          <w:szCs w:val="20"/>
        </w:rPr>
      </w:pPr>
      <w:r>
        <w:rPr>
          <w:b/>
        </w:rPr>
        <w:t>«13</w:t>
      </w:r>
      <w:r w:rsidR="00D565F8">
        <w:rPr>
          <w:b/>
        </w:rPr>
        <w:t>».11</w:t>
      </w:r>
      <w:r w:rsidR="00844FB1">
        <w:rPr>
          <w:b/>
        </w:rPr>
        <w:t>.2019г №</w:t>
      </w:r>
      <w:r w:rsidR="009E0ACF">
        <w:rPr>
          <w:b/>
        </w:rPr>
        <w:t>528</w:t>
      </w:r>
    </w:p>
    <w:p w:rsidR="00844FB1" w:rsidRDefault="00844FB1" w:rsidP="00844FB1">
      <w:pPr>
        <w:framePr w:w="3943" w:h="2881" w:hSpace="141" w:wrap="around" w:vAnchor="text" w:hAnchor="page" w:x="441" w:y="1"/>
        <w:jc w:val="center"/>
      </w:pPr>
    </w:p>
    <w:p w:rsidR="00511DB9" w:rsidRDefault="00511DB9" w:rsidP="00511DB9">
      <w:pPr>
        <w:jc w:val="both"/>
        <w:rPr>
          <w:sz w:val="28"/>
          <w:szCs w:val="28"/>
        </w:rPr>
      </w:pPr>
    </w:p>
    <w:p w:rsidR="00D565F8" w:rsidRDefault="00D565F8" w:rsidP="00511DB9">
      <w:pPr>
        <w:jc w:val="both"/>
        <w:rPr>
          <w:sz w:val="28"/>
          <w:szCs w:val="28"/>
        </w:rPr>
      </w:pPr>
    </w:p>
    <w:p w:rsidR="00D565F8" w:rsidRDefault="00D565F8" w:rsidP="00511DB9">
      <w:pPr>
        <w:jc w:val="both"/>
        <w:rPr>
          <w:sz w:val="28"/>
          <w:szCs w:val="28"/>
        </w:rPr>
      </w:pPr>
    </w:p>
    <w:p w:rsidR="00D565F8" w:rsidRDefault="00D565F8" w:rsidP="00511DB9">
      <w:pPr>
        <w:jc w:val="both"/>
        <w:rPr>
          <w:sz w:val="28"/>
          <w:szCs w:val="28"/>
        </w:rPr>
      </w:pPr>
    </w:p>
    <w:p w:rsidR="00D34264" w:rsidRDefault="00D34264" w:rsidP="00D34264">
      <w:pPr>
        <w:jc w:val="both"/>
        <w:rPr>
          <w:sz w:val="28"/>
          <w:szCs w:val="28"/>
        </w:rPr>
      </w:pPr>
    </w:p>
    <w:p w:rsidR="00D34264" w:rsidRDefault="00D34264" w:rsidP="00D34264">
      <w:pPr>
        <w:jc w:val="both"/>
        <w:rPr>
          <w:sz w:val="28"/>
          <w:szCs w:val="28"/>
        </w:rPr>
      </w:pPr>
    </w:p>
    <w:p w:rsidR="00D34264" w:rsidRDefault="00D34264" w:rsidP="00D34264">
      <w:pPr>
        <w:jc w:val="both"/>
        <w:rPr>
          <w:sz w:val="28"/>
          <w:szCs w:val="28"/>
        </w:rPr>
      </w:pPr>
    </w:p>
    <w:p w:rsidR="003E7DEB" w:rsidRDefault="003E7DEB" w:rsidP="00AB2B29">
      <w:pPr>
        <w:jc w:val="both"/>
        <w:rPr>
          <w:sz w:val="28"/>
          <w:szCs w:val="28"/>
        </w:rPr>
      </w:pPr>
    </w:p>
    <w:p w:rsidR="003E7DEB" w:rsidRDefault="003E7DEB" w:rsidP="00AB2B29">
      <w:pPr>
        <w:jc w:val="both"/>
        <w:rPr>
          <w:sz w:val="28"/>
          <w:szCs w:val="28"/>
        </w:rPr>
      </w:pPr>
    </w:p>
    <w:p w:rsidR="003E7DEB" w:rsidRDefault="003E7DEB" w:rsidP="00AB2B29">
      <w:pPr>
        <w:jc w:val="both"/>
        <w:rPr>
          <w:sz w:val="28"/>
          <w:szCs w:val="28"/>
        </w:rPr>
      </w:pPr>
    </w:p>
    <w:p w:rsidR="00946E42" w:rsidRDefault="00946E42" w:rsidP="00640D14">
      <w:pPr>
        <w:rPr>
          <w:sz w:val="28"/>
          <w:szCs w:val="28"/>
        </w:rPr>
      </w:pPr>
    </w:p>
    <w:p w:rsidR="00C91902" w:rsidRDefault="00C91902" w:rsidP="00D565F8">
      <w:pPr>
        <w:pStyle w:val="ac"/>
        <w:ind w:firstLine="0"/>
        <w:rPr>
          <w:szCs w:val="28"/>
        </w:rPr>
      </w:pPr>
    </w:p>
    <w:p w:rsidR="00D565F8" w:rsidRPr="00545864" w:rsidRDefault="00D565F8" w:rsidP="00D565F8">
      <w:pPr>
        <w:pStyle w:val="ac"/>
        <w:ind w:firstLine="0"/>
        <w:rPr>
          <w:sz w:val="24"/>
        </w:rPr>
      </w:pPr>
    </w:p>
    <w:p w:rsidR="00D565F8" w:rsidRPr="00D565F8" w:rsidRDefault="00C91902" w:rsidP="00D565F8">
      <w:pPr>
        <w:ind w:firstLine="709"/>
        <w:jc w:val="both"/>
      </w:pPr>
      <w:proofErr w:type="gramStart"/>
      <w:r w:rsidRPr="00D565F8">
        <w:t>На основании Постановления Администрации Новоцимлянского сельского поселения, Цимлянского района, Ростовской области от 04.10.2019г. №108</w:t>
      </w:r>
      <w:r w:rsidR="00D565F8" w:rsidRPr="00D565F8">
        <w:t xml:space="preserve"> «О проведении аукциона по продаже права на заключение договоров аренды земельного участка находящегося в муниципальной собственности муниципального образования «Новоцимлянское сельское поселение»</w:t>
      </w:r>
      <w:r w:rsidR="00F4202E" w:rsidRPr="00D565F8">
        <w:t>,</w:t>
      </w:r>
      <w:r w:rsidR="00D565F8" w:rsidRPr="00D565F8">
        <w:t xml:space="preserve"> Администрация Новоцимлянского сельского поселения провела 13.10.2019г. аукцион, открытый по составу участников и форме подачи предложений о цене, земельного участка находящегося в муниципальной собственности</w:t>
      </w:r>
      <w:proofErr w:type="gramEnd"/>
      <w:r w:rsidR="00D565F8" w:rsidRPr="00D565F8">
        <w:t xml:space="preserve"> «Новоцимлянское сельское поселение»</w:t>
      </w:r>
      <w:r w:rsidR="009E0ACF">
        <w:t>:</w:t>
      </w:r>
    </w:p>
    <w:p w:rsidR="00D565F8" w:rsidRDefault="00D565F8" w:rsidP="00D565F8">
      <w:pPr>
        <w:ind w:firstLine="709"/>
        <w:jc w:val="both"/>
        <w:rPr>
          <w:sz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11"/>
        <w:gridCol w:w="2126"/>
        <w:gridCol w:w="3261"/>
        <w:gridCol w:w="1701"/>
        <w:gridCol w:w="1559"/>
      </w:tblGrid>
      <w:tr w:rsidR="00D565F8" w:rsidRPr="00430777" w:rsidTr="00294CF2">
        <w:tc>
          <w:tcPr>
            <w:tcW w:w="540" w:type="dxa"/>
            <w:shd w:val="clear" w:color="auto" w:fill="auto"/>
          </w:tcPr>
          <w:p w:rsidR="00D565F8" w:rsidRPr="00430777" w:rsidRDefault="00D565F8" w:rsidP="00294CF2">
            <w:pPr>
              <w:jc w:val="center"/>
            </w:pPr>
            <w:r w:rsidRPr="00430777">
              <w:t>№</w:t>
            </w:r>
          </w:p>
          <w:p w:rsidR="00D565F8" w:rsidRPr="00430777" w:rsidRDefault="00D565F8" w:rsidP="00294CF2">
            <w:pPr>
              <w:jc w:val="center"/>
            </w:pPr>
            <w:proofErr w:type="spellStart"/>
            <w:proofErr w:type="gramStart"/>
            <w:r w:rsidRPr="00430777">
              <w:t>п</w:t>
            </w:r>
            <w:proofErr w:type="spellEnd"/>
            <w:proofErr w:type="gramEnd"/>
            <w:r w:rsidRPr="00430777">
              <w:t>/</w:t>
            </w:r>
            <w:proofErr w:type="spellStart"/>
            <w:r w:rsidRPr="00430777">
              <w:t>п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:rsidR="00D565F8" w:rsidRPr="00430777" w:rsidRDefault="00D565F8" w:rsidP="00D565F8">
            <w:pPr>
              <w:jc w:val="center"/>
            </w:pPr>
            <w:r>
              <w:t xml:space="preserve">Наименование объекта </w:t>
            </w:r>
            <w:r w:rsidRPr="00430777">
              <w:t>имущества</w:t>
            </w:r>
          </w:p>
        </w:tc>
        <w:tc>
          <w:tcPr>
            <w:tcW w:w="2126" w:type="dxa"/>
            <w:shd w:val="clear" w:color="auto" w:fill="auto"/>
          </w:tcPr>
          <w:p w:rsidR="00D565F8" w:rsidRPr="003474CA" w:rsidRDefault="00D565F8" w:rsidP="00294CF2">
            <w:pPr>
              <w:jc w:val="center"/>
            </w:pPr>
            <w:r w:rsidRPr="003474CA">
              <w:t>Адрес местонахождения объекта недвижимого имущества</w:t>
            </w:r>
          </w:p>
        </w:tc>
        <w:tc>
          <w:tcPr>
            <w:tcW w:w="3261" w:type="dxa"/>
            <w:shd w:val="clear" w:color="auto" w:fill="auto"/>
          </w:tcPr>
          <w:p w:rsidR="00D565F8" w:rsidRPr="006D0EF9" w:rsidRDefault="00D565F8" w:rsidP="00D565F8">
            <w:pPr>
              <w:jc w:val="center"/>
            </w:pPr>
            <w:r w:rsidRPr="00430777">
              <w:t>Характеристика</w:t>
            </w:r>
            <w:r>
              <w:t xml:space="preserve"> объекта </w:t>
            </w:r>
            <w:r w:rsidRPr="003474CA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565F8" w:rsidRDefault="00D565F8" w:rsidP="00294CF2">
            <w:pPr>
              <w:jc w:val="center"/>
            </w:pPr>
            <w:r>
              <w:t>Стоимость продажи объекта имущества</w:t>
            </w:r>
          </w:p>
          <w:p w:rsidR="00D565F8" w:rsidRPr="00430777" w:rsidRDefault="00D565F8" w:rsidP="00294CF2">
            <w:pPr>
              <w:jc w:val="center"/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559" w:type="dxa"/>
            <w:shd w:val="clear" w:color="auto" w:fill="auto"/>
          </w:tcPr>
          <w:p w:rsidR="00D565F8" w:rsidRDefault="00D565F8" w:rsidP="00294CF2">
            <w:pPr>
              <w:jc w:val="center"/>
            </w:pPr>
            <w:r>
              <w:t>Победитель аукциона</w:t>
            </w:r>
          </w:p>
          <w:p w:rsidR="00D565F8" w:rsidRPr="00430777" w:rsidRDefault="00D565F8" w:rsidP="00294CF2">
            <w:pPr>
              <w:jc w:val="center"/>
            </w:pPr>
            <w:r>
              <w:t>(ФИО)</w:t>
            </w:r>
          </w:p>
        </w:tc>
      </w:tr>
      <w:tr w:rsidR="00D565F8" w:rsidRPr="00430777" w:rsidTr="00294CF2">
        <w:tc>
          <w:tcPr>
            <w:tcW w:w="540" w:type="dxa"/>
            <w:shd w:val="clear" w:color="auto" w:fill="auto"/>
          </w:tcPr>
          <w:p w:rsidR="00D565F8" w:rsidRPr="00430777" w:rsidRDefault="00D565F8" w:rsidP="00294CF2">
            <w:pPr>
              <w:jc w:val="center"/>
            </w:pPr>
            <w:r w:rsidRPr="00430777">
              <w:t>1</w:t>
            </w:r>
          </w:p>
        </w:tc>
        <w:tc>
          <w:tcPr>
            <w:tcW w:w="1411" w:type="dxa"/>
            <w:shd w:val="clear" w:color="auto" w:fill="auto"/>
          </w:tcPr>
          <w:p w:rsidR="00D565F8" w:rsidRPr="00430777" w:rsidRDefault="00D565F8" w:rsidP="00294CF2">
            <w:pPr>
              <w:jc w:val="center"/>
            </w:pPr>
            <w:r w:rsidRPr="00430777">
              <w:t>2</w:t>
            </w:r>
          </w:p>
        </w:tc>
        <w:tc>
          <w:tcPr>
            <w:tcW w:w="2126" w:type="dxa"/>
            <w:shd w:val="clear" w:color="auto" w:fill="auto"/>
          </w:tcPr>
          <w:p w:rsidR="00D565F8" w:rsidRPr="00430777" w:rsidRDefault="00D565F8" w:rsidP="00294CF2">
            <w:pPr>
              <w:jc w:val="center"/>
            </w:pPr>
            <w:r w:rsidRPr="00430777">
              <w:t>3</w:t>
            </w:r>
          </w:p>
        </w:tc>
        <w:tc>
          <w:tcPr>
            <w:tcW w:w="3261" w:type="dxa"/>
            <w:shd w:val="clear" w:color="auto" w:fill="auto"/>
          </w:tcPr>
          <w:p w:rsidR="00D565F8" w:rsidRPr="00430777" w:rsidRDefault="00D565F8" w:rsidP="00D565F8">
            <w:pPr>
              <w:jc w:val="both"/>
            </w:pPr>
            <w:r w:rsidRPr="00430777">
              <w:t>4</w:t>
            </w:r>
          </w:p>
        </w:tc>
        <w:tc>
          <w:tcPr>
            <w:tcW w:w="1701" w:type="dxa"/>
            <w:shd w:val="clear" w:color="auto" w:fill="auto"/>
          </w:tcPr>
          <w:p w:rsidR="00D565F8" w:rsidRPr="00430777" w:rsidRDefault="00D565F8" w:rsidP="00294CF2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D565F8" w:rsidRPr="00430777" w:rsidRDefault="00D565F8" w:rsidP="00294CF2">
            <w:pPr>
              <w:jc w:val="center"/>
            </w:pPr>
            <w:r>
              <w:t>6</w:t>
            </w:r>
          </w:p>
        </w:tc>
      </w:tr>
      <w:tr w:rsidR="00D565F8" w:rsidRPr="003474CA" w:rsidTr="00294CF2">
        <w:trPr>
          <w:trHeight w:val="1445"/>
        </w:trPr>
        <w:tc>
          <w:tcPr>
            <w:tcW w:w="540" w:type="dxa"/>
            <w:shd w:val="clear" w:color="auto" w:fill="auto"/>
          </w:tcPr>
          <w:p w:rsidR="00D565F8" w:rsidRPr="003474CA" w:rsidRDefault="00D565F8" w:rsidP="00294CF2">
            <w:pPr>
              <w:jc w:val="center"/>
            </w:pPr>
            <w:r w:rsidRPr="003474CA">
              <w:t>1</w:t>
            </w:r>
          </w:p>
        </w:tc>
        <w:tc>
          <w:tcPr>
            <w:tcW w:w="1411" w:type="dxa"/>
            <w:shd w:val="clear" w:color="auto" w:fill="auto"/>
          </w:tcPr>
          <w:p w:rsidR="00D565F8" w:rsidRPr="003474CA" w:rsidRDefault="00D565F8" w:rsidP="00294CF2">
            <w:pPr>
              <w:jc w:val="center"/>
            </w:pPr>
            <w:r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D565F8" w:rsidRDefault="00D565F8" w:rsidP="009E0ACF">
            <w:pPr>
              <w:jc w:val="both"/>
            </w:pPr>
            <w:r w:rsidRPr="003474CA">
              <w:t xml:space="preserve">Ростовская область,  Цимлянский район, </w:t>
            </w:r>
          </w:p>
          <w:p w:rsidR="00D565F8" w:rsidRPr="003474CA" w:rsidRDefault="00D565F8" w:rsidP="009E0ACF">
            <w:pPr>
              <w:jc w:val="both"/>
            </w:pPr>
            <w:r>
              <w:t>ст</w:t>
            </w:r>
            <w:proofErr w:type="gramStart"/>
            <w:r>
              <w:t>.Н</w:t>
            </w:r>
            <w:proofErr w:type="gramEnd"/>
            <w:r>
              <w:t xml:space="preserve">овоцимлянская, пер.Газетный, д. 4.                 </w:t>
            </w:r>
          </w:p>
        </w:tc>
        <w:tc>
          <w:tcPr>
            <w:tcW w:w="3261" w:type="dxa"/>
            <w:shd w:val="clear" w:color="auto" w:fill="auto"/>
          </w:tcPr>
          <w:p w:rsidR="00D565F8" w:rsidRDefault="00D565F8" w:rsidP="00D565F8">
            <w:pPr>
              <w:jc w:val="both"/>
            </w:pPr>
            <w:r>
              <w:t>Земельный участок. Категория земель: земли сельскохозяйственного назначени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proofErr w:type="spellStart"/>
            <w:r>
              <w:t>дляведения</w:t>
            </w:r>
            <w:proofErr w:type="spellEnd"/>
            <w:r>
              <w:t xml:space="preserve"> личного подсобного хозяйства. Площадь: 1667 кв.м.</w:t>
            </w:r>
          </w:p>
          <w:p w:rsidR="00D565F8" w:rsidRPr="003474CA" w:rsidRDefault="00D565F8" w:rsidP="00D565F8">
            <w:pPr>
              <w:jc w:val="both"/>
            </w:pPr>
            <w:r>
              <w:t>Адрес (местоположение): Ростовская область, Цимлянский район, ст</w:t>
            </w:r>
            <w:proofErr w:type="gramStart"/>
            <w:r>
              <w:t>.Н</w:t>
            </w:r>
            <w:proofErr w:type="gramEnd"/>
            <w:r>
              <w:t>овоцимлянская, пер. Газетный, участок 4. С кадастровым номером: 61:41:0070107:27</w:t>
            </w:r>
            <w:r w:rsidRPr="003474CA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565F8" w:rsidRPr="005D4CAC" w:rsidRDefault="00D565F8" w:rsidP="00294CF2">
            <w:pPr>
              <w:jc w:val="center"/>
              <w:rPr>
                <w:b/>
              </w:rPr>
            </w:pPr>
            <w:r>
              <w:rPr>
                <w:b/>
              </w:rPr>
              <w:t>18700</w:t>
            </w:r>
          </w:p>
        </w:tc>
        <w:tc>
          <w:tcPr>
            <w:tcW w:w="1559" w:type="dxa"/>
            <w:shd w:val="clear" w:color="auto" w:fill="auto"/>
          </w:tcPr>
          <w:p w:rsidR="00D565F8" w:rsidRPr="003474CA" w:rsidRDefault="00D565F8" w:rsidP="00294CF2">
            <w:pPr>
              <w:jc w:val="center"/>
            </w:pPr>
            <w:proofErr w:type="spellStart"/>
            <w:r>
              <w:t>Казмина</w:t>
            </w:r>
            <w:proofErr w:type="spellEnd"/>
            <w:r>
              <w:t xml:space="preserve"> Ксения Вячеславовна</w:t>
            </w:r>
          </w:p>
        </w:tc>
      </w:tr>
    </w:tbl>
    <w:p w:rsidR="00D565F8" w:rsidRPr="00F4202E" w:rsidRDefault="00D565F8" w:rsidP="00D565F8">
      <w:pPr>
        <w:jc w:val="both"/>
        <w:rPr>
          <w:sz w:val="28"/>
          <w:szCs w:val="28"/>
        </w:rPr>
      </w:pPr>
    </w:p>
    <w:p w:rsidR="00C91902" w:rsidRPr="006B63C2" w:rsidRDefault="00D565F8" w:rsidP="00D565F8">
      <w:pPr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Глава</w:t>
      </w:r>
      <w:r w:rsidR="00C91902" w:rsidRPr="006B63C2">
        <w:rPr>
          <w:sz w:val="28"/>
          <w:szCs w:val="28"/>
        </w:rPr>
        <w:t xml:space="preserve"> Администрации</w:t>
      </w:r>
    </w:p>
    <w:p w:rsidR="00C91902" w:rsidRDefault="00C91902" w:rsidP="00C919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</w:p>
    <w:p w:rsidR="00C91902" w:rsidRPr="006B63C2" w:rsidRDefault="00F4202E" w:rsidP="00D565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1902">
        <w:rPr>
          <w:sz w:val="28"/>
          <w:szCs w:val="28"/>
        </w:rPr>
        <w:t xml:space="preserve">ельского поселения                                                                </w:t>
      </w:r>
      <w:r w:rsidR="00C91902" w:rsidRPr="006B63C2">
        <w:rPr>
          <w:sz w:val="28"/>
          <w:szCs w:val="28"/>
        </w:rPr>
        <w:t>С.Ф. Текутьев</w:t>
      </w:r>
    </w:p>
    <w:p w:rsidR="00547183" w:rsidRPr="00C91902" w:rsidRDefault="00C91902" w:rsidP="00C91902">
      <w:pPr>
        <w:jc w:val="both"/>
        <w:rPr>
          <w:sz w:val="28"/>
          <w:szCs w:val="28"/>
        </w:rPr>
      </w:pPr>
      <w:r w:rsidRPr="006B63C2">
        <w:rPr>
          <w:sz w:val="28"/>
          <w:szCs w:val="28"/>
        </w:rPr>
        <w:t xml:space="preserve"> </w:t>
      </w:r>
    </w:p>
    <w:sectPr w:rsidR="00547183" w:rsidRPr="00C91902" w:rsidSect="00C919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ECB" w:rsidRDefault="00FE7ECB" w:rsidP="00946E42">
      <w:r>
        <w:separator/>
      </w:r>
    </w:p>
  </w:endnote>
  <w:endnote w:type="continuationSeparator" w:id="0">
    <w:p w:rsidR="00FE7ECB" w:rsidRDefault="00FE7ECB" w:rsidP="0094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ECB" w:rsidRDefault="00FE7ECB" w:rsidP="00946E42">
      <w:r>
        <w:separator/>
      </w:r>
    </w:p>
  </w:footnote>
  <w:footnote w:type="continuationSeparator" w:id="0">
    <w:p w:rsidR="00FE7ECB" w:rsidRDefault="00FE7ECB" w:rsidP="00946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D43"/>
    <w:multiLevelType w:val="hybridMultilevel"/>
    <w:tmpl w:val="2C900538"/>
    <w:lvl w:ilvl="0" w:tplc="588A1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4918"/>
    <w:multiLevelType w:val="hybridMultilevel"/>
    <w:tmpl w:val="DD800A06"/>
    <w:lvl w:ilvl="0" w:tplc="890E4A3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CB2987"/>
    <w:multiLevelType w:val="hybridMultilevel"/>
    <w:tmpl w:val="0450BD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2EF"/>
    <w:rsid w:val="00006081"/>
    <w:rsid w:val="00040E12"/>
    <w:rsid w:val="0005779B"/>
    <w:rsid w:val="0009768E"/>
    <w:rsid w:val="000B0F03"/>
    <w:rsid w:val="000C00CF"/>
    <w:rsid w:val="000D29BE"/>
    <w:rsid w:val="000D7C0C"/>
    <w:rsid w:val="001138E8"/>
    <w:rsid w:val="00117A85"/>
    <w:rsid w:val="00127429"/>
    <w:rsid w:val="00142524"/>
    <w:rsid w:val="001713E9"/>
    <w:rsid w:val="00192529"/>
    <w:rsid w:val="001D535B"/>
    <w:rsid w:val="001E69AE"/>
    <w:rsid w:val="00227419"/>
    <w:rsid w:val="002359D9"/>
    <w:rsid w:val="002508DA"/>
    <w:rsid w:val="00255FF7"/>
    <w:rsid w:val="00256F76"/>
    <w:rsid w:val="00262277"/>
    <w:rsid w:val="00272BA9"/>
    <w:rsid w:val="00292982"/>
    <w:rsid w:val="002A662F"/>
    <w:rsid w:val="002C0AAF"/>
    <w:rsid w:val="002C3497"/>
    <w:rsid w:val="002D3AF1"/>
    <w:rsid w:val="002D7328"/>
    <w:rsid w:val="002E0DCF"/>
    <w:rsid w:val="003017D3"/>
    <w:rsid w:val="003124A2"/>
    <w:rsid w:val="0033121F"/>
    <w:rsid w:val="0033269D"/>
    <w:rsid w:val="00333E52"/>
    <w:rsid w:val="0035255C"/>
    <w:rsid w:val="00363A29"/>
    <w:rsid w:val="003765A1"/>
    <w:rsid w:val="00382C50"/>
    <w:rsid w:val="003963BA"/>
    <w:rsid w:val="003E6EB2"/>
    <w:rsid w:val="003E7DEB"/>
    <w:rsid w:val="00401C47"/>
    <w:rsid w:val="00407F67"/>
    <w:rsid w:val="0041536F"/>
    <w:rsid w:val="00426465"/>
    <w:rsid w:val="00462260"/>
    <w:rsid w:val="00467091"/>
    <w:rsid w:val="004812BF"/>
    <w:rsid w:val="004A0651"/>
    <w:rsid w:val="004A298D"/>
    <w:rsid w:val="004A58DB"/>
    <w:rsid w:val="004D6E90"/>
    <w:rsid w:val="004E1988"/>
    <w:rsid w:val="004F3E89"/>
    <w:rsid w:val="00506950"/>
    <w:rsid w:val="00511DB9"/>
    <w:rsid w:val="00515F05"/>
    <w:rsid w:val="00531A97"/>
    <w:rsid w:val="005411B7"/>
    <w:rsid w:val="00547183"/>
    <w:rsid w:val="00566340"/>
    <w:rsid w:val="00575E32"/>
    <w:rsid w:val="00592857"/>
    <w:rsid w:val="0059451E"/>
    <w:rsid w:val="005C3C62"/>
    <w:rsid w:val="00616302"/>
    <w:rsid w:val="0063058D"/>
    <w:rsid w:val="00640D14"/>
    <w:rsid w:val="00655CFC"/>
    <w:rsid w:val="006818D0"/>
    <w:rsid w:val="00687BFA"/>
    <w:rsid w:val="0069062A"/>
    <w:rsid w:val="006A6819"/>
    <w:rsid w:val="006B331F"/>
    <w:rsid w:val="006B4A31"/>
    <w:rsid w:val="006B5DBF"/>
    <w:rsid w:val="006E71AF"/>
    <w:rsid w:val="00706647"/>
    <w:rsid w:val="007558FC"/>
    <w:rsid w:val="007647C5"/>
    <w:rsid w:val="00784FF5"/>
    <w:rsid w:val="007A3873"/>
    <w:rsid w:val="007A7F99"/>
    <w:rsid w:val="007B7AE8"/>
    <w:rsid w:val="00844FB1"/>
    <w:rsid w:val="0084674F"/>
    <w:rsid w:val="00890EEA"/>
    <w:rsid w:val="008A782D"/>
    <w:rsid w:val="008B3434"/>
    <w:rsid w:val="008D4795"/>
    <w:rsid w:val="008F1528"/>
    <w:rsid w:val="00930482"/>
    <w:rsid w:val="00946E42"/>
    <w:rsid w:val="0095265B"/>
    <w:rsid w:val="0097067B"/>
    <w:rsid w:val="00982472"/>
    <w:rsid w:val="009933B7"/>
    <w:rsid w:val="009A39B1"/>
    <w:rsid w:val="009A73A5"/>
    <w:rsid w:val="009E0ACF"/>
    <w:rsid w:val="009E47FB"/>
    <w:rsid w:val="00A131F1"/>
    <w:rsid w:val="00A24EF1"/>
    <w:rsid w:val="00A3004A"/>
    <w:rsid w:val="00A8194D"/>
    <w:rsid w:val="00A8754E"/>
    <w:rsid w:val="00AA2EBF"/>
    <w:rsid w:val="00AB2B29"/>
    <w:rsid w:val="00AC5A01"/>
    <w:rsid w:val="00AE7C72"/>
    <w:rsid w:val="00B020FB"/>
    <w:rsid w:val="00B13882"/>
    <w:rsid w:val="00B34A19"/>
    <w:rsid w:val="00B362B4"/>
    <w:rsid w:val="00B45417"/>
    <w:rsid w:val="00B66BAA"/>
    <w:rsid w:val="00B81CD6"/>
    <w:rsid w:val="00B907F1"/>
    <w:rsid w:val="00BA5B9F"/>
    <w:rsid w:val="00BC1659"/>
    <w:rsid w:val="00BE7A9F"/>
    <w:rsid w:val="00BF7CE4"/>
    <w:rsid w:val="00C17718"/>
    <w:rsid w:val="00C21EBA"/>
    <w:rsid w:val="00C2339F"/>
    <w:rsid w:val="00C30469"/>
    <w:rsid w:val="00C5743B"/>
    <w:rsid w:val="00C64BCC"/>
    <w:rsid w:val="00C860FF"/>
    <w:rsid w:val="00C91902"/>
    <w:rsid w:val="00CD3848"/>
    <w:rsid w:val="00CD3D52"/>
    <w:rsid w:val="00CF000A"/>
    <w:rsid w:val="00CF0D7A"/>
    <w:rsid w:val="00D14ED4"/>
    <w:rsid w:val="00D216C3"/>
    <w:rsid w:val="00D21ADD"/>
    <w:rsid w:val="00D34264"/>
    <w:rsid w:val="00D44DA8"/>
    <w:rsid w:val="00D50EF3"/>
    <w:rsid w:val="00D5467F"/>
    <w:rsid w:val="00D565F8"/>
    <w:rsid w:val="00D62624"/>
    <w:rsid w:val="00D84B22"/>
    <w:rsid w:val="00D96E7C"/>
    <w:rsid w:val="00DE7EE5"/>
    <w:rsid w:val="00E1122E"/>
    <w:rsid w:val="00E14F5C"/>
    <w:rsid w:val="00E21134"/>
    <w:rsid w:val="00E432EF"/>
    <w:rsid w:val="00E50D91"/>
    <w:rsid w:val="00EF0768"/>
    <w:rsid w:val="00F0073F"/>
    <w:rsid w:val="00F02D87"/>
    <w:rsid w:val="00F056F9"/>
    <w:rsid w:val="00F136E0"/>
    <w:rsid w:val="00F20E67"/>
    <w:rsid w:val="00F4202E"/>
    <w:rsid w:val="00F52759"/>
    <w:rsid w:val="00F55EB4"/>
    <w:rsid w:val="00F6320A"/>
    <w:rsid w:val="00F83906"/>
    <w:rsid w:val="00FD01F1"/>
    <w:rsid w:val="00FE7ECB"/>
    <w:rsid w:val="00FF4E48"/>
    <w:rsid w:val="00FF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A9"/>
    <w:rPr>
      <w:sz w:val="24"/>
      <w:szCs w:val="24"/>
    </w:rPr>
  </w:style>
  <w:style w:type="paragraph" w:styleId="1">
    <w:name w:val="heading 1"/>
    <w:basedOn w:val="a"/>
    <w:next w:val="a"/>
    <w:qFormat/>
    <w:rsid w:val="00E1122E"/>
    <w:pPr>
      <w:keepNext/>
      <w:framePr w:w="3943" w:h="2881" w:hSpace="141" w:wrap="around" w:vAnchor="text" w:hAnchor="page" w:x="1060" w:y="-14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1122E"/>
    <w:pPr>
      <w:framePr w:w="3943" w:h="2881" w:hSpace="141" w:wrap="around" w:vAnchor="text" w:hAnchor="page" w:x="1060" w:y="-1410"/>
      <w:jc w:val="center"/>
    </w:pPr>
    <w:rPr>
      <w:b/>
      <w:sz w:val="20"/>
      <w:szCs w:val="20"/>
    </w:rPr>
  </w:style>
  <w:style w:type="character" w:styleId="a4">
    <w:name w:val="Hyperlink"/>
    <w:rsid w:val="00655C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9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9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0D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946E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6E42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46E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6E42"/>
    <w:rPr>
      <w:sz w:val="24"/>
      <w:szCs w:val="24"/>
    </w:rPr>
  </w:style>
  <w:style w:type="paragraph" w:styleId="ac">
    <w:name w:val="Body Text Indent"/>
    <w:basedOn w:val="a"/>
    <w:link w:val="ad"/>
    <w:rsid w:val="00C91902"/>
    <w:pPr>
      <w:ind w:firstLine="18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C91902"/>
    <w:rPr>
      <w:sz w:val="28"/>
      <w:szCs w:val="24"/>
    </w:rPr>
  </w:style>
  <w:style w:type="paragraph" w:customStyle="1" w:styleId="Default">
    <w:name w:val="Default"/>
    <w:rsid w:val="00F4202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 ООО «Земля»</vt:lpstr>
    </vt:vector>
  </TitlesOfParts>
  <Company>Дом</Company>
  <LinksUpToDate>false</LinksUpToDate>
  <CharactersWithSpaces>1585</CharactersWithSpaces>
  <SharedDoc>false</SharedDoc>
  <HLinks>
    <vt:vector size="6" baseType="variant">
      <vt:variant>
        <vt:i4>1507447</vt:i4>
      </vt:variant>
      <vt:variant>
        <vt:i4>0</vt:i4>
      </vt:variant>
      <vt:variant>
        <vt:i4>0</vt:i4>
      </vt:variant>
      <vt:variant>
        <vt:i4>5</vt:i4>
      </vt:variant>
      <vt:variant>
        <vt:lpwstr>mailto:sp41426@donpac.ru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ООО «Земля»</dc:title>
  <dc:creator>пользователь</dc:creator>
  <cp:lastModifiedBy>Admin</cp:lastModifiedBy>
  <cp:revision>6</cp:revision>
  <cp:lastPrinted>2019-10-07T05:12:00Z</cp:lastPrinted>
  <dcterms:created xsi:type="dcterms:W3CDTF">2019-11-14T13:25:00Z</dcterms:created>
  <dcterms:modified xsi:type="dcterms:W3CDTF">2019-11-14T13:29:00Z</dcterms:modified>
</cp:coreProperties>
</file>