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0F" w:rsidRPr="00374E0F" w:rsidRDefault="00374E0F" w:rsidP="00374E0F">
      <w:pPr>
        <w:tabs>
          <w:tab w:val="center" w:pos="4677"/>
          <w:tab w:val="left" w:pos="6360"/>
        </w:tabs>
        <w:rPr>
          <w:sz w:val="28"/>
          <w:szCs w:val="2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374E0F">
        <w:rPr>
          <w:noProof/>
          <w:sz w:val="28"/>
        </w:rPr>
        <w:drawing>
          <wp:inline distT="0" distB="0" distL="0" distR="0" wp14:anchorId="7D6C5C3E" wp14:editId="411BBF6B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E0F">
        <w:rPr>
          <w:sz w:val="8"/>
          <w:szCs w:val="8"/>
        </w:rPr>
        <w:t xml:space="preserve">                            </w:t>
      </w:r>
      <w:r w:rsidRPr="00374E0F">
        <w:rPr>
          <w:sz w:val="8"/>
          <w:szCs w:val="8"/>
        </w:rPr>
        <w:tab/>
      </w:r>
      <w:r w:rsidRPr="00374E0F">
        <w:rPr>
          <w:sz w:val="28"/>
          <w:szCs w:val="28"/>
        </w:rPr>
        <w:t xml:space="preserve"> 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РОССИЙСКАЯ ФЕДЕРАЦИЯ</w:t>
      </w:r>
    </w:p>
    <w:p w:rsidR="00374E0F" w:rsidRPr="00374E0F" w:rsidRDefault="007E42EF" w:rsidP="00374E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</w:t>
      </w:r>
      <w:r w:rsidR="00374E0F" w:rsidRPr="00374E0F">
        <w:rPr>
          <w:b/>
          <w:bCs/>
          <w:sz w:val="28"/>
        </w:rPr>
        <w:t xml:space="preserve">РОСТОВСКАЯ ОБЛАСТЬ </w:t>
      </w:r>
      <w:r>
        <w:rPr>
          <w:b/>
          <w:bCs/>
          <w:sz w:val="28"/>
        </w:rPr>
        <w:t xml:space="preserve">                    ПРОЕКТ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ЦИМЛЯНСКИЙ РАЙОН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АДМИНИСТРАЦИЯ НОВОЦИМЛЯНСКОГО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СЕЛЬСКОГО ПОСЕЛЕНИЯ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ПОСТАНОВЛЕНИЕ</w:t>
      </w:r>
    </w:p>
    <w:p w:rsidR="00374E0F" w:rsidRPr="00374E0F" w:rsidRDefault="00374E0F" w:rsidP="00374E0F">
      <w:pPr>
        <w:spacing w:line="240" w:lineRule="atLeast"/>
        <w:rPr>
          <w:sz w:val="28"/>
          <w:szCs w:val="28"/>
        </w:rPr>
      </w:pPr>
    </w:p>
    <w:p w:rsidR="00374E0F" w:rsidRPr="00374E0F" w:rsidRDefault="00D8668F" w:rsidP="00374E0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00</w:t>
      </w:r>
      <w:r w:rsidR="00590DCB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590DCB">
        <w:rPr>
          <w:sz w:val="28"/>
          <w:szCs w:val="28"/>
        </w:rPr>
        <w:t>.</w:t>
      </w:r>
      <w:r w:rsidR="00374E0F" w:rsidRPr="00374E0F">
        <w:rPr>
          <w:sz w:val="28"/>
          <w:szCs w:val="28"/>
        </w:rPr>
        <w:t>202</w:t>
      </w:r>
      <w:r w:rsidR="007E42EF">
        <w:rPr>
          <w:sz w:val="28"/>
          <w:szCs w:val="28"/>
        </w:rPr>
        <w:t>5</w:t>
      </w:r>
      <w:r w:rsidR="00374E0F" w:rsidRPr="00374E0F">
        <w:rPr>
          <w:sz w:val="28"/>
          <w:szCs w:val="28"/>
        </w:rPr>
        <w:t xml:space="preserve"> г.                                    </w:t>
      </w:r>
      <w:r w:rsidR="00374E0F">
        <w:rPr>
          <w:sz w:val="28"/>
          <w:szCs w:val="28"/>
        </w:rPr>
        <w:t xml:space="preserve">      </w:t>
      </w:r>
      <w:r w:rsidR="00374E0F" w:rsidRPr="00374E0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  </w:t>
      </w:r>
      <w:r w:rsidR="00374E0F" w:rsidRPr="00374E0F">
        <w:rPr>
          <w:sz w:val="28"/>
          <w:szCs w:val="28"/>
        </w:rPr>
        <w:t xml:space="preserve">                         ст.</w:t>
      </w:r>
      <w:r w:rsidR="007E42EF">
        <w:rPr>
          <w:sz w:val="28"/>
          <w:szCs w:val="28"/>
        </w:rPr>
        <w:t xml:space="preserve"> </w:t>
      </w:r>
      <w:r w:rsidR="00374E0F" w:rsidRPr="00374E0F">
        <w:rPr>
          <w:sz w:val="28"/>
          <w:szCs w:val="28"/>
        </w:rPr>
        <w:t>Новоцимлянская</w:t>
      </w:r>
    </w:p>
    <w:p w:rsidR="00374E0F" w:rsidRPr="00374E0F" w:rsidRDefault="00374E0F" w:rsidP="00374E0F">
      <w:pPr>
        <w:rPr>
          <w:szCs w:val="28"/>
        </w:rPr>
      </w:pPr>
    </w:p>
    <w:p w:rsidR="007E42EF" w:rsidRPr="00156E50" w:rsidRDefault="007E42EF" w:rsidP="007E42EF">
      <w:pPr>
        <w:ind w:right="-1"/>
        <w:rPr>
          <w:kern w:val="28"/>
          <w:sz w:val="28"/>
          <w:szCs w:val="28"/>
        </w:rPr>
      </w:pPr>
      <w:r w:rsidRPr="00156E50">
        <w:rPr>
          <w:kern w:val="28"/>
          <w:sz w:val="28"/>
          <w:szCs w:val="28"/>
        </w:rPr>
        <w:t>О выявлении лица в качестве правообладателя</w:t>
      </w:r>
    </w:p>
    <w:p w:rsidR="007E42EF" w:rsidRPr="00156E50" w:rsidRDefault="007E42EF" w:rsidP="007E42EF">
      <w:pPr>
        <w:ind w:right="-1"/>
        <w:rPr>
          <w:sz w:val="28"/>
          <w:szCs w:val="28"/>
        </w:rPr>
      </w:pPr>
      <w:r w:rsidRPr="00156E50">
        <w:rPr>
          <w:kern w:val="28"/>
          <w:sz w:val="28"/>
          <w:szCs w:val="28"/>
        </w:rPr>
        <w:t>ранее учтенного объекта недвижимости</w:t>
      </w:r>
    </w:p>
    <w:p w:rsidR="007E42EF" w:rsidRPr="00EE29E1" w:rsidRDefault="007E42EF" w:rsidP="007E42EF">
      <w:pPr>
        <w:rPr>
          <w:b/>
          <w:sz w:val="28"/>
          <w:szCs w:val="28"/>
        </w:rPr>
      </w:pPr>
    </w:p>
    <w:p w:rsidR="007E42EF" w:rsidRPr="00EE29E1" w:rsidRDefault="007E42EF" w:rsidP="007E42EF">
      <w:pPr>
        <w:ind w:right="-2" w:firstLine="708"/>
        <w:jc w:val="both"/>
        <w:rPr>
          <w:sz w:val="28"/>
          <w:szCs w:val="28"/>
        </w:rPr>
      </w:pPr>
      <w:r w:rsidRPr="00352AA8">
        <w:rPr>
          <w:kern w:val="28"/>
          <w:sz w:val="28"/>
          <w:szCs w:val="28"/>
        </w:rPr>
        <w:t xml:space="preserve">В соответствии со </w:t>
      </w:r>
      <w:r w:rsidRPr="00352AA8">
        <w:rPr>
          <w:sz w:val="28"/>
          <w:szCs w:val="28"/>
        </w:rPr>
        <w:t>ст.69.1 Федерального закона от 30.12.2020г. №518-ФЗ «</w:t>
      </w:r>
      <w:r w:rsidRPr="00352AA8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Pr="00352AA8">
        <w:rPr>
          <w:sz w:val="28"/>
          <w:szCs w:val="28"/>
        </w:rPr>
        <w:t xml:space="preserve">», </w:t>
      </w:r>
      <w:r w:rsidRPr="00352AA8">
        <w:rPr>
          <w:kern w:val="28"/>
          <w:sz w:val="28"/>
          <w:szCs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</w:t>
      </w:r>
      <w:r>
        <w:rPr>
          <w:kern w:val="28"/>
          <w:sz w:val="28"/>
          <w:szCs w:val="28"/>
        </w:rPr>
        <w:t xml:space="preserve"> </w:t>
      </w:r>
      <w:r w:rsidRPr="001A358A">
        <w:rPr>
          <w:sz w:val="28"/>
          <w:szCs w:val="28"/>
        </w:rPr>
        <w:t>Новоцимлянского сельского поселения</w:t>
      </w:r>
    </w:p>
    <w:p w:rsidR="007E42EF" w:rsidRDefault="007E42EF" w:rsidP="007E42EF">
      <w:pPr>
        <w:jc w:val="center"/>
        <w:rPr>
          <w:caps/>
          <w:sz w:val="28"/>
          <w:szCs w:val="28"/>
        </w:rPr>
      </w:pPr>
    </w:p>
    <w:p w:rsidR="007E42EF" w:rsidRDefault="007E42EF" w:rsidP="007E42EF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>
        <w:rPr>
          <w:caps/>
          <w:sz w:val="28"/>
          <w:szCs w:val="28"/>
        </w:rPr>
        <w:t>ЕТ:</w:t>
      </w:r>
    </w:p>
    <w:p w:rsidR="007E42EF" w:rsidRDefault="007E42EF" w:rsidP="007E42EF">
      <w:pPr>
        <w:jc w:val="center"/>
        <w:rPr>
          <w:caps/>
          <w:sz w:val="28"/>
          <w:szCs w:val="28"/>
        </w:rPr>
      </w:pPr>
    </w:p>
    <w:p w:rsidR="00D527FF" w:rsidRPr="00CA2013" w:rsidRDefault="007E42EF" w:rsidP="00D527FF">
      <w:pPr>
        <w:ind w:right="-2"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</w:t>
      </w:r>
      <w:r w:rsidRPr="00352AA8">
        <w:rPr>
          <w:kern w:val="28"/>
          <w:sz w:val="28"/>
          <w:szCs w:val="28"/>
        </w:rPr>
        <w:t>В отношении</w:t>
      </w:r>
      <w:r>
        <w:rPr>
          <w:kern w:val="28"/>
          <w:sz w:val="28"/>
          <w:szCs w:val="28"/>
        </w:rPr>
        <w:t xml:space="preserve"> объекта недвижимости сарай</w:t>
      </w:r>
      <w:r w:rsidRPr="00CA2013">
        <w:rPr>
          <w:kern w:val="28"/>
          <w:sz w:val="28"/>
          <w:szCs w:val="28"/>
        </w:rPr>
        <w:t xml:space="preserve">, площадью </w:t>
      </w:r>
      <w:r>
        <w:rPr>
          <w:kern w:val="28"/>
          <w:sz w:val="28"/>
          <w:szCs w:val="28"/>
        </w:rPr>
        <w:t>1</w:t>
      </w:r>
      <w:r w:rsidR="006973E2">
        <w:rPr>
          <w:kern w:val="28"/>
          <w:sz w:val="28"/>
          <w:szCs w:val="28"/>
        </w:rPr>
        <w:t>2</w:t>
      </w:r>
      <w:r w:rsidR="00237D21">
        <w:rPr>
          <w:kern w:val="28"/>
          <w:sz w:val="28"/>
          <w:szCs w:val="28"/>
        </w:rPr>
        <w:t>,</w:t>
      </w:r>
      <w:r w:rsidR="006973E2">
        <w:rPr>
          <w:kern w:val="28"/>
          <w:sz w:val="28"/>
          <w:szCs w:val="28"/>
        </w:rPr>
        <w:t>7</w:t>
      </w:r>
      <w:r w:rsidRPr="00CA2013">
        <w:rPr>
          <w:kern w:val="28"/>
          <w:sz w:val="28"/>
          <w:szCs w:val="28"/>
        </w:rPr>
        <w:t xml:space="preserve"> </w:t>
      </w:r>
      <w:proofErr w:type="spellStart"/>
      <w:r w:rsidRPr="00CA2013">
        <w:rPr>
          <w:kern w:val="28"/>
          <w:sz w:val="28"/>
          <w:szCs w:val="28"/>
        </w:rPr>
        <w:t>кв.м</w:t>
      </w:r>
      <w:proofErr w:type="spellEnd"/>
      <w:r w:rsidRPr="00CA2013">
        <w:rPr>
          <w:kern w:val="28"/>
          <w:sz w:val="28"/>
          <w:szCs w:val="28"/>
        </w:rPr>
        <w:t>., с кадастровым номером 61:41:00</w:t>
      </w:r>
      <w:r>
        <w:rPr>
          <w:kern w:val="28"/>
          <w:sz w:val="28"/>
          <w:szCs w:val="28"/>
        </w:rPr>
        <w:t>70</w:t>
      </w:r>
      <w:r w:rsidR="006973E2">
        <w:rPr>
          <w:kern w:val="28"/>
          <w:sz w:val="28"/>
          <w:szCs w:val="28"/>
        </w:rPr>
        <w:t>203</w:t>
      </w:r>
      <w:r w:rsidRPr="00CA2013">
        <w:rPr>
          <w:kern w:val="28"/>
          <w:sz w:val="28"/>
          <w:szCs w:val="28"/>
        </w:rPr>
        <w:t>:</w:t>
      </w:r>
      <w:r w:rsidR="006973E2">
        <w:rPr>
          <w:kern w:val="28"/>
          <w:sz w:val="28"/>
          <w:szCs w:val="28"/>
        </w:rPr>
        <w:t>188</w:t>
      </w:r>
      <w:r w:rsidRPr="00CA2013">
        <w:rPr>
          <w:kern w:val="28"/>
          <w:sz w:val="28"/>
          <w:szCs w:val="28"/>
        </w:rPr>
        <w:t xml:space="preserve">, расположенного по адресу: Ростовская область, Цимлянский район, </w:t>
      </w:r>
      <w:r w:rsidR="006973E2">
        <w:rPr>
          <w:kern w:val="28"/>
          <w:sz w:val="28"/>
          <w:szCs w:val="28"/>
        </w:rPr>
        <w:t>х. Богатырев, ул. Молодежная, д.12</w:t>
      </w:r>
      <w:r w:rsidR="00555E40" w:rsidRPr="00555E40">
        <w:rPr>
          <w:kern w:val="28"/>
          <w:sz w:val="28"/>
          <w:szCs w:val="28"/>
        </w:rPr>
        <w:t xml:space="preserve"> </w:t>
      </w:r>
      <w:r w:rsidR="00555E40" w:rsidRPr="00CA2013">
        <w:rPr>
          <w:kern w:val="28"/>
          <w:sz w:val="28"/>
          <w:szCs w:val="28"/>
        </w:rPr>
        <w:t>в качестве лиц</w:t>
      </w:r>
      <w:r w:rsidR="00555E40">
        <w:rPr>
          <w:kern w:val="28"/>
          <w:sz w:val="28"/>
          <w:szCs w:val="28"/>
        </w:rPr>
        <w:t>а,</w:t>
      </w:r>
      <w:r w:rsidR="00555E40" w:rsidRPr="00CA2013">
        <w:rPr>
          <w:kern w:val="28"/>
          <w:sz w:val="28"/>
          <w:szCs w:val="28"/>
        </w:rPr>
        <w:t xml:space="preserve"> являющ</w:t>
      </w:r>
      <w:r w:rsidR="00555E40">
        <w:rPr>
          <w:kern w:val="28"/>
          <w:sz w:val="28"/>
          <w:szCs w:val="28"/>
        </w:rPr>
        <w:t>егося</w:t>
      </w:r>
      <w:r w:rsidR="00555E40" w:rsidRPr="00CA2013">
        <w:rPr>
          <w:kern w:val="28"/>
          <w:sz w:val="28"/>
          <w:szCs w:val="28"/>
        </w:rPr>
        <w:t xml:space="preserve"> правообладател</w:t>
      </w:r>
      <w:r w:rsidR="00555E40">
        <w:rPr>
          <w:kern w:val="28"/>
          <w:sz w:val="28"/>
          <w:szCs w:val="28"/>
        </w:rPr>
        <w:t>ем</w:t>
      </w:r>
      <w:r w:rsidR="00555E40" w:rsidRPr="00CA2013">
        <w:rPr>
          <w:kern w:val="28"/>
          <w:sz w:val="28"/>
          <w:szCs w:val="28"/>
        </w:rPr>
        <w:t xml:space="preserve">, </w:t>
      </w:r>
      <w:r w:rsidR="00555E40">
        <w:rPr>
          <w:kern w:val="28"/>
          <w:sz w:val="28"/>
          <w:szCs w:val="28"/>
        </w:rPr>
        <w:t xml:space="preserve">выявить </w:t>
      </w:r>
      <w:proofErr w:type="spellStart"/>
      <w:r w:rsidR="00555E40">
        <w:rPr>
          <w:kern w:val="28"/>
          <w:sz w:val="28"/>
          <w:szCs w:val="28"/>
        </w:rPr>
        <w:t>Забазнову</w:t>
      </w:r>
      <w:proofErr w:type="spellEnd"/>
      <w:r w:rsidR="00555E40">
        <w:rPr>
          <w:kern w:val="28"/>
          <w:sz w:val="28"/>
          <w:szCs w:val="28"/>
        </w:rPr>
        <w:t xml:space="preserve"> Марию Григорьевну</w:t>
      </w:r>
      <w:r w:rsidR="00A53279">
        <w:rPr>
          <w:kern w:val="28"/>
          <w:sz w:val="28"/>
          <w:szCs w:val="28"/>
        </w:rPr>
        <w:t>.</w:t>
      </w:r>
    </w:p>
    <w:p w:rsidR="007E42EF" w:rsidRDefault="007E42EF" w:rsidP="00D527FF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A2013">
        <w:rPr>
          <w:kern w:val="28"/>
          <w:sz w:val="28"/>
          <w:szCs w:val="28"/>
        </w:rPr>
        <w:t>2. В соответствии с частью 11 статьи 69.1 Федерального закона от 13.07.2015 № 218-ФЗ «О государственной регистрации недвижимости», ли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r w:rsidR="009C6C4F">
        <w:rPr>
          <w:color w:val="000000"/>
          <w:sz w:val="28"/>
          <w:szCs w:val="28"/>
          <w:shd w:val="clear" w:color="auto" w:fill="FFFFFF"/>
        </w:rPr>
        <w:t xml:space="preserve">в Администрацию Новоцимлянского сельского поселения </w:t>
      </w:r>
      <w:r w:rsidRPr="00CA2013">
        <w:rPr>
          <w:color w:val="000000"/>
          <w:sz w:val="28"/>
          <w:szCs w:val="28"/>
          <w:shd w:val="clear" w:color="auto" w:fill="FFFFFF"/>
        </w:rPr>
        <w:t>в письменной форме или в форме электронного документа возражения относительно сведений о правообладателе ранее учтенного объекта недвижимости, указанн</w:t>
      </w:r>
      <w:r w:rsidR="00192C30">
        <w:rPr>
          <w:color w:val="000000"/>
          <w:sz w:val="28"/>
          <w:szCs w:val="28"/>
          <w:shd w:val="clear" w:color="auto" w:fill="FFFFFF"/>
        </w:rPr>
        <w:t>ого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 </w:t>
      </w:r>
      <w:r w:rsidR="00192C30">
        <w:rPr>
          <w:color w:val="000000"/>
          <w:sz w:val="28"/>
          <w:szCs w:val="28"/>
          <w:shd w:val="clear" w:color="auto" w:fill="FFFFFF"/>
        </w:rPr>
        <w:t>в пункте 1 настоящего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лицо не является правообладателем указанного объекта недвижимости</w:t>
      </w:r>
      <w:r w:rsidR="00192C30">
        <w:rPr>
          <w:color w:val="000000"/>
          <w:sz w:val="28"/>
          <w:szCs w:val="28"/>
          <w:shd w:val="clear" w:color="auto" w:fill="FFFFFF"/>
        </w:rPr>
        <w:t xml:space="preserve"> </w:t>
      </w:r>
      <w:r w:rsidRPr="00951615">
        <w:rPr>
          <w:color w:val="000000"/>
          <w:sz w:val="28"/>
          <w:szCs w:val="28"/>
          <w:u w:val="single"/>
          <w:shd w:val="clear" w:color="auto" w:fill="FFFFFF"/>
        </w:rPr>
        <w:t>по истечении тридцати дней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 со дня получения указанным лицом настоящего постановления.</w:t>
      </w:r>
    </w:p>
    <w:p w:rsidR="00C12AD3" w:rsidRDefault="00C12AD3" w:rsidP="00013B29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672F0B">
        <w:rPr>
          <w:color w:val="000000"/>
          <w:sz w:val="28"/>
          <w:szCs w:val="28"/>
          <w:shd w:val="clear" w:color="auto" w:fill="FFFFFF"/>
        </w:rPr>
        <w:t xml:space="preserve">. </w:t>
      </w:r>
      <w:r w:rsidR="00951615">
        <w:rPr>
          <w:color w:val="000000"/>
          <w:sz w:val="28"/>
          <w:szCs w:val="28"/>
          <w:shd w:val="clear" w:color="auto" w:fill="FFFFFF"/>
        </w:rPr>
        <w:t>С</w:t>
      </w:r>
      <w:r w:rsidR="00672F0B">
        <w:rPr>
          <w:color w:val="000000"/>
          <w:sz w:val="28"/>
          <w:szCs w:val="28"/>
          <w:shd w:val="clear" w:color="auto" w:fill="FFFFFF"/>
        </w:rPr>
        <w:t xml:space="preserve">пециалисту </w:t>
      </w:r>
      <w:r w:rsidR="00A71E72">
        <w:rPr>
          <w:color w:val="000000"/>
          <w:sz w:val="28"/>
          <w:szCs w:val="28"/>
          <w:shd w:val="clear" w:color="auto" w:fill="FFFFFF"/>
        </w:rPr>
        <w:t xml:space="preserve">Администрации Новоцимлянского сельского поселения </w:t>
      </w:r>
      <w:r w:rsidR="00672F0B">
        <w:rPr>
          <w:color w:val="000000"/>
          <w:sz w:val="28"/>
          <w:szCs w:val="28"/>
          <w:shd w:val="clear" w:color="auto" w:fill="FFFFFF"/>
        </w:rPr>
        <w:t>Осиповой С.А.</w:t>
      </w:r>
      <w:r w:rsidR="00013B2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12AD3" w:rsidRDefault="00C12AD3" w:rsidP="00013B29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3.1. по истечению тридцати дней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sz w:val="28"/>
          <w:szCs w:val="28"/>
        </w:rPr>
        <w:t xml:space="preserve">аправить в управление Федеральной службы государственной регистрации, кадастра и картографии по Ростовской области заявление о внесении в Единый государственный реестр недвижимости </w:t>
      </w:r>
      <w:r>
        <w:rPr>
          <w:sz w:val="28"/>
          <w:szCs w:val="28"/>
        </w:rPr>
        <w:lastRenderedPageBreak/>
        <w:t>сведений о правообладателе ранее учтенных объектов недвижимости в объеме сведений, содержащихся в пункте 1 настоящего постановления</w:t>
      </w:r>
      <w:r>
        <w:rPr>
          <w:sz w:val="28"/>
          <w:szCs w:val="28"/>
        </w:rPr>
        <w:t xml:space="preserve"> </w:t>
      </w:r>
    </w:p>
    <w:p w:rsidR="00672F0B" w:rsidRDefault="00C12AD3" w:rsidP="00013B29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3.2. </w:t>
      </w:r>
      <w:bookmarkStart w:id="0" w:name="_GoBack"/>
      <w:bookmarkEnd w:id="0"/>
      <w:r w:rsidR="00013B29">
        <w:rPr>
          <w:color w:val="000000"/>
          <w:sz w:val="28"/>
          <w:szCs w:val="28"/>
          <w:shd w:val="clear" w:color="auto" w:fill="FFFFFF"/>
        </w:rPr>
        <w:t>н</w:t>
      </w:r>
      <w:r w:rsidR="00672F0B">
        <w:rPr>
          <w:sz w:val="28"/>
          <w:szCs w:val="28"/>
        </w:rPr>
        <w:t xml:space="preserve">аправить </w:t>
      </w:r>
      <w:r w:rsidR="00951615">
        <w:rPr>
          <w:sz w:val="28"/>
          <w:szCs w:val="28"/>
        </w:rPr>
        <w:t>один экземпляр</w:t>
      </w:r>
      <w:r w:rsidR="00951615" w:rsidRPr="00951615">
        <w:rPr>
          <w:sz w:val="28"/>
          <w:szCs w:val="28"/>
        </w:rPr>
        <w:t xml:space="preserve"> </w:t>
      </w:r>
      <w:r w:rsidR="00951615">
        <w:rPr>
          <w:sz w:val="28"/>
          <w:szCs w:val="28"/>
        </w:rPr>
        <w:t xml:space="preserve">настоящего проекта </w:t>
      </w:r>
      <w:r w:rsidR="00951615" w:rsidRPr="00CD5E78">
        <w:rPr>
          <w:sz w:val="28"/>
          <w:szCs w:val="28"/>
        </w:rPr>
        <w:t xml:space="preserve">постановления </w:t>
      </w:r>
      <w:r w:rsidR="00951615" w:rsidRPr="00B81098">
        <w:rPr>
          <w:sz w:val="28"/>
          <w:szCs w:val="28"/>
        </w:rPr>
        <w:t>правообладателю ранее учтенного объекта</w:t>
      </w:r>
      <w:r w:rsidR="00951615">
        <w:rPr>
          <w:sz w:val="28"/>
          <w:szCs w:val="28"/>
        </w:rPr>
        <w:t>.</w:t>
      </w:r>
    </w:p>
    <w:p w:rsidR="007E42EF" w:rsidRDefault="007E42EF" w:rsidP="00127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2AD3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постановления оставляю за</w:t>
      </w:r>
      <w:r w:rsidR="001273BB">
        <w:rPr>
          <w:sz w:val="28"/>
          <w:szCs w:val="28"/>
        </w:rPr>
        <w:t xml:space="preserve"> </w:t>
      </w:r>
      <w:r>
        <w:rPr>
          <w:sz w:val="28"/>
          <w:szCs w:val="28"/>
        </w:rPr>
        <w:t>собой.</w:t>
      </w:r>
    </w:p>
    <w:p w:rsidR="007E42EF" w:rsidRDefault="007E42EF" w:rsidP="001273BB">
      <w:pPr>
        <w:jc w:val="both"/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E29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7E42EF" w:rsidRDefault="007E42EF" w:rsidP="007E42EF">
      <w:pPr>
        <w:rPr>
          <w:sz w:val="28"/>
          <w:szCs w:val="28"/>
        </w:rPr>
      </w:pPr>
      <w:r w:rsidRPr="00EE29E1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</w:t>
      </w:r>
      <w:r w:rsidRPr="00EE29E1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 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С.Ф. </w:t>
      </w:r>
      <w:proofErr w:type="spellStart"/>
      <w:r>
        <w:rPr>
          <w:sz w:val="28"/>
          <w:szCs w:val="28"/>
        </w:rPr>
        <w:t>Текутьев</w:t>
      </w:r>
      <w:proofErr w:type="spellEnd"/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Pr="007E42EF" w:rsidRDefault="007E42EF" w:rsidP="007E42EF">
      <w:pPr>
        <w:rPr>
          <w:sz w:val="22"/>
          <w:szCs w:val="22"/>
        </w:rPr>
      </w:pPr>
      <w:r w:rsidRPr="007E42EF">
        <w:rPr>
          <w:sz w:val="22"/>
          <w:szCs w:val="22"/>
        </w:rPr>
        <w:t>Постановление вносит главный специалист</w:t>
      </w:r>
    </w:p>
    <w:p w:rsidR="00510796" w:rsidRPr="00FC5CB7" w:rsidRDefault="00510796" w:rsidP="00FC5CB7">
      <w:pPr>
        <w:shd w:val="clear" w:color="auto" w:fill="FFFFFF"/>
        <w:spacing w:before="101"/>
        <w:ind w:right="58"/>
        <w:jc w:val="right"/>
        <w:rPr>
          <w:rFonts w:asciiTheme="majorHAnsi" w:hAnsiTheme="majorHAnsi"/>
          <w:sz w:val="2"/>
          <w:szCs w:val="2"/>
        </w:rPr>
      </w:pPr>
    </w:p>
    <w:sectPr w:rsidR="00510796" w:rsidRPr="00FC5CB7" w:rsidSect="007E42EF">
      <w:pgSz w:w="11909" w:h="16834"/>
      <w:pgMar w:top="851" w:right="845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.5pt;height:17.25pt" o:bullet="t"/>
    </w:pict>
  </w:numPicBullet>
  <w:abstractNum w:abstractNumId="0" w15:restartNumberingAfterBreak="0">
    <w:nsid w:val="FFFFFFFE"/>
    <w:multiLevelType w:val="singleLevel"/>
    <w:tmpl w:val="03A8BE10"/>
    <w:lvl w:ilvl="0">
      <w:numFmt w:val="bullet"/>
      <w:lvlText w:val="*"/>
      <w:lvlJc w:val="left"/>
    </w:lvl>
  </w:abstractNum>
  <w:abstractNum w:abstractNumId="1" w15:restartNumberingAfterBreak="0">
    <w:nsid w:val="01124EF7"/>
    <w:multiLevelType w:val="singleLevel"/>
    <w:tmpl w:val="3830D2C4"/>
    <w:lvl w:ilvl="0">
      <w:start w:val="17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E87695"/>
    <w:multiLevelType w:val="singleLevel"/>
    <w:tmpl w:val="01F42966"/>
    <w:lvl w:ilvl="0">
      <w:start w:val="2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B521F3"/>
    <w:multiLevelType w:val="singleLevel"/>
    <w:tmpl w:val="5C0A721E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4515EA"/>
    <w:multiLevelType w:val="singleLevel"/>
    <w:tmpl w:val="E736C466"/>
    <w:lvl w:ilvl="0">
      <w:start w:val="34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5025B54"/>
    <w:multiLevelType w:val="singleLevel"/>
    <w:tmpl w:val="EDCE92A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B83D64"/>
    <w:multiLevelType w:val="singleLevel"/>
    <w:tmpl w:val="52E6BB6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B806D39"/>
    <w:multiLevelType w:val="hybridMultilevel"/>
    <w:tmpl w:val="D98C6950"/>
    <w:lvl w:ilvl="0" w:tplc="C3D0A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21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8C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2E9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26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4E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FCC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C59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09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7C33873"/>
    <w:multiLevelType w:val="singleLevel"/>
    <w:tmpl w:val="95C2BEE6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82E427F"/>
    <w:multiLevelType w:val="singleLevel"/>
    <w:tmpl w:val="A1D2969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9521C0C"/>
    <w:multiLevelType w:val="singleLevel"/>
    <w:tmpl w:val="6C9E6DFC"/>
    <w:lvl w:ilvl="0">
      <w:start w:val="10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D0577B1"/>
    <w:multiLevelType w:val="singleLevel"/>
    <w:tmpl w:val="06DEDE76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2">
    <w:abstractNumId w:val="1"/>
  </w:num>
  <w:num w:numId="13">
    <w:abstractNumId w:val="6"/>
  </w:num>
  <w:num w:numId="14">
    <w:abstractNumId w:val="5"/>
  </w:num>
  <w:num w:numId="15">
    <w:abstractNumId w:val="5"/>
    <w:lvlOverride w:ilvl="0">
      <w:lvl w:ilvl="0">
        <w:start w:val="34"/>
        <w:numFmt w:val="decimal"/>
        <w:lvlText w:val="2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8"/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DEB"/>
    <w:rsid w:val="00005E67"/>
    <w:rsid w:val="00013B29"/>
    <w:rsid w:val="000C642F"/>
    <w:rsid w:val="00112969"/>
    <w:rsid w:val="001273BB"/>
    <w:rsid w:val="001609C1"/>
    <w:rsid w:val="00181534"/>
    <w:rsid w:val="0019035B"/>
    <w:rsid w:val="00192C30"/>
    <w:rsid w:val="001D2E95"/>
    <w:rsid w:val="00237D21"/>
    <w:rsid w:val="00253D57"/>
    <w:rsid w:val="00266747"/>
    <w:rsid w:val="002B164B"/>
    <w:rsid w:val="002E35B2"/>
    <w:rsid w:val="00312ED9"/>
    <w:rsid w:val="00317A5C"/>
    <w:rsid w:val="003329FB"/>
    <w:rsid w:val="00374E0F"/>
    <w:rsid w:val="003B5296"/>
    <w:rsid w:val="00413882"/>
    <w:rsid w:val="00422561"/>
    <w:rsid w:val="004519C0"/>
    <w:rsid w:val="0050342A"/>
    <w:rsid w:val="00510796"/>
    <w:rsid w:val="005476E4"/>
    <w:rsid w:val="00555E40"/>
    <w:rsid w:val="00590DCB"/>
    <w:rsid w:val="0059759D"/>
    <w:rsid w:val="00604169"/>
    <w:rsid w:val="0061139A"/>
    <w:rsid w:val="00636FBB"/>
    <w:rsid w:val="00660BBE"/>
    <w:rsid w:val="00672F0B"/>
    <w:rsid w:val="0068595A"/>
    <w:rsid w:val="006973E2"/>
    <w:rsid w:val="006D3E73"/>
    <w:rsid w:val="00731292"/>
    <w:rsid w:val="00744108"/>
    <w:rsid w:val="00764215"/>
    <w:rsid w:val="007B0AFA"/>
    <w:rsid w:val="007E42EF"/>
    <w:rsid w:val="007E7B26"/>
    <w:rsid w:val="008013FC"/>
    <w:rsid w:val="00803546"/>
    <w:rsid w:val="008257D6"/>
    <w:rsid w:val="008505DD"/>
    <w:rsid w:val="008A555A"/>
    <w:rsid w:val="008E28BF"/>
    <w:rsid w:val="00951615"/>
    <w:rsid w:val="0098791F"/>
    <w:rsid w:val="00995AAF"/>
    <w:rsid w:val="009C6C4F"/>
    <w:rsid w:val="00A17131"/>
    <w:rsid w:val="00A41F5B"/>
    <w:rsid w:val="00A45107"/>
    <w:rsid w:val="00A53279"/>
    <w:rsid w:val="00A6263B"/>
    <w:rsid w:val="00A7126A"/>
    <w:rsid w:val="00A71E72"/>
    <w:rsid w:val="00A93C53"/>
    <w:rsid w:val="00AC0E24"/>
    <w:rsid w:val="00B40E35"/>
    <w:rsid w:val="00B73033"/>
    <w:rsid w:val="00BD5EBB"/>
    <w:rsid w:val="00C12AD3"/>
    <w:rsid w:val="00C23B2E"/>
    <w:rsid w:val="00C27C06"/>
    <w:rsid w:val="00CB50A9"/>
    <w:rsid w:val="00CB708C"/>
    <w:rsid w:val="00D042CF"/>
    <w:rsid w:val="00D232C6"/>
    <w:rsid w:val="00D353F9"/>
    <w:rsid w:val="00D51719"/>
    <w:rsid w:val="00D527FF"/>
    <w:rsid w:val="00D86564"/>
    <w:rsid w:val="00D8668F"/>
    <w:rsid w:val="00D964E5"/>
    <w:rsid w:val="00DC0DCC"/>
    <w:rsid w:val="00DD2E24"/>
    <w:rsid w:val="00E52E92"/>
    <w:rsid w:val="00EB053A"/>
    <w:rsid w:val="00F36D74"/>
    <w:rsid w:val="00F42041"/>
    <w:rsid w:val="00F477D7"/>
    <w:rsid w:val="00F55308"/>
    <w:rsid w:val="00F6348C"/>
    <w:rsid w:val="00F82DEB"/>
    <w:rsid w:val="00FA4469"/>
    <w:rsid w:val="00FC5CB7"/>
    <w:rsid w:val="00FF1AC6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8165"/>
  <w15:docId w15:val="{C7F399AE-AB6D-4066-8BF6-52E4192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5EBB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D5EBB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BD5EBB"/>
    <w:pPr>
      <w:spacing w:before="90" w:after="15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D5EBB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5EBB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EBB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D5EBB"/>
    <w:rPr>
      <w:rFonts w:ascii="Arial" w:eastAsia="Times New Roman" w:hAnsi="Arial" w:cs="Times New Roman"/>
      <w:b/>
      <w:smallCaps/>
      <w:color w:val="00009A"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D5E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3B52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3B5296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312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4108"/>
    <w:rPr>
      <w:color w:val="0000FF" w:themeColor="hyperlink"/>
      <w:u w:val="single"/>
    </w:rPr>
  </w:style>
  <w:style w:type="paragraph" w:customStyle="1" w:styleId="ConsPlusNormal">
    <w:name w:val="ConsPlusNormal"/>
    <w:rsid w:val="00BD5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BD5EB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BD5EBB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uiPriority w:val="99"/>
    <w:rsid w:val="00BD5EBB"/>
  </w:style>
  <w:style w:type="paragraph" w:styleId="ac">
    <w:name w:val="List"/>
    <w:basedOn w:val="a"/>
    <w:uiPriority w:val="99"/>
    <w:rsid w:val="00BD5EBB"/>
    <w:pPr>
      <w:ind w:left="283" w:hanging="283"/>
    </w:pPr>
  </w:style>
  <w:style w:type="paragraph" w:customStyle="1" w:styleId="ConsPlusNonformat">
    <w:name w:val="ConsPlusNonformat"/>
    <w:uiPriority w:val="99"/>
    <w:rsid w:val="00BD5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D5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5E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BD5EBB"/>
    <w:pPr>
      <w:spacing w:before="120" w:after="120"/>
    </w:pPr>
  </w:style>
  <w:style w:type="character" w:customStyle="1" w:styleId="ae">
    <w:name w:val="Текст выноски Знак"/>
    <w:basedOn w:val="a0"/>
    <w:link w:val="af"/>
    <w:uiPriority w:val="99"/>
    <w:semiHidden/>
    <w:rsid w:val="00BD5EBB"/>
    <w:rPr>
      <w:rFonts w:ascii="Tahoma" w:eastAsia="Times New Roman" w:hAnsi="Tahoma" w:cs="Times New Roman"/>
      <w:sz w:val="16"/>
      <w:szCs w:val="20"/>
      <w:lang w:eastAsia="ru-RU"/>
    </w:rPr>
  </w:style>
  <w:style w:type="paragraph" w:styleId="af">
    <w:name w:val="Balloon Text"/>
    <w:basedOn w:val="a"/>
    <w:link w:val="ae"/>
    <w:uiPriority w:val="99"/>
    <w:semiHidden/>
    <w:rsid w:val="00BD5EBB"/>
    <w:rPr>
      <w:rFonts w:ascii="Tahoma" w:hAnsi="Tahoma"/>
      <w:sz w:val="16"/>
      <w:szCs w:val="20"/>
    </w:rPr>
  </w:style>
  <w:style w:type="paragraph" w:customStyle="1" w:styleId="ConsPlusCell">
    <w:name w:val="ConsPlusCell"/>
    <w:uiPriority w:val="99"/>
    <w:rsid w:val="00BD5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5EB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D5EB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BD5EBB"/>
    <w:pPr>
      <w:shd w:val="clear" w:color="auto" w:fill="000080"/>
    </w:pPr>
    <w:rPr>
      <w:rFonts w:ascii="Tahoma" w:hAnsi="Tahoma"/>
      <w:sz w:val="20"/>
      <w:szCs w:val="20"/>
    </w:rPr>
  </w:style>
  <w:style w:type="paragraph" w:styleId="21">
    <w:name w:val="Body Text 2"/>
    <w:basedOn w:val="a"/>
    <w:link w:val="22"/>
    <w:uiPriority w:val="99"/>
    <w:rsid w:val="00BD5EBB"/>
    <w:rPr>
      <w:rFonts w:ascii="Arial" w:hAnsi="Arial"/>
      <w:b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D5EBB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1">
    <w:name w:val="Знак1 Знак Знак Знак"/>
    <w:basedOn w:val="a"/>
    <w:rsid w:val="00BD5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itle"/>
    <w:basedOn w:val="a"/>
    <w:link w:val="af3"/>
    <w:uiPriority w:val="99"/>
    <w:qFormat/>
    <w:rsid w:val="00BD5EBB"/>
    <w:pPr>
      <w:ind w:firstLine="567"/>
      <w:jc w:val="center"/>
    </w:pPr>
    <w:rPr>
      <w:b/>
      <w:spacing w:val="20"/>
      <w:sz w:val="28"/>
      <w:szCs w:val="20"/>
    </w:rPr>
  </w:style>
  <w:style w:type="character" w:customStyle="1" w:styleId="af3">
    <w:name w:val="Заголовок Знак"/>
    <w:basedOn w:val="a0"/>
    <w:link w:val="af2"/>
    <w:uiPriority w:val="99"/>
    <w:rsid w:val="00BD5EBB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D5EBB"/>
    <w:pPr>
      <w:spacing w:after="120"/>
      <w:ind w:left="283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BD5EBB"/>
    <w:rPr>
      <w:rFonts w:ascii="Calibri" w:eastAsia="Times New Roman" w:hAnsi="Calibri" w:cs="Times New Roman"/>
      <w:sz w:val="16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BD5EBB"/>
    <w:pPr>
      <w:spacing w:after="120" w:line="276" w:lineRule="auto"/>
    </w:pPr>
    <w:rPr>
      <w:rFonts w:ascii="Calibri" w:hAnsi="Calibri"/>
      <w:sz w:val="16"/>
      <w:szCs w:val="20"/>
    </w:rPr>
  </w:style>
  <w:style w:type="paragraph" w:customStyle="1" w:styleId="ConsNormal">
    <w:name w:val="ConsNormal"/>
    <w:rsid w:val="00BD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BD5EBB"/>
    <w:rPr>
      <w:rFonts w:ascii="Verdana" w:hAnsi="Verdana" w:cs="Verdana"/>
      <w:lang w:eastAsia="en-US"/>
    </w:rPr>
  </w:style>
  <w:style w:type="paragraph" w:styleId="af7">
    <w:name w:val="Body Text"/>
    <w:basedOn w:val="a"/>
    <w:link w:val="af8"/>
    <w:uiPriority w:val="99"/>
    <w:rsid w:val="00BD5EBB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caption"/>
    <w:basedOn w:val="a"/>
    <w:next w:val="a"/>
    <w:uiPriority w:val="35"/>
    <w:qFormat/>
    <w:rsid w:val="00BD5EBB"/>
    <w:pPr>
      <w:jc w:val="center"/>
    </w:pPr>
    <w:rPr>
      <w:b/>
      <w:bCs/>
    </w:rPr>
  </w:style>
  <w:style w:type="character" w:customStyle="1" w:styleId="apple-converted-space">
    <w:name w:val="apple-converted-space"/>
    <w:rsid w:val="00BD5EBB"/>
  </w:style>
  <w:style w:type="character" w:customStyle="1" w:styleId="afa">
    <w:name w:val="Текст примечания Знак"/>
    <w:basedOn w:val="a0"/>
    <w:link w:val="afb"/>
    <w:uiPriority w:val="99"/>
    <w:semiHidden/>
    <w:rsid w:val="00BD5EBB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text"/>
    <w:basedOn w:val="a"/>
    <w:link w:val="afa"/>
    <w:uiPriority w:val="99"/>
    <w:semiHidden/>
    <w:unhideWhenUsed/>
    <w:rsid w:val="00BD5E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D5EB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D5EBB"/>
    <w:rPr>
      <w:b/>
      <w:bCs/>
    </w:rPr>
  </w:style>
  <w:style w:type="paragraph" w:customStyle="1" w:styleId="s1">
    <w:name w:val="s_1"/>
    <w:basedOn w:val="a"/>
    <w:rsid w:val="00BD5EB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D5EB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D5EBB"/>
    <w:pPr>
      <w:spacing w:before="100" w:beforeAutospacing="1" w:after="100" w:afterAutospacing="1"/>
    </w:pPr>
  </w:style>
  <w:style w:type="paragraph" w:customStyle="1" w:styleId="12">
    <w:name w:val="Гиперссылка1"/>
    <w:basedOn w:val="a"/>
    <w:rsid w:val="00DD2E24"/>
    <w:pPr>
      <w:spacing w:after="200" w:line="276" w:lineRule="auto"/>
    </w:pPr>
    <w:rPr>
      <w:rFonts w:asciiTheme="minorHAnsi" w:hAnsiTheme="minorHAnsi"/>
      <w:color w:val="0000FF" w:themeColor="hyperlink"/>
      <w:sz w:val="22"/>
      <w:szCs w:val="20"/>
      <w:u w:val="single"/>
    </w:rPr>
  </w:style>
  <w:style w:type="paragraph" w:customStyle="1" w:styleId="afe">
    <w:name w:val="Описание документов"/>
    <w:basedOn w:val="a"/>
    <w:link w:val="aff"/>
    <w:qFormat/>
    <w:rsid w:val="00005E67"/>
    <w:rPr>
      <w:rFonts w:eastAsia="Calibri"/>
      <w:sz w:val="16"/>
      <w:szCs w:val="16"/>
      <w:lang w:val="x-none" w:eastAsia="x-none"/>
    </w:rPr>
  </w:style>
  <w:style w:type="character" w:customStyle="1" w:styleId="aff">
    <w:name w:val="Описание документов Знак"/>
    <w:link w:val="afe"/>
    <w:rsid w:val="00005E67"/>
    <w:rPr>
      <w:rFonts w:ascii="Times New Roman" w:eastAsia="Calibri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A29DA-6A21-480D-8E6D-58C312CA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57</cp:revision>
  <cp:lastPrinted>2025-03-14T07:30:00Z</cp:lastPrinted>
  <dcterms:created xsi:type="dcterms:W3CDTF">2022-02-11T06:47:00Z</dcterms:created>
  <dcterms:modified xsi:type="dcterms:W3CDTF">2025-03-19T06:41:00Z</dcterms:modified>
</cp:coreProperties>
</file>