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E2" w:rsidRPr="006531E2" w:rsidRDefault="006531E2" w:rsidP="006531E2">
      <w:pPr>
        <w:widowControl w:val="0"/>
        <w:tabs>
          <w:tab w:val="left" w:pos="6379"/>
        </w:tabs>
        <w:suppressAutoHyphens/>
        <w:spacing w:after="0"/>
        <w:jc w:val="center"/>
        <w:rPr>
          <w:rFonts w:ascii="Times New Roman" w:eastAsia="Lucida Sans Unicode" w:hAnsi="Times New Roman"/>
          <w:noProof/>
          <w:kern w:val="1"/>
          <w:sz w:val="28"/>
        </w:rPr>
      </w:pPr>
      <w:bookmarkStart w:id="0" w:name="_GoBack"/>
      <w:bookmarkEnd w:id="0"/>
      <w:r w:rsidRPr="006531E2">
        <w:rPr>
          <w:rFonts w:ascii="Times New Roman" w:eastAsia="Lucida Sans Unicode" w:hAnsi="Times New Roman"/>
          <w:noProof/>
          <w:kern w:val="1"/>
          <w:sz w:val="28"/>
        </w:rPr>
        <w:t xml:space="preserve">  </w:t>
      </w:r>
      <w:r w:rsidR="00514302">
        <w:rPr>
          <w:rFonts w:ascii="Times New Roman" w:eastAsia="Lucida Sans Unicode" w:hAnsi="Times New Roman"/>
          <w:noProof/>
          <w:kern w:val="1"/>
          <w:sz w:val="28"/>
          <w:lang w:eastAsia="ru-RU"/>
        </w:rPr>
        <w:drawing>
          <wp:inline distT="0" distB="0" distL="0" distR="0">
            <wp:extent cx="628650" cy="7905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6531E2" w:rsidRPr="006531E2" w:rsidRDefault="006531E2" w:rsidP="006531E2">
      <w:pPr>
        <w:widowControl w:val="0"/>
        <w:suppressAutoHyphens/>
        <w:spacing w:after="0"/>
        <w:rPr>
          <w:rFonts w:ascii="Times New Roman" w:eastAsia="Lucida Sans Unicode" w:hAnsi="Times New Roman"/>
          <w:b/>
          <w:bCs/>
          <w:kern w:val="1"/>
          <w:sz w:val="28"/>
        </w:rPr>
      </w:pPr>
      <w:r w:rsidRPr="006531E2">
        <w:rPr>
          <w:rFonts w:ascii="Times New Roman" w:eastAsia="Lucida Sans Unicode" w:hAnsi="Times New Roman"/>
          <w:b/>
          <w:bCs/>
          <w:kern w:val="1"/>
          <w:sz w:val="28"/>
        </w:rPr>
        <w:t xml:space="preserve">                                         РОССИЙСКАЯ ФЕДЕРАЦИЯ          </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 xml:space="preserve">РОСТОВСКАЯ ОБЛАСТЬ </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ЦИМЛЯНСКИЙ РАЙОН</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АДМИНИСТРАЦИЯ НОВОЦИМЛЯНСКОГО</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СЕЛЬСКОГО ПОСЕЛЕНИЯ</w:t>
      </w:r>
    </w:p>
    <w:p w:rsidR="006531E2" w:rsidRPr="006531E2" w:rsidRDefault="006531E2" w:rsidP="006531E2">
      <w:pPr>
        <w:widowControl w:val="0"/>
        <w:suppressAutoHyphens/>
        <w:spacing w:after="0"/>
        <w:jc w:val="center"/>
        <w:rPr>
          <w:rFonts w:ascii="Times New Roman" w:eastAsia="Lucida Sans Unicode" w:hAnsi="Times New Roman"/>
          <w:b/>
          <w:bCs/>
          <w:kern w:val="1"/>
          <w:sz w:val="28"/>
        </w:rPr>
      </w:pPr>
      <w:r w:rsidRPr="006531E2">
        <w:rPr>
          <w:rFonts w:ascii="Times New Roman" w:eastAsia="Lucida Sans Unicode" w:hAnsi="Times New Roman"/>
          <w:b/>
          <w:bCs/>
          <w:kern w:val="1"/>
          <w:sz w:val="28"/>
        </w:rPr>
        <w:t>ПОСТАНОВЛЕНИЕ</w:t>
      </w:r>
    </w:p>
    <w:p w:rsidR="006531E2" w:rsidRPr="006531E2" w:rsidRDefault="006531E2" w:rsidP="006531E2">
      <w:pPr>
        <w:widowControl w:val="0"/>
        <w:suppressAutoHyphens/>
        <w:spacing w:after="0"/>
        <w:jc w:val="center"/>
        <w:rPr>
          <w:rFonts w:ascii="Times New Roman" w:eastAsia="Lucida Sans Unicode" w:hAnsi="Times New Roman"/>
          <w:bCs/>
          <w:kern w:val="1"/>
          <w:sz w:val="28"/>
        </w:rPr>
      </w:pPr>
    </w:p>
    <w:p w:rsidR="006531E2" w:rsidRDefault="00BE7EDB" w:rsidP="006531E2">
      <w:pPr>
        <w:widowControl w:val="0"/>
        <w:tabs>
          <w:tab w:val="left" w:pos="180"/>
        </w:tabs>
        <w:suppressAutoHyphens/>
        <w:spacing w:after="0"/>
        <w:jc w:val="center"/>
        <w:rPr>
          <w:rFonts w:ascii="Times New Roman" w:eastAsia="Lucida Sans Unicode" w:hAnsi="Times New Roman"/>
          <w:kern w:val="1"/>
          <w:sz w:val="28"/>
          <w:szCs w:val="28"/>
        </w:rPr>
      </w:pPr>
      <w:r>
        <w:rPr>
          <w:rFonts w:ascii="Times New Roman" w:eastAsia="Lucida Sans Unicode" w:hAnsi="Times New Roman"/>
          <w:kern w:val="1"/>
          <w:sz w:val="28"/>
          <w:szCs w:val="28"/>
        </w:rPr>
        <w:t>00.00</w:t>
      </w:r>
      <w:r w:rsidR="008771D8">
        <w:rPr>
          <w:rFonts w:ascii="Times New Roman" w:eastAsia="Lucida Sans Unicode" w:hAnsi="Times New Roman"/>
          <w:kern w:val="1"/>
          <w:sz w:val="28"/>
          <w:szCs w:val="28"/>
        </w:rPr>
        <w:t>.2025</w:t>
      </w:r>
      <w:r w:rsidR="006531E2" w:rsidRPr="006531E2">
        <w:rPr>
          <w:rFonts w:ascii="Times New Roman" w:eastAsia="Lucida Sans Unicode" w:hAnsi="Times New Roman"/>
          <w:kern w:val="1"/>
          <w:sz w:val="28"/>
          <w:szCs w:val="28"/>
        </w:rPr>
        <w:t xml:space="preserve">   </w:t>
      </w:r>
      <w:r w:rsidR="006531E2" w:rsidRPr="006531E2">
        <w:rPr>
          <w:rFonts w:ascii="Times New Roman" w:eastAsia="Lucida Sans Unicode" w:hAnsi="Times New Roman"/>
          <w:kern w:val="1"/>
          <w:sz w:val="28"/>
          <w:szCs w:val="28"/>
        </w:rPr>
        <w:tab/>
        <w:t xml:space="preserve">   </w:t>
      </w:r>
      <w:r w:rsidR="00DA191C">
        <w:rPr>
          <w:rFonts w:ascii="Times New Roman" w:eastAsia="Lucida Sans Unicode" w:hAnsi="Times New Roman"/>
          <w:kern w:val="1"/>
          <w:sz w:val="28"/>
          <w:szCs w:val="28"/>
        </w:rPr>
        <w:t xml:space="preserve">                            </w:t>
      </w:r>
      <w:r>
        <w:rPr>
          <w:rFonts w:ascii="Times New Roman" w:eastAsia="Lucida Sans Unicode" w:hAnsi="Times New Roman"/>
          <w:kern w:val="1"/>
          <w:sz w:val="28"/>
          <w:szCs w:val="28"/>
        </w:rPr>
        <w:t>№ 00</w:t>
      </w:r>
      <w:r w:rsidR="006531E2" w:rsidRPr="006531E2">
        <w:rPr>
          <w:rFonts w:ascii="Times New Roman" w:eastAsia="Lucida Sans Unicode" w:hAnsi="Times New Roman"/>
          <w:kern w:val="1"/>
          <w:sz w:val="28"/>
          <w:szCs w:val="28"/>
        </w:rPr>
        <w:t xml:space="preserve">                             ст. Новоцимлянская</w:t>
      </w:r>
    </w:p>
    <w:p w:rsidR="00BE7EDB" w:rsidRDefault="00BE7EDB" w:rsidP="00BE7EDB">
      <w:pPr>
        <w:pStyle w:val="1"/>
        <w:spacing w:before="0" w:beforeAutospacing="0" w:after="0" w:afterAutospacing="0"/>
        <w:rPr>
          <w:b w:val="0"/>
          <w:sz w:val="28"/>
          <w:szCs w:val="28"/>
        </w:rPr>
      </w:pPr>
    </w:p>
    <w:p w:rsidR="00BE7EDB" w:rsidRPr="00BE7EDB" w:rsidRDefault="00BE7EDB" w:rsidP="00BE7EDB">
      <w:pPr>
        <w:pStyle w:val="1"/>
        <w:spacing w:before="0" w:beforeAutospacing="0" w:after="0" w:afterAutospacing="0"/>
        <w:rPr>
          <w:b w:val="0"/>
          <w:sz w:val="28"/>
          <w:szCs w:val="28"/>
        </w:rPr>
      </w:pPr>
      <w:r>
        <w:rPr>
          <w:b w:val="0"/>
          <w:sz w:val="28"/>
          <w:szCs w:val="28"/>
        </w:rPr>
        <w:t>«</w:t>
      </w:r>
      <w:r w:rsidRPr="00BE7EDB">
        <w:rPr>
          <w:b w:val="0"/>
          <w:sz w:val="28"/>
          <w:szCs w:val="28"/>
        </w:rPr>
        <w:t xml:space="preserve">Об утверждении политики в отношении </w:t>
      </w:r>
    </w:p>
    <w:p w:rsidR="00BE7EDB" w:rsidRDefault="00BE7EDB" w:rsidP="00BE7EDB">
      <w:pPr>
        <w:pStyle w:val="1"/>
        <w:spacing w:before="0" w:beforeAutospacing="0" w:after="0" w:afterAutospacing="0"/>
        <w:rPr>
          <w:b w:val="0"/>
          <w:sz w:val="28"/>
          <w:szCs w:val="28"/>
        </w:rPr>
      </w:pPr>
      <w:r w:rsidRPr="00BE7EDB">
        <w:rPr>
          <w:b w:val="0"/>
          <w:sz w:val="28"/>
          <w:szCs w:val="28"/>
        </w:rPr>
        <w:t>обработки персональных данных Администрацией</w:t>
      </w:r>
      <w:r>
        <w:rPr>
          <w:b w:val="0"/>
          <w:sz w:val="28"/>
          <w:szCs w:val="28"/>
        </w:rPr>
        <w:t xml:space="preserve"> </w:t>
      </w:r>
    </w:p>
    <w:p w:rsidR="00BE7EDB" w:rsidRDefault="00BE7EDB" w:rsidP="00BE7EDB">
      <w:pPr>
        <w:pStyle w:val="1"/>
        <w:spacing w:before="0" w:beforeAutospacing="0" w:after="0" w:afterAutospacing="0"/>
        <w:rPr>
          <w:b w:val="0"/>
          <w:sz w:val="28"/>
          <w:szCs w:val="28"/>
        </w:rPr>
      </w:pPr>
      <w:r>
        <w:rPr>
          <w:b w:val="0"/>
          <w:sz w:val="28"/>
          <w:szCs w:val="28"/>
        </w:rPr>
        <w:t>Новоцимлянского</w:t>
      </w:r>
      <w:r w:rsidRPr="00BE7EDB">
        <w:rPr>
          <w:b w:val="0"/>
          <w:sz w:val="28"/>
          <w:szCs w:val="28"/>
        </w:rPr>
        <w:t xml:space="preserve"> сельского поселения </w:t>
      </w:r>
    </w:p>
    <w:p w:rsidR="00BE7EDB" w:rsidRDefault="00BE7EDB" w:rsidP="00BE7EDB">
      <w:pPr>
        <w:pStyle w:val="1"/>
        <w:spacing w:before="0" w:beforeAutospacing="0" w:after="0" w:afterAutospacing="0"/>
        <w:rPr>
          <w:b w:val="0"/>
          <w:sz w:val="28"/>
          <w:szCs w:val="28"/>
        </w:rPr>
      </w:pPr>
      <w:r>
        <w:rPr>
          <w:b w:val="0"/>
          <w:sz w:val="28"/>
          <w:szCs w:val="28"/>
        </w:rPr>
        <w:t>Цимлянского</w:t>
      </w:r>
      <w:r w:rsidRPr="00BE7EDB">
        <w:rPr>
          <w:b w:val="0"/>
          <w:sz w:val="28"/>
          <w:szCs w:val="28"/>
        </w:rPr>
        <w:t xml:space="preserve"> муниципального </w:t>
      </w:r>
    </w:p>
    <w:p w:rsidR="00BE7EDB" w:rsidRPr="00BE7EDB" w:rsidRDefault="00BE7EDB" w:rsidP="00BE7EDB">
      <w:pPr>
        <w:pStyle w:val="1"/>
        <w:spacing w:before="0" w:beforeAutospacing="0" w:after="0" w:afterAutospacing="0"/>
        <w:rPr>
          <w:b w:val="0"/>
          <w:sz w:val="28"/>
          <w:szCs w:val="28"/>
        </w:rPr>
      </w:pPr>
      <w:r w:rsidRPr="00BE7EDB">
        <w:rPr>
          <w:b w:val="0"/>
          <w:sz w:val="28"/>
          <w:szCs w:val="28"/>
        </w:rPr>
        <w:t>района Ростовской области</w:t>
      </w:r>
      <w:r>
        <w:rPr>
          <w:b w:val="0"/>
          <w:sz w:val="28"/>
          <w:szCs w:val="28"/>
        </w:rPr>
        <w:t>».</w:t>
      </w:r>
      <w:r w:rsidRPr="00BE7EDB">
        <w:rPr>
          <w:b w:val="0"/>
          <w:sz w:val="28"/>
          <w:szCs w:val="28"/>
        </w:rPr>
        <w:t xml:space="preserve"> </w:t>
      </w:r>
    </w:p>
    <w:p w:rsidR="00BE7EDB" w:rsidRPr="009A7E79" w:rsidRDefault="00BE7EDB" w:rsidP="00BE7EDB">
      <w:pPr>
        <w:pStyle w:val="ae"/>
        <w:spacing w:after="0"/>
        <w:ind w:firstLine="567"/>
        <w:jc w:val="both"/>
        <w:rPr>
          <w:sz w:val="28"/>
          <w:szCs w:val="28"/>
        </w:rPr>
      </w:pPr>
    </w:p>
    <w:p w:rsidR="00BE7EDB" w:rsidRDefault="00BE7EDB" w:rsidP="00BE7EDB">
      <w:pPr>
        <w:pStyle w:val="ae"/>
        <w:spacing w:after="0"/>
        <w:ind w:firstLine="567"/>
        <w:jc w:val="both"/>
        <w:rPr>
          <w:sz w:val="28"/>
          <w:szCs w:val="28"/>
        </w:rPr>
      </w:pPr>
      <w:r w:rsidRPr="009A7E79">
        <w:rPr>
          <w:sz w:val="28"/>
          <w:szCs w:val="28"/>
        </w:rPr>
        <w:t xml:space="preserve">В соответствии с Федеральным законом </w:t>
      </w:r>
      <w:hyperlink r:id="rId8">
        <w:r w:rsidRPr="009A7E79">
          <w:rPr>
            <w:rStyle w:val="a5"/>
            <w:color w:val="auto"/>
            <w:sz w:val="28"/>
            <w:szCs w:val="28"/>
            <w:u w:val="none"/>
          </w:rPr>
          <w:t>от 27.07.2006 года №152-ФЗ</w:t>
        </w:r>
      </w:hyperlink>
      <w:r w:rsidRPr="009A7E79">
        <w:rPr>
          <w:sz w:val="28"/>
          <w:szCs w:val="28"/>
        </w:rPr>
        <w:t xml:space="preserve"> "О персональных данных" </w:t>
      </w:r>
      <w:r>
        <w:rPr>
          <w:sz w:val="28"/>
          <w:szCs w:val="28"/>
        </w:rPr>
        <w:t>А</w:t>
      </w:r>
      <w:r w:rsidRPr="009A7E79">
        <w:rPr>
          <w:sz w:val="28"/>
          <w:szCs w:val="28"/>
        </w:rPr>
        <w:t>дминистрация</w:t>
      </w:r>
      <w:r>
        <w:rPr>
          <w:sz w:val="28"/>
          <w:szCs w:val="28"/>
        </w:rPr>
        <w:t xml:space="preserve"> Новоцимлянского </w:t>
      </w:r>
      <w:r w:rsidRPr="009A7E79">
        <w:rPr>
          <w:sz w:val="28"/>
          <w:szCs w:val="28"/>
        </w:rPr>
        <w:t xml:space="preserve">сельского поселения </w:t>
      </w:r>
      <w:r>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w:t>
      </w:r>
      <w:r>
        <w:rPr>
          <w:sz w:val="28"/>
          <w:szCs w:val="28"/>
        </w:rPr>
        <w:t xml:space="preserve"> </w:t>
      </w:r>
    </w:p>
    <w:p w:rsidR="00BE7EDB" w:rsidRDefault="00BE7EDB" w:rsidP="00BE7EDB">
      <w:pPr>
        <w:pStyle w:val="ae"/>
        <w:spacing w:after="0"/>
        <w:ind w:firstLine="567"/>
        <w:jc w:val="both"/>
        <w:rPr>
          <w:sz w:val="28"/>
          <w:szCs w:val="28"/>
        </w:rPr>
      </w:pPr>
      <w:r w:rsidRPr="00BE7EDB">
        <w:rPr>
          <w:sz w:val="28"/>
          <w:szCs w:val="28"/>
        </w:rPr>
        <w:t xml:space="preserve">                                </w:t>
      </w:r>
    </w:p>
    <w:p w:rsidR="00BE7EDB" w:rsidRPr="00BE7EDB" w:rsidRDefault="00BE7EDB" w:rsidP="00BE7EDB">
      <w:pPr>
        <w:pStyle w:val="ae"/>
        <w:spacing w:after="0"/>
        <w:ind w:firstLine="567"/>
        <w:jc w:val="both"/>
        <w:rPr>
          <w:sz w:val="28"/>
          <w:szCs w:val="28"/>
        </w:rPr>
      </w:pPr>
      <w:r>
        <w:rPr>
          <w:sz w:val="28"/>
          <w:szCs w:val="28"/>
        </w:rPr>
        <w:t xml:space="preserve">                                       ПОСТАНОВЛЯЕТ</w:t>
      </w:r>
      <w:r w:rsidRPr="00BE7EDB">
        <w:rPr>
          <w:sz w:val="28"/>
          <w:szCs w:val="28"/>
        </w:rPr>
        <w:t>:</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r w:rsidRPr="009A7E79">
        <w:rPr>
          <w:sz w:val="28"/>
          <w:szCs w:val="28"/>
        </w:rPr>
        <w:t>1.</w:t>
      </w:r>
      <w:r>
        <w:rPr>
          <w:sz w:val="28"/>
          <w:szCs w:val="28"/>
        </w:rPr>
        <w:t xml:space="preserve"> </w:t>
      </w:r>
      <w:r w:rsidRPr="009A7E79">
        <w:rPr>
          <w:sz w:val="28"/>
          <w:szCs w:val="28"/>
        </w:rPr>
        <w:t xml:space="preserve">Утвердить политику в отношении обработки персональных данных </w:t>
      </w:r>
      <w:r>
        <w:rPr>
          <w:sz w:val="28"/>
          <w:szCs w:val="28"/>
        </w:rPr>
        <w:t xml:space="preserve">Администрации Новоцимлянского </w:t>
      </w:r>
      <w:r w:rsidRPr="009A7E79">
        <w:rPr>
          <w:sz w:val="28"/>
          <w:szCs w:val="28"/>
        </w:rPr>
        <w:t xml:space="preserve">сельского поселения </w:t>
      </w:r>
      <w:r>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 (приложение 1).</w:t>
      </w:r>
    </w:p>
    <w:p w:rsidR="00BE7EDB" w:rsidRPr="009A7E79" w:rsidRDefault="00BE7EDB" w:rsidP="00BE7EDB">
      <w:pPr>
        <w:pStyle w:val="ae"/>
        <w:spacing w:after="0"/>
        <w:ind w:firstLine="567"/>
        <w:jc w:val="both"/>
        <w:rPr>
          <w:sz w:val="28"/>
          <w:szCs w:val="28"/>
        </w:rPr>
      </w:pPr>
      <w:r w:rsidRPr="009A7E79">
        <w:rPr>
          <w:sz w:val="28"/>
          <w:szCs w:val="28"/>
        </w:rPr>
        <w:t>2.</w:t>
      </w:r>
      <w:r>
        <w:rPr>
          <w:sz w:val="28"/>
          <w:szCs w:val="28"/>
        </w:rPr>
        <w:t xml:space="preserve"> </w:t>
      </w:r>
      <w:r w:rsidRPr="009A7E79">
        <w:rPr>
          <w:sz w:val="28"/>
          <w:szCs w:val="28"/>
        </w:rPr>
        <w:t xml:space="preserve">Разместить настоящее постановление на официальном сайте </w:t>
      </w:r>
      <w:r>
        <w:rPr>
          <w:sz w:val="28"/>
          <w:szCs w:val="28"/>
        </w:rPr>
        <w:t>А</w:t>
      </w:r>
      <w:r w:rsidRPr="009A7E79">
        <w:rPr>
          <w:sz w:val="28"/>
          <w:szCs w:val="28"/>
        </w:rPr>
        <w:t xml:space="preserve">дминистрации </w:t>
      </w:r>
      <w:r w:rsidR="00C82247">
        <w:rPr>
          <w:sz w:val="28"/>
          <w:szCs w:val="28"/>
        </w:rPr>
        <w:t>Новоцимлянского</w:t>
      </w:r>
      <w:r>
        <w:rPr>
          <w:sz w:val="28"/>
          <w:szCs w:val="28"/>
        </w:rPr>
        <w:t xml:space="preserve"> </w:t>
      </w:r>
      <w:r w:rsidRPr="009A7E79">
        <w:rPr>
          <w:sz w:val="28"/>
          <w:szCs w:val="28"/>
        </w:rPr>
        <w:t>сельского поселения в информационно-телекоммуникационной сети "Интернет".</w:t>
      </w:r>
    </w:p>
    <w:p w:rsidR="00BE7EDB" w:rsidRPr="009A7E79" w:rsidRDefault="00BE7EDB" w:rsidP="00BE7EDB">
      <w:pPr>
        <w:pStyle w:val="ae"/>
        <w:spacing w:after="0"/>
        <w:ind w:firstLine="567"/>
        <w:jc w:val="both"/>
        <w:rPr>
          <w:sz w:val="28"/>
          <w:szCs w:val="28"/>
        </w:rPr>
      </w:pPr>
      <w:r w:rsidRPr="009A7E79">
        <w:rPr>
          <w:sz w:val="28"/>
          <w:szCs w:val="28"/>
        </w:rPr>
        <w:t>3.</w:t>
      </w:r>
      <w:r>
        <w:rPr>
          <w:sz w:val="28"/>
          <w:szCs w:val="28"/>
        </w:rPr>
        <w:t xml:space="preserve"> </w:t>
      </w:r>
      <w:r w:rsidRPr="009A7E79">
        <w:rPr>
          <w:sz w:val="28"/>
          <w:szCs w:val="28"/>
        </w:rPr>
        <w:t>Настоящее постановление вступает в силу со дня его официального обнародования.</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p>
    <w:p w:rsidR="00BE7EDB" w:rsidRPr="006903A5" w:rsidRDefault="00BE7EDB" w:rsidP="00BE7EDB">
      <w:pPr>
        <w:spacing w:after="0"/>
        <w:jc w:val="both"/>
        <w:rPr>
          <w:rFonts w:ascii="Times New Roman" w:eastAsia="Times New Roman" w:hAnsi="Times New Roman"/>
          <w:sz w:val="28"/>
          <w:szCs w:val="28"/>
          <w:lang w:eastAsia="ru-RU"/>
        </w:rPr>
      </w:pPr>
      <w:r w:rsidRPr="006903A5">
        <w:rPr>
          <w:rFonts w:ascii="Times New Roman" w:eastAsia="Times New Roman" w:hAnsi="Times New Roman"/>
          <w:sz w:val="28"/>
          <w:szCs w:val="28"/>
          <w:lang w:eastAsia="ru-RU"/>
        </w:rPr>
        <w:t>Глава Администрации</w:t>
      </w:r>
    </w:p>
    <w:p w:rsidR="00BE7EDB" w:rsidRDefault="00C82247" w:rsidP="00BE7EDB">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Новоцимлянского</w:t>
      </w:r>
      <w:r w:rsidR="00BE7EDB" w:rsidRPr="006903A5">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                   С.Ф. Текутьев</w:t>
      </w: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BE7EDB" w:rsidP="00BE7EDB">
      <w:pPr>
        <w:spacing w:after="0"/>
        <w:jc w:val="both"/>
        <w:rPr>
          <w:rFonts w:ascii="Times New Roman" w:eastAsia="Times New Roman" w:hAnsi="Times New Roman"/>
          <w:sz w:val="28"/>
          <w:szCs w:val="28"/>
          <w:lang w:eastAsia="ru-RU"/>
        </w:rPr>
      </w:pPr>
    </w:p>
    <w:p w:rsidR="00BE7EDB" w:rsidRDefault="00C82247" w:rsidP="00C82247">
      <w:pPr>
        <w:pStyle w:val="ae"/>
        <w:spacing w:after="0"/>
        <w:rPr>
          <w:sz w:val="28"/>
          <w:szCs w:val="28"/>
        </w:rPr>
      </w:pPr>
      <w:r>
        <w:rPr>
          <w:sz w:val="28"/>
          <w:szCs w:val="28"/>
        </w:rPr>
        <w:t xml:space="preserve">                                                                                                             </w:t>
      </w:r>
      <w:r w:rsidR="00BE7EDB" w:rsidRPr="009A7E79">
        <w:rPr>
          <w:sz w:val="28"/>
          <w:szCs w:val="28"/>
        </w:rPr>
        <w:t xml:space="preserve">Приложение 1 </w:t>
      </w:r>
    </w:p>
    <w:p w:rsidR="00BE7EDB" w:rsidRDefault="00BE7EDB" w:rsidP="00BE7EDB">
      <w:pPr>
        <w:pStyle w:val="ae"/>
        <w:spacing w:after="0"/>
        <w:ind w:firstLine="567"/>
        <w:jc w:val="right"/>
        <w:rPr>
          <w:sz w:val="28"/>
          <w:szCs w:val="28"/>
        </w:rPr>
      </w:pPr>
      <w:r w:rsidRPr="009A7E79">
        <w:rPr>
          <w:sz w:val="28"/>
          <w:szCs w:val="28"/>
        </w:rPr>
        <w:t xml:space="preserve">к постановлению </w:t>
      </w:r>
      <w:r>
        <w:rPr>
          <w:sz w:val="28"/>
          <w:szCs w:val="28"/>
        </w:rPr>
        <w:t>А</w:t>
      </w:r>
      <w:r w:rsidRPr="009A7E79">
        <w:rPr>
          <w:sz w:val="28"/>
          <w:szCs w:val="28"/>
        </w:rPr>
        <w:t xml:space="preserve">дминистрации </w:t>
      </w:r>
    </w:p>
    <w:p w:rsidR="00BE7EDB" w:rsidRDefault="00C82247" w:rsidP="00BE7EDB">
      <w:pPr>
        <w:pStyle w:val="ae"/>
        <w:spacing w:after="0"/>
        <w:ind w:firstLine="567"/>
        <w:jc w:val="right"/>
        <w:rPr>
          <w:sz w:val="28"/>
          <w:szCs w:val="28"/>
        </w:rPr>
      </w:pPr>
      <w:r>
        <w:rPr>
          <w:sz w:val="28"/>
          <w:szCs w:val="28"/>
        </w:rPr>
        <w:t>Новоцимлянского</w:t>
      </w:r>
      <w:r w:rsidR="00BE7EDB">
        <w:rPr>
          <w:sz w:val="28"/>
          <w:szCs w:val="28"/>
        </w:rPr>
        <w:t xml:space="preserve"> </w:t>
      </w:r>
      <w:r w:rsidR="00BE7EDB" w:rsidRPr="009A7E79">
        <w:rPr>
          <w:sz w:val="28"/>
          <w:szCs w:val="28"/>
        </w:rPr>
        <w:t xml:space="preserve">сельского поселения </w:t>
      </w:r>
    </w:p>
    <w:p w:rsidR="00BE7EDB" w:rsidRPr="009A7E79" w:rsidRDefault="00BE7EDB" w:rsidP="00BE7EDB">
      <w:pPr>
        <w:pStyle w:val="ae"/>
        <w:spacing w:after="0"/>
        <w:ind w:firstLine="567"/>
        <w:jc w:val="right"/>
        <w:rPr>
          <w:sz w:val="28"/>
          <w:szCs w:val="28"/>
        </w:rPr>
      </w:pPr>
      <w:r w:rsidRPr="009A7E79">
        <w:rPr>
          <w:sz w:val="28"/>
          <w:szCs w:val="28"/>
        </w:rPr>
        <w:t xml:space="preserve">от </w:t>
      </w:r>
      <w:r w:rsidR="00C82247">
        <w:rPr>
          <w:sz w:val="28"/>
          <w:szCs w:val="28"/>
        </w:rPr>
        <w:t>00</w:t>
      </w:r>
      <w:r w:rsidRPr="009A7E79">
        <w:rPr>
          <w:sz w:val="28"/>
          <w:szCs w:val="28"/>
        </w:rPr>
        <w:t>.</w:t>
      </w:r>
      <w:r w:rsidR="00C82247">
        <w:rPr>
          <w:sz w:val="28"/>
          <w:szCs w:val="28"/>
        </w:rPr>
        <w:t>00</w:t>
      </w:r>
      <w:r w:rsidRPr="009A7E79">
        <w:rPr>
          <w:sz w:val="28"/>
          <w:szCs w:val="28"/>
        </w:rPr>
        <w:t>.202</w:t>
      </w:r>
      <w:r>
        <w:rPr>
          <w:sz w:val="28"/>
          <w:szCs w:val="28"/>
        </w:rPr>
        <w:t>5</w:t>
      </w:r>
      <w:r w:rsidRPr="009A7E79">
        <w:rPr>
          <w:sz w:val="28"/>
          <w:szCs w:val="28"/>
        </w:rPr>
        <w:t xml:space="preserve">г № </w:t>
      </w:r>
      <w:r w:rsidR="00C82247">
        <w:rPr>
          <w:sz w:val="28"/>
          <w:szCs w:val="28"/>
        </w:rPr>
        <w:t>00</w:t>
      </w:r>
    </w:p>
    <w:p w:rsidR="00BE7EDB" w:rsidRPr="009A7E79" w:rsidRDefault="00C82247" w:rsidP="00C82247">
      <w:pPr>
        <w:pStyle w:val="2"/>
        <w:spacing w:before="0" w:after="0"/>
        <w:rPr>
          <w:sz w:val="28"/>
          <w:szCs w:val="28"/>
        </w:rPr>
      </w:pPr>
      <w:r w:rsidRPr="00C82247">
        <w:rPr>
          <w:b w:val="0"/>
          <w:bCs w:val="0"/>
          <w:sz w:val="28"/>
          <w:szCs w:val="28"/>
        </w:rPr>
        <w:t xml:space="preserve">                 </w:t>
      </w:r>
      <w:r w:rsidR="00BE7EDB" w:rsidRPr="009A7E79">
        <w:rPr>
          <w:sz w:val="28"/>
          <w:szCs w:val="28"/>
        </w:rPr>
        <w:t>Политика в отношении обработки персональных данных</w:t>
      </w:r>
    </w:p>
    <w:p w:rsidR="00BE7EDB" w:rsidRPr="009A7E79" w:rsidRDefault="00BE7EDB" w:rsidP="00BE7EDB">
      <w:pPr>
        <w:pStyle w:val="ae"/>
        <w:spacing w:after="0"/>
        <w:ind w:firstLine="567"/>
        <w:jc w:val="both"/>
        <w:rPr>
          <w:sz w:val="28"/>
          <w:szCs w:val="28"/>
        </w:rPr>
      </w:pPr>
    </w:p>
    <w:p w:rsidR="00BE7EDB" w:rsidRPr="009A7E79" w:rsidRDefault="00BE7EDB" w:rsidP="00BE7EDB">
      <w:pPr>
        <w:pStyle w:val="ae"/>
        <w:spacing w:after="0"/>
        <w:ind w:firstLine="567"/>
        <w:jc w:val="both"/>
        <w:rPr>
          <w:sz w:val="28"/>
          <w:szCs w:val="28"/>
        </w:rPr>
      </w:pPr>
      <w:r w:rsidRPr="009A7E79">
        <w:rPr>
          <w:sz w:val="28"/>
          <w:szCs w:val="28"/>
        </w:rPr>
        <w:t>1. Общие положения</w:t>
      </w:r>
    </w:p>
    <w:p w:rsidR="00BE7EDB" w:rsidRPr="009A7E79" w:rsidRDefault="00BE7EDB" w:rsidP="00BE7EDB">
      <w:pPr>
        <w:pStyle w:val="ae"/>
        <w:spacing w:after="0"/>
        <w:ind w:firstLine="567"/>
        <w:jc w:val="both"/>
        <w:rPr>
          <w:sz w:val="28"/>
          <w:szCs w:val="28"/>
        </w:rPr>
      </w:pPr>
      <w:r w:rsidRPr="009A7E79">
        <w:rPr>
          <w:sz w:val="28"/>
          <w:szCs w:val="28"/>
        </w:rPr>
        <w:t xml:space="preserve">Настоящая политика обработки персональных данных составлена в соответствии с требованиями Федерального закона </w:t>
      </w:r>
      <w:hyperlink r:id="rId9">
        <w:r w:rsidRPr="009A7E79">
          <w:rPr>
            <w:rStyle w:val="a5"/>
            <w:color w:val="auto"/>
            <w:sz w:val="28"/>
            <w:szCs w:val="28"/>
            <w:u w:val="none"/>
          </w:rPr>
          <w:t xml:space="preserve">от 27.07.2006. №152-ФЗ </w:t>
        </w:r>
      </w:hyperlink>
      <w:r w:rsidRPr="009A7E79">
        <w:rPr>
          <w:sz w:val="28"/>
          <w:szCs w:val="28"/>
        </w:rPr>
        <w:t xml:space="preserve">"О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w:t>
      </w:r>
      <w:r w:rsidR="00C82247">
        <w:rPr>
          <w:sz w:val="28"/>
          <w:szCs w:val="28"/>
        </w:rPr>
        <w:t>Новоцимлянского</w:t>
      </w:r>
      <w:r>
        <w:rPr>
          <w:sz w:val="28"/>
          <w:szCs w:val="28"/>
        </w:rPr>
        <w:t xml:space="preserve"> </w:t>
      </w:r>
      <w:r w:rsidRPr="009A7E79">
        <w:rPr>
          <w:sz w:val="28"/>
          <w:szCs w:val="28"/>
        </w:rPr>
        <w:t xml:space="preserve">сельского поселения </w:t>
      </w:r>
      <w:r w:rsidR="00C82247">
        <w:rPr>
          <w:sz w:val="28"/>
          <w:szCs w:val="28"/>
        </w:rPr>
        <w:t>Цимлянского</w:t>
      </w:r>
      <w:r w:rsidRPr="009A7E79">
        <w:rPr>
          <w:sz w:val="28"/>
          <w:szCs w:val="28"/>
        </w:rPr>
        <w:t xml:space="preserve"> муниципального района </w:t>
      </w:r>
      <w:r>
        <w:rPr>
          <w:sz w:val="28"/>
          <w:szCs w:val="28"/>
        </w:rPr>
        <w:t>Ростовской</w:t>
      </w:r>
      <w:r w:rsidRPr="009A7E79">
        <w:rPr>
          <w:sz w:val="28"/>
          <w:szCs w:val="28"/>
        </w:rPr>
        <w:t xml:space="preserve"> области (далее - Оператор).</w:t>
      </w:r>
    </w:p>
    <w:p w:rsidR="00BE7EDB" w:rsidRPr="009A7E79" w:rsidRDefault="00BE7EDB" w:rsidP="00BE7EDB">
      <w:pPr>
        <w:pStyle w:val="ae"/>
        <w:spacing w:after="0"/>
        <w:ind w:firstLine="567"/>
        <w:jc w:val="both"/>
        <w:rPr>
          <w:sz w:val="28"/>
          <w:szCs w:val="28"/>
        </w:rPr>
      </w:pPr>
      <w:r w:rsidRPr="009A7E79">
        <w:rPr>
          <w:sz w:val="28"/>
          <w:szCs w:val="28"/>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C82247" w:rsidRPr="00C82247">
        <w:t xml:space="preserve"> </w:t>
      </w:r>
      <w:r w:rsidR="00C82247" w:rsidRPr="00C82247">
        <w:rPr>
          <w:sz w:val="28"/>
          <w:szCs w:val="28"/>
        </w:rPr>
        <w:t>https://сп-новоцимлянское.рф/</w:t>
      </w:r>
      <w:r>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 Основные понятия, используемые в Политике</w:t>
      </w:r>
    </w:p>
    <w:p w:rsidR="00BE7EDB" w:rsidRPr="009A7E79" w:rsidRDefault="00BE7EDB" w:rsidP="00BE7EDB">
      <w:pPr>
        <w:pStyle w:val="ae"/>
        <w:spacing w:after="0"/>
        <w:ind w:firstLine="567"/>
        <w:jc w:val="both"/>
        <w:rPr>
          <w:sz w:val="28"/>
          <w:szCs w:val="28"/>
        </w:rPr>
      </w:pPr>
      <w:r w:rsidRPr="009A7E79">
        <w:rPr>
          <w:sz w:val="28"/>
          <w:szCs w:val="28"/>
        </w:rPr>
        <w:t>2.1. Автоматизированная обработка персональных данных - обработка персональных данных с помощью средств вычислительной техники.</w:t>
      </w:r>
    </w:p>
    <w:p w:rsidR="00BE7EDB" w:rsidRPr="009A7E79" w:rsidRDefault="00BE7EDB" w:rsidP="00BE7EDB">
      <w:pPr>
        <w:pStyle w:val="ae"/>
        <w:spacing w:after="0"/>
        <w:ind w:firstLine="567"/>
        <w:jc w:val="both"/>
        <w:rPr>
          <w:sz w:val="28"/>
          <w:szCs w:val="28"/>
        </w:rPr>
      </w:pPr>
      <w:r w:rsidRPr="009A7E79">
        <w:rPr>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7EDB" w:rsidRPr="009A7E79" w:rsidRDefault="00BE7EDB" w:rsidP="00BE7EDB">
      <w:pPr>
        <w:pStyle w:val="ae"/>
        <w:spacing w:after="0"/>
        <w:ind w:firstLine="567"/>
        <w:jc w:val="both"/>
        <w:rPr>
          <w:sz w:val="28"/>
          <w:szCs w:val="28"/>
        </w:rPr>
      </w:pPr>
      <w:r w:rsidRPr="009A7E79">
        <w:rPr>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E7EDB" w:rsidRPr="009A7E79" w:rsidRDefault="00BE7EDB" w:rsidP="00BE7EDB">
      <w:pPr>
        <w:pStyle w:val="ae"/>
        <w:spacing w:after="0"/>
        <w:ind w:firstLine="567"/>
        <w:jc w:val="both"/>
        <w:rPr>
          <w:sz w:val="28"/>
          <w:szCs w:val="28"/>
        </w:rPr>
      </w:pPr>
      <w:r w:rsidRPr="009A7E79">
        <w:rPr>
          <w:sz w:val="28"/>
          <w:szCs w:val="28"/>
        </w:rPr>
        <w:t>2.8. Персональные данные - любая информация, относящаяся прямо или косвенно к определенному или определяемому Пользователю веб-сайта</w:t>
      </w:r>
      <w:r w:rsidR="00C82247" w:rsidRPr="00C82247">
        <w:t xml:space="preserve"> </w:t>
      </w:r>
      <w:r w:rsidR="00C82247" w:rsidRPr="00C82247">
        <w:rPr>
          <w:sz w:val="28"/>
          <w:szCs w:val="28"/>
        </w:rPr>
        <w:t>https://сп-новоцимлянское.рф/</w:t>
      </w:r>
      <w:r>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2.9. Персональные данные, разрешенные субъектом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 xml:space="preserve">2.10. Пользователь - любой посетитель веб-сайта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E7EDB" w:rsidRPr="009A7E79" w:rsidRDefault="00BE7EDB" w:rsidP="00BE7EDB">
      <w:pPr>
        <w:pStyle w:val="ae"/>
        <w:spacing w:after="0"/>
        <w:ind w:firstLine="567"/>
        <w:jc w:val="both"/>
        <w:rPr>
          <w:sz w:val="28"/>
          <w:szCs w:val="28"/>
        </w:rPr>
      </w:pPr>
      <w:r w:rsidRPr="009A7E79">
        <w:rPr>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E7EDB" w:rsidRPr="009A7E79" w:rsidRDefault="00BE7EDB" w:rsidP="00BE7EDB">
      <w:pPr>
        <w:pStyle w:val="ae"/>
        <w:spacing w:after="0"/>
        <w:ind w:firstLine="567"/>
        <w:jc w:val="both"/>
        <w:rPr>
          <w:sz w:val="28"/>
          <w:szCs w:val="28"/>
        </w:rPr>
      </w:pPr>
      <w:r w:rsidRPr="009A7E79">
        <w:rPr>
          <w:sz w:val="28"/>
          <w:szCs w:val="2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E7EDB" w:rsidRPr="009A7E79" w:rsidRDefault="00BE7EDB" w:rsidP="00BE7EDB">
      <w:pPr>
        <w:pStyle w:val="ae"/>
        <w:spacing w:after="0"/>
        <w:ind w:firstLine="567"/>
        <w:jc w:val="both"/>
        <w:rPr>
          <w:sz w:val="28"/>
          <w:szCs w:val="28"/>
        </w:rPr>
      </w:pPr>
      <w:r w:rsidRPr="009A7E79">
        <w:rPr>
          <w:sz w:val="28"/>
          <w:szCs w:val="28"/>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 Основные права и обязанности Оператора</w:t>
      </w:r>
    </w:p>
    <w:p w:rsidR="00BE7EDB" w:rsidRPr="009A7E79" w:rsidRDefault="00BE7EDB" w:rsidP="00BE7EDB">
      <w:pPr>
        <w:pStyle w:val="ae"/>
        <w:spacing w:after="0"/>
        <w:ind w:firstLine="567"/>
        <w:jc w:val="both"/>
        <w:rPr>
          <w:sz w:val="28"/>
          <w:szCs w:val="28"/>
        </w:rPr>
      </w:pPr>
      <w:r w:rsidRPr="009A7E79">
        <w:rPr>
          <w:sz w:val="28"/>
          <w:szCs w:val="28"/>
        </w:rPr>
        <w:t>3.1. Оператор имеет право:</w:t>
      </w:r>
    </w:p>
    <w:p w:rsidR="00BE7EDB" w:rsidRPr="009A7E79" w:rsidRDefault="00BE7EDB" w:rsidP="00BE7EDB">
      <w:pPr>
        <w:pStyle w:val="ae"/>
        <w:spacing w:after="0"/>
        <w:ind w:firstLine="567"/>
        <w:jc w:val="both"/>
        <w:rPr>
          <w:sz w:val="28"/>
          <w:szCs w:val="28"/>
        </w:rPr>
      </w:pPr>
      <w:r w:rsidRPr="009A7E79">
        <w:rPr>
          <w:sz w:val="28"/>
          <w:szCs w:val="28"/>
        </w:rPr>
        <w:t>3.1.1. Получать от субъекта персональных данных достоверные информацию и/или документы, содержащие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3.1.2.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3.1.3.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E7EDB" w:rsidRPr="009A7E79" w:rsidRDefault="00BE7EDB" w:rsidP="00BE7EDB">
      <w:pPr>
        <w:pStyle w:val="ae"/>
        <w:spacing w:after="0"/>
        <w:ind w:firstLine="567"/>
        <w:jc w:val="both"/>
        <w:rPr>
          <w:sz w:val="28"/>
          <w:szCs w:val="28"/>
        </w:rPr>
      </w:pPr>
      <w:r w:rsidRPr="009A7E79">
        <w:rPr>
          <w:sz w:val="28"/>
          <w:szCs w:val="28"/>
        </w:rPr>
        <w:t>3.2. Оператор обязан:</w:t>
      </w:r>
    </w:p>
    <w:p w:rsidR="00BE7EDB" w:rsidRPr="009A7E79" w:rsidRDefault="00BE7EDB" w:rsidP="00BE7EDB">
      <w:pPr>
        <w:pStyle w:val="ae"/>
        <w:spacing w:after="0"/>
        <w:ind w:firstLine="567"/>
        <w:jc w:val="both"/>
        <w:rPr>
          <w:sz w:val="28"/>
          <w:szCs w:val="28"/>
        </w:rPr>
      </w:pPr>
      <w:r w:rsidRPr="009A7E79">
        <w:rPr>
          <w:sz w:val="28"/>
          <w:szCs w:val="28"/>
        </w:rPr>
        <w:t>3.2.1. Предоставлять субъекту персональных данных по его просьбе информацию, касающуюся обработки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3.2.2. Организовывать обработку персональных данных в порядке, установленном действующим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3.2.3.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3.2.4.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BE7EDB" w:rsidRPr="009A7E79" w:rsidRDefault="00BE7EDB" w:rsidP="00BE7EDB">
      <w:pPr>
        <w:pStyle w:val="ae"/>
        <w:spacing w:after="0"/>
        <w:ind w:firstLine="567"/>
        <w:jc w:val="both"/>
        <w:rPr>
          <w:sz w:val="28"/>
          <w:szCs w:val="28"/>
        </w:rPr>
      </w:pPr>
      <w:r w:rsidRPr="009A7E79">
        <w:rPr>
          <w:sz w:val="28"/>
          <w:szCs w:val="28"/>
        </w:rPr>
        <w:t>3.2.5. Публиковать или иным образом обеспечивать неограниченный доступ к настоящей Политике в отношении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3.2.7.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3.2.8. Исполнять иные обязанности, предусмотренные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 Основные права и обязанности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 Субъекты персональных данных имеют право:</w:t>
      </w:r>
    </w:p>
    <w:p w:rsidR="00BE7EDB" w:rsidRPr="009A7E79" w:rsidRDefault="00BE7EDB" w:rsidP="00BE7EDB">
      <w:pPr>
        <w:pStyle w:val="ae"/>
        <w:spacing w:after="0"/>
        <w:ind w:firstLine="567"/>
        <w:jc w:val="both"/>
        <w:rPr>
          <w:sz w:val="28"/>
          <w:szCs w:val="28"/>
        </w:rPr>
      </w:pPr>
      <w:r w:rsidRPr="009A7E79">
        <w:rPr>
          <w:sz w:val="28"/>
          <w:szCs w:val="28"/>
        </w:rPr>
        <w:t>4.1.1.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E7EDB" w:rsidRPr="009A7E79" w:rsidRDefault="00BE7EDB" w:rsidP="00BE7EDB">
      <w:pPr>
        <w:pStyle w:val="ae"/>
        <w:spacing w:after="0"/>
        <w:ind w:firstLine="567"/>
        <w:jc w:val="both"/>
        <w:rPr>
          <w:sz w:val="28"/>
          <w:szCs w:val="28"/>
        </w:rPr>
      </w:pPr>
      <w:r w:rsidRPr="009A7E79">
        <w:rPr>
          <w:sz w:val="28"/>
          <w:szCs w:val="28"/>
        </w:rPr>
        <w:lastRenderedPageBreak/>
        <w:t>4.1.3. Выдвигать условие предварительного согласия при обработке персональных данных в целях продвижения на рынке товаров, работ и услуг;</w:t>
      </w:r>
    </w:p>
    <w:p w:rsidR="00BE7EDB" w:rsidRPr="009A7E79" w:rsidRDefault="00BE7EDB" w:rsidP="00BE7EDB">
      <w:pPr>
        <w:pStyle w:val="ae"/>
        <w:spacing w:after="0"/>
        <w:ind w:firstLine="567"/>
        <w:jc w:val="both"/>
        <w:rPr>
          <w:sz w:val="28"/>
          <w:szCs w:val="28"/>
        </w:rPr>
      </w:pPr>
      <w:r w:rsidRPr="009A7E79">
        <w:rPr>
          <w:sz w:val="28"/>
          <w:szCs w:val="28"/>
        </w:rPr>
        <w:t>4.1.4. На отзыв согласия на обработку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4.1.6. На осуществление иных прав, предусмотренных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4.2. Субъекты персональных данных обязаны:</w:t>
      </w:r>
    </w:p>
    <w:p w:rsidR="00BE7EDB" w:rsidRPr="009A7E79" w:rsidRDefault="00BE7EDB" w:rsidP="00BE7EDB">
      <w:pPr>
        <w:pStyle w:val="ae"/>
        <w:spacing w:after="0"/>
        <w:ind w:firstLine="567"/>
        <w:jc w:val="both"/>
        <w:rPr>
          <w:sz w:val="28"/>
          <w:szCs w:val="28"/>
        </w:rPr>
      </w:pPr>
      <w:r w:rsidRPr="009A7E79">
        <w:rPr>
          <w:sz w:val="28"/>
          <w:szCs w:val="28"/>
        </w:rPr>
        <w:t>4.2.1. Предоставлять Оператору достоверные данные о себе;</w:t>
      </w:r>
    </w:p>
    <w:p w:rsidR="00BE7EDB" w:rsidRPr="009A7E79" w:rsidRDefault="00BE7EDB" w:rsidP="00BE7EDB">
      <w:pPr>
        <w:pStyle w:val="ae"/>
        <w:spacing w:after="0"/>
        <w:ind w:firstLine="567"/>
        <w:jc w:val="both"/>
        <w:rPr>
          <w:sz w:val="28"/>
          <w:szCs w:val="28"/>
        </w:rPr>
      </w:pPr>
      <w:r w:rsidRPr="009A7E79">
        <w:rPr>
          <w:sz w:val="28"/>
          <w:szCs w:val="28"/>
        </w:rPr>
        <w:t>4.2.2. Сообщать Оператору об уточнении (обновлении, изменении) своих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5. Оператор может обрабатывать следующие персональные данные Пользователя</w:t>
      </w:r>
    </w:p>
    <w:p w:rsidR="00BE7EDB" w:rsidRPr="009A7E79" w:rsidRDefault="00BE7EDB" w:rsidP="00BE7EDB">
      <w:pPr>
        <w:pStyle w:val="ae"/>
        <w:spacing w:after="0"/>
        <w:ind w:firstLine="567"/>
        <w:jc w:val="both"/>
        <w:rPr>
          <w:sz w:val="28"/>
          <w:szCs w:val="28"/>
        </w:rPr>
      </w:pPr>
      <w:r w:rsidRPr="009A7E79">
        <w:rPr>
          <w:sz w:val="28"/>
          <w:szCs w:val="28"/>
        </w:rPr>
        <w:t>5.1. Фамилия, имя, отчество</w:t>
      </w:r>
    </w:p>
    <w:p w:rsidR="00BE7EDB" w:rsidRPr="009A7E79" w:rsidRDefault="00BE7EDB" w:rsidP="00BE7EDB">
      <w:pPr>
        <w:pStyle w:val="ae"/>
        <w:spacing w:after="0"/>
        <w:ind w:firstLine="567"/>
        <w:jc w:val="both"/>
        <w:rPr>
          <w:sz w:val="28"/>
          <w:szCs w:val="28"/>
        </w:rPr>
      </w:pPr>
      <w:r w:rsidRPr="009A7E79">
        <w:rPr>
          <w:sz w:val="28"/>
          <w:szCs w:val="28"/>
        </w:rPr>
        <w:t>5.2. Электронный адрес</w:t>
      </w:r>
    </w:p>
    <w:p w:rsidR="00BE7EDB" w:rsidRPr="009A7E79" w:rsidRDefault="00BE7EDB" w:rsidP="00BE7EDB">
      <w:pPr>
        <w:pStyle w:val="ae"/>
        <w:spacing w:after="0"/>
        <w:ind w:firstLine="567"/>
        <w:jc w:val="both"/>
        <w:rPr>
          <w:sz w:val="28"/>
          <w:szCs w:val="28"/>
        </w:rPr>
      </w:pPr>
      <w:r w:rsidRPr="009A7E79">
        <w:rPr>
          <w:sz w:val="28"/>
          <w:szCs w:val="28"/>
        </w:rPr>
        <w:t>5.3. Номера телефонов</w:t>
      </w:r>
    </w:p>
    <w:p w:rsidR="00BE7EDB" w:rsidRPr="009A7E79" w:rsidRDefault="00BE7EDB" w:rsidP="00BE7EDB">
      <w:pPr>
        <w:pStyle w:val="ae"/>
        <w:spacing w:after="0"/>
        <w:ind w:firstLine="567"/>
        <w:jc w:val="both"/>
        <w:rPr>
          <w:sz w:val="28"/>
          <w:szCs w:val="28"/>
        </w:rPr>
      </w:pPr>
      <w:r w:rsidRPr="009A7E79">
        <w:rPr>
          <w:sz w:val="28"/>
          <w:szCs w:val="28"/>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Спутник и других).</w:t>
      </w:r>
    </w:p>
    <w:p w:rsidR="00BE7EDB" w:rsidRPr="009A7E79" w:rsidRDefault="00BE7EDB" w:rsidP="00BE7EDB">
      <w:pPr>
        <w:pStyle w:val="ae"/>
        <w:spacing w:after="0"/>
        <w:ind w:firstLine="567"/>
        <w:jc w:val="both"/>
        <w:rPr>
          <w:sz w:val="28"/>
          <w:szCs w:val="28"/>
        </w:rPr>
      </w:pPr>
      <w:r w:rsidRPr="009A7E79">
        <w:rPr>
          <w:sz w:val="28"/>
          <w:szCs w:val="28"/>
        </w:rPr>
        <w:t>5.5. Вышеперечисленные данные далее по тексту Политики объединены общим понятием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BE7EDB" w:rsidRPr="009A7E79" w:rsidRDefault="00BE7EDB" w:rsidP="00BE7EDB">
      <w:pPr>
        <w:pStyle w:val="ae"/>
        <w:spacing w:after="0"/>
        <w:ind w:firstLine="567"/>
        <w:jc w:val="both"/>
        <w:rPr>
          <w:sz w:val="28"/>
          <w:szCs w:val="28"/>
        </w:rPr>
      </w:pPr>
      <w:r w:rsidRPr="009A7E79">
        <w:rPr>
          <w:sz w:val="28"/>
          <w:szCs w:val="28"/>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5.8.1. Согласие на обработку персональных данных, разрешенных для распространения, Пользователь предоставляет Оператору непосредственно.</w:t>
      </w:r>
    </w:p>
    <w:p w:rsidR="00BE7EDB" w:rsidRPr="009A7E79" w:rsidRDefault="00BE7EDB" w:rsidP="00BE7EDB">
      <w:pPr>
        <w:pStyle w:val="ae"/>
        <w:spacing w:after="0"/>
        <w:ind w:firstLine="567"/>
        <w:jc w:val="both"/>
        <w:rPr>
          <w:sz w:val="28"/>
          <w:szCs w:val="28"/>
        </w:rPr>
      </w:pPr>
      <w:r w:rsidRPr="009A7E79">
        <w:rPr>
          <w:sz w:val="28"/>
          <w:szCs w:val="28"/>
        </w:rP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w:t>
      </w:r>
      <w:r w:rsidRPr="009A7E79">
        <w:rPr>
          <w:sz w:val="28"/>
          <w:szCs w:val="28"/>
        </w:rPr>
        <w:lastRenderedPageBreak/>
        <w:t>неограниченным кругом лиц персональных данных, разрешенных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E7EDB" w:rsidRPr="009A7E79" w:rsidRDefault="00BE7EDB" w:rsidP="00BE7EDB">
      <w:pPr>
        <w:pStyle w:val="ae"/>
        <w:spacing w:after="0"/>
        <w:ind w:firstLine="567"/>
        <w:jc w:val="both"/>
        <w:rPr>
          <w:sz w:val="28"/>
          <w:szCs w:val="28"/>
        </w:rPr>
      </w:pPr>
      <w:r w:rsidRPr="009A7E79">
        <w:rPr>
          <w:sz w:val="28"/>
          <w:szCs w:val="28"/>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 Принципы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6.1. Обработка персональных данных осуществляется на законной и справедливой основе.</w:t>
      </w:r>
    </w:p>
    <w:p w:rsidR="00BE7EDB" w:rsidRPr="009A7E79" w:rsidRDefault="00BE7EDB" w:rsidP="00BE7EDB">
      <w:pPr>
        <w:pStyle w:val="ae"/>
        <w:spacing w:after="0"/>
        <w:ind w:firstLine="567"/>
        <w:jc w:val="both"/>
        <w:rPr>
          <w:sz w:val="28"/>
          <w:szCs w:val="28"/>
        </w:rPr>
      </w:pPr>
      <w:r w:rsidRPr="009A7E79">
        <w:rPr>
          <w:sz w:val="28"/>
          <w:szCs w:val="2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E7EDB" w:rsidRPr="009A7E79" w:rsidRDefault="00BE7EDB" w:rsidP="00BE7EDB">
      <w:pPr>
        <w:pStyle w:val="ae"/>
        <w:spacing w:after="0"/>
        <w:ind w:firstLine="567"/>
        <w:jc w:val="both"/>
        <w:rPr>
          <w:sz w:val="28"/>
          <w:szCs w:val="28"/>
        </w:rPr>
      </w:pPr>
      <w:r w:rsidRPr="009A7E79">
        <w:rPr>
          <w:sz w:val="28"/>
          <w:szCs w:val="28"/>
        </w:rPr>
        <w:t>6.4. Обработке подлежат только персональные данные, которые отвечают целям их обработки.</w:t>
      </w:r>
    </w:p>
    <w:p w:rsidR="00BE7EDB" w:rsidRPr="009A7E79" w:rsidRDefault="00BE7EDB" w:rsidP="00BE7EDB">
      <w:pPr>
        <w:pStyle w:val="ae"/>
        <w:spacing w:after="0"/>
        <w:ind w:firstLine="567"/>
        <w:jc w:val="both"/>
        <w:rPr>
          <w:sz w:val="28"/>
          <w:szCs w:val="28"/>
        </w:rPr>
      </w:pPr>
      <w:r w:rsidRPr="009A7E79">
        <w:rPr>
          <w:sz w:val="28"/>
          <w:szCs w:val="2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E7EDB" w:rsidRPr="009A7E79" w:rsidRDefault="00BE7EDB" w:rsidP="00BE7EDB">
      <w:pPr>
        <w:pStyle w:val="ae"/>
        <w:spacing w:after="0"/>
        <w:ind w:firstLine="567"/>
        <w:jc w:val="both"/>
        <w:rPr>
          <w:sz w:val="28"/>
          <w:szCs w:val="28"/>
        </w:rPr>
      </w:pPr>
      <w:r w:rsidRPr="009A7E79">
        <w:rPr>
          <w:sz w:val="28"/>
          <w:szCs w:val="2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w:t>
      </w:r>
      <w:r w:rsidRPr="009A7E79">
        <w:rPr>
          <w:sz w:val="28"/>
          <w:szCs w:val="28"/>
        </w:rPr>
        <w:lastRenderedPageBreak/>
        <w:t>или в случае утраты необходимости в достижении этих целей, если иное не предусмотрено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7. Цели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7.1. Цель обработки персональных данных Пользователя:</w:t>
      </w:r>
    </w:p>
    <w:p w:rsidR="00BE7EDB" w:rsidRPr="009A7E79" w:rsidRDefault="00BE7EDB" w:rsidP="00BE7EDB">
      <w:pPr>
        <w:pStyle w:val="ae"/>
        <w:spacing w:after="0"/>
        <w:ind w:firstLine="567"/>
        <w:jc w:val="both"/>
        <w:rPr>
          <w:sz w:val="28"/>
          <w:szCs w:val="28"/>
        </w:rPr>
      </w:pPr>
      <w:r w:rsidRPr="009A7E79">
        <w:rPr>
          <w:sz w:val="28"/>
          <w:szCs w:val="28"/>
        </w:rPr>
        <w:t>7.1.1. Информирование Пользователя посредством отправки электронных писем;</w:t>
      </w:r>
    </w:p>
    <w:p w:rsidR="00BE7EDB" w:rsidRPr="009A7E79" w:rsidRDefault="00BE7EDB" w:rsidP="00BE7EDB">
      <w:pPr>
        <w:pStyle w:val="ae"/>
        <w:spacing w:after="0"/>
        <w:ind w:firstLine="567"/>
        <w:jc w:val="both"/>
        <w:rPr>
          <w:sz w:val="28"/>
          <w:szCs w:val="28"/>
        </w:rPr>
      </w:pPr>
      <w:r w:rsidRPr="009A7E79">
        <w:rPr>
          <w:sz w:val="28"/>
          <w:szCs w:val="28"/>
        </w:rPr>
        <w:t>7.1.2. Заключение, исполнение и прекращение гражданско-правовых договоров;</w:t>
      </w:r>
    </w:p>
    <w:p w:rsidR="00BE7EDB" w:rsidRPr="009A7E79" w:rsidRDefault="00BE7EDB" w:rsidP="00BE7EDB">
      <w:pPr>
        <w:pStyle w:val="ae"/>
        <w:spacing w:after="0"/>
        <w:ind w:firstLine="567"/>
        <w:jc w:val="both"/>
        <w:rPr>
          <w:sz w:val="28"/>
          <w:szCs w:val="28"/>
        </w:rPr>
      </w:pPr>
      <w:r w:rsidRPr="009A7E79">
        <w:rPr>
          <w:sz w:val="28"/>
          <w:szCs w:val="28"/>
        </w:rPr>
        <w:t xml:space="preserve">7.1.3. Предоставление доступа Пользователю к сервисам, информации и/или материалам, содержащимся на веб-сайте </w:t>
      </w:r>
      <w:r w:rsidR="00C82247" w:rsidRPr="00C82247">
        <w:rPr>
          <w:sz w:val="28"/>
          <w:szCs w:val="28"/>
        </w:rPr>
        <w:t>https://сп-новоцимлянское.рф/</w:t>
      </w:r>
      <w:r w:rsidR="00C82247">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E7EDB" w:rsidRPr="009A7E79" w:rsidRDefault="00BE7EDB" w:rsidP="00BE7EDB">
      <w:pPr>
        <w:pStyle w:val="ae"/>
        <w:spacing w:after="0"/>
        <w:ind w:firstLine="567"/>
        <w:jc w:val="both"/>
        <w:rPr>
          <w:sz w:val="28"/>
          <w:szCs w:val="28"/>
        </w:rPr>
      </w:pPr>
      <w:r w:rsidRPr="009A7E79">
        <w:rPr>
          <w:sz w:val="28"/>
          <w:szCs w:val="28"/>
        </w:rPr>
        <w:t>8. Правовые основания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 Правовыми основаниями обработки персональных данных Оператором являются:</w:t>
      </w:r>
    </w:p>
    <w:p w:rsidR="00BE7EDB" w:rsidRPr="009A7E79" w:rsidRDefault="00BE7EDB" w:rsidP="00BE7EDB">
      <w:pPr>
        <w:pStyle w:val="ae"/>
        <w:spacing w:after="0"/>
        <w:ind w:firstLine="567"/>
        <w:jc w:val="both"/>
        <w:rPr>
          <w:sz w:val="28"/>
          <w:szCs w:val="28"/>
        </w:rPr>
      </w:pPr>
      <w:r w:rsidRPr="009A7E79">
        <w:rPr>
          <w:sz w:val="28"/>
          <w:szCs w:val="28"/>
        </w:rPr>
        <w:t>8.1.1.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p>
    <w:p w:rsidR="00BE7EDB" w:rsidRPr="009A7E79" w:rsidRDefault="00BE7EDB" w:rsidP="00BE7EDB">
      <w:pPr>
        <w:pStyle w:val="ae"/>
        <w:spacing w:after="0"/>
        <w:ind w:firstLine="567"/>
        <w:jc w:val="both"/>
        <w:rPr>
          <w:sz w:val="28"/>
          <w:szCs w:val="28"/>
        </w:rPr>
      </w:pPr>
      <w:r w:rsidRPr="009A7E79">
        <w:rPr>
          <w:sz w:val="28"/>
          <w:szCs w:val="28"/>
        </w:rPr>
        <w:t>8.1.2. Уставные документы Оператора;</w:t>
      </w:r>
    </w:p>
    <w:p w:rsidR="00BE7EDB" w:rsidRPr="009A7E79" w:rsidRDefault="00BE7EDB" w:rsidP="00BE7EDB">
      <w:pPr>
        <w:pStyle w:val="ae"/>
        <w:spacing w:after="0"/>
        <w:ind w:firstLine="567"/>
        <w:jc w:val="both"/>
        <w:rPr>
          <w:sz w:val="28"/>
          <w:szCs w:val="28"/>
        </w:rPr>
      </w:pPr>
      <w:r w:rsidRPr="009A7E79">
        <w:rPr>
          <w:sz w:val="28"/>
          <w:szCs w:val="28"/>
        </w:rPr>
        <w:t>8.1.3. Договоры, заключаемые между оператором и субъектом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8.1.4. Федеральные законы, иные нормативно-правовые акты в сфере защиты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8.1.5. Согласия Пользователей на обработку их персональных данных, на обработку персональных данных, разрешенных для распространения.</w:t>
      </w:r>
    </w:p>
    <w:p w:rsidR="00BE7EDB" w:rsidRPr="009A7E79" w:rsidRDefault="00BE7EDB" w:rsidP="00BE7EDB">
      <w:pPr>
        <w:pStyle w:val="ae"/>
        <w:spacing w:after="0"/>
        <w:ind w:firstLine="567"/>
        <w:jc w:val="both"/>
        <w:rPr>
          <w:sz w:val="28"/>
          <w:szCs w:val="28"/>
        </w:rPr>
      </w:pPr>
      <w:r w:rsidRPr="009A7E79">
        <w:rPr>
          <w:sz w:val="28"/>
          <w:szCs w:val="28"/>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C82247" w:rsidRPr="00BC299C">
          <w:rPr>
            <w:rStyle w:val="a5"/>
            <w:sz w:val="28"/>
            <w:szCs w:val="28"/>
          </w:rPr>
          <w:t>https://сп-новоцимлянское.рф/</w:t>
        </w:r>
      </w:hyperlink>
      <w:r w:rsidR="00C82247">
        <w:rPr>
          <w:sz w:val="28"/>
          <w:szCs w:val="28"/>
        </w:rPr>
        <w:t xml:space="preserve">, </w:t>
      </w:r>
      <w:r w:rsidRPr="009A7E79">
        <w:rPr>
          <w:sz w:val="28"/>
          <w:szCs w:val="28"/>
        </w:rPr>
        <w:t xml:space="preserve">или направленные Оператору посредством электронной почты E-mail: </w:t>
      </w:r>
      <w:r>
        <w:rPr>
          <w:sz w:val="28"/>
          <w:szCs w:val="28"/>
          <w:lang w:val="en-US"/>
        </w:rPr>
        <w:t>sp</w:t>
      </w:r>
      <w:r w:rsid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 Заполняя соответствующие формы и/или отправляя свои персональные данные Оператору, Пользователь выражает свое согласие с данной Политикой.</w:t>
      </w:r>
    </w:p>
    <w:p w:rsidR="00BE7EDB" w:rsidRPr="009A7E79" w:rsidRDefault="00BE7EDB" w:rsidP="00BE7EDB">
      <w:pPr>
        <w:pStyle w:val="ae"/>
        <w:spacing w:after="0"/>
        <w:ind w:firstLine="567"/>
        <w:jc w:val="both"/>
        <w:rPr>
          <w:sz w:val="28"/>
          <w:szCs w:val="28"/>
        </w:rPr>
      </w:pPr>
      <w:r w:rsidRPr="009A7E79">
        <w:rPr>
          <w:sz w:val="28"/>
          <w:szCs w:val="28"/>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BE7EDB" w:rsidRPr="009A7E79" w:rsidRDefault="00BE7EDB" w:rsidP="00BE7EDB">
      <w:pPr>
        <w:pStyle w:val="ae"/>
        <w:spacing w:after="0"/>
        <w:ind w:firstLine="567"/>
        <w:jc w:val="both"/>
        <w:rPr>
          <w:sz w:val="28"/>
          <w:szCs w:val="28"/>
        </w:rPr>
      </w:pPr>
      <w:r w:rsidRPr="009A7E79">
        <w:rPr>
          <w:sz w:val="28"/>
          <w:szCs w:val="2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E7EDB" w:rsidRPr="009A7E79" w:rsidRDefault="00BE7EDB" w:rsidP="00BE7EDB">
      <w:pPr>
        <w:pStyle w:val="ae"/>
        <w:spacing w:after="0"/>
        <w:ind w:firstLine="567"/>
        <w:jc w:val="both"/>
        <w:rPr>
          <w:sz w:val="28"/>
          <w:szCs w:val="28"/>
        </w:rPr>
      </w:pPr>
      <w:r w:rsidRPr="009A7E79">
        <w:rPr>
          <w:sz w:val="28"/>
          <w:szCs w:val="28"/>
        </w:rPr>
        <w:t>9. Условия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9.1. Обработка персональных данных осуществляется с согласия субъекта персональных данных на обработку его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E7EDB" w:rsidRPr="009A7E79" w:rsidRDefault="00BE7EDB" w:rsidP="00BE7EDB">
      <w:pPr>
        <w:pStyle w:val="ae"/>
        <w:spacing w:after="0"/>
        <w:ind w:firstLine="567"/>
        <w:jc w:val="both"/>
        <w:rPr>
          <w:sz w:val="28"/>
          <w:szCs w:val="28"/>
        </w:rPr>
      </w:pPr>
      <w:r w:rsidRPr="009A7E79">
        <w:rPr>
          <w:sz w:val="28"/>
          <w:szCs w:val="28"/>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E7EDB" w:rsidRPr="009A7E79" w:rsidRDefault="00BE7EDB" w:rsidP="00BE7EDB">
      <w:pPr>
        <w:pStyle w:val="ae"/>
        <w:spacing w:after="0"/>
        <w:ind w:firstLine="567"/>
        <w:jc w:val="both"/>
        <w:rPr>
          <w:sz w:val="28"/>
          <w:szCs w:val="28"/>
        </w:rPr>
      </w:pPr>
      <w:r w:rsidRPr="009A7E79">
        <w:rPr>
          <w:sz w:val="28"/>
          <w:szCs w:val="28"/>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E7EDB" w:rsidRPr="009A7E79" w:rsidRDefault="00BE7EDB" w:rsidP="00BE7EDB">
      <w:pPr>
        <w:pStyle w:val="ae"/>
        <w:spacing w:after="0"/>
        <w:ind w:firstLine="567"/>
        <w:jc w:val="both"/>
        <w:rPr>
          <w:sz w:val="28"/>
          <w:szCs w:val="28"/>
        </w:rPr>
      </w:pPr>
      <w:r w:rsidRPr="009A7E79">
        <w:rPr>
          <w:sz w:val="28"/>
          <w:szCs w:val="28"/>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E7EDB" w:rsidRPr="009A7E79" w:rsidRDefault="00BE7EDB" w:rsidP="00BE7EDB">
      <w:pPr>
        <w:pStyle w:val="ae"/>
        <w:spacing w:after="0"/>
        <w:ind w:firstLine="567"/>
        <w:jc w:val="both"/>
        <w:rPr>
          <w:sz w:val="28"/>
          <w:szCs w:val="28"/>
        </w:rPr>
      </w:pPr>
      <w:r w:rsidRPr="009A7E79">
        <w:rPr>
          <w:sz w:val="28"/>
          <w:szCs w:val="28"/>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10. Порядок сбора, хранения, передачи и других видов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E7EDB" w:rsidRPr="009A7E79" w:rsidRDefault="00BE7EDB" w:rsidP="00BE7EDB">
      <w:pPr>
        <w:pStyle w:val="ae"/>
        <w:spacing w:after="0"/>
        <w:ind w:firstLine="567"/>
        <w:jc w:val="both"/>
        <w:rPr>
          <w:sz w:val="28"/>
          <w:szCs w:val="28"/>
        </w:rPr>
      </w:pPr>
      <w:r w:rsidRPr="009A7E79">
        <w:rPr>
          <w:sz w:val="28"/>
          <w:szCs w:val="2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E7EDB" w:rsidRPr="009A7E79" w:rsidRDefault="00BE7EDB" w:rsidP="00BE7EDB">
      <w:pPr>
        <w:pStyle w:val="ae"/>
        <w:spacing w:after="0"/>
        <w:ind w:firstLine="567"/>
        <w:jc w:val="both"/>
        <w:rPr>
          <w:sz w:val="28"/>
          <w:szCs w:val="28"/>
        </w:rPr>
      </w:pPr>
      <w:r w:rsidRPr="009A7E79">
        <w:rPr>
          <w:sz w:val="28"/>
          <w:szCs w:val="28"/>
        </w:rPr>
        <w:t xml:space="preserve">10.3.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адрес почты: </w:t>
      </w:r>
      <w:r>
        <w:rPr>
          <w:sz w:val="28"/>
          <w:szCs w:val="28"/>
          <w:lang w:val="en-US"/>
        </w:rPr>
        <w:t>sp</w:t>
      </w:r>
      <w:r w:rsidR="00C82247" w:rsidRP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 xml:space="preserve"> с пометкой "Отзыв согласия на обработку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lastRenderedPageBreak/>
        <w:t>10.4.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E7EDB" w:rsidRPr="009A7E79" w:rsidRDefault="00BE7EDB" w:rsidP="00BE7EDB">
      <w:pPr>
        <w:pStyle w:val="ae"/>
        <w:spacing w:after="0"/>
        <w:ind w:firstLine="567"/>
        <w:jc w:val="both"/>
        <w:rPr>
          <w:sz w:val="28"/>
          <w:szCs w:val="28"/>
        </w:rPr>
      </w:pPr>
      <w:r w:rsidRPr="009A7E79">
        <w:rPr>
          <w:sz w:val="28"/>
          <w:szCs w:val="28"/>
        </w:rPr>
        <w:t>10.5.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E7EDB" w:rsidRPr="009A7E79" w:rsidRDefault="00BE7EDB" w:rsidP="00BE7EDB">
      <w:pPr>
        <w:pStyle w:val="ae"/>
        <w:spacing w:after="0"/>
        <w:ind w:firstLine="567"/>
        <w:jc w:val="both"/>
        <w:rPr>
          <w:sz w:val="28"/>
          <w:szCs w:val="28"/>
        </w:rPr>
      </w:pPr>
      <w:r w:rsidRPr="009A7E79">
        <w:rPr>
          <w:sz w:val="28"/>
          <w:szCs w:val="28"/>
        </w:rPr>
        <w:t>10.6. Оператор при обработке персональных данных обеспечивает конфиденциальность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10.7.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10.8.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11. Перечень действий, производимых Оператором с полученными персональными данными</w:t>
      </w:r>
    </w:p>
    <w:p w:rsidR="00BE7EDB" w:rsidRPr="009A7E79" w:rsidRDefault="00BE7EDB" w:rsidP="00BE7EDB">
      <w:pPr>
        <w:pStyle w:val="ae"/>
        <w:spacing w:after="0"/>
        <w:ind w:firstLine="567"/>
        <w:jc w:val="both"/>
        <w:rPr>
          <w:sz w:val="28"/>
          <w:szCs w:val="28"/>
        </w:rPr>
      </w:pPr>
      <w:r w:rsidRPr="009A7E79">
        <w:rPr>
          <w:sz w:val="28"/>
          <w:szCs w:val="28"/>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E7EDB" w:rsidRPr="009A7E79" w:rsidRDefault="00BE7EDB" w:rsidP="00BE7EDB">
      <w:pPr>
        <w:pStyle w:val="ae"/>
        <w:spacing w:after="0"/>
        <w:ind w:firstLine="567"/>
        <w:jc w:val="both"/>
        <w:rPr>
          <w:sz w:val="28"/>
          <w:szCs w:val="28"/>
        </w:rPr>
      </w:pPr>
      <w:r w:rsidRPr="009A7E79">
        <w:rPr>
          <w:sz w:val="28"/>
          <w:szCs w:val="28"/>
        </w:rPr>
        <w:t>12. Трансграничная передача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 xml:space="preserve">12.2. Трансграничная передача персональных данных на территории иностранных государств, не отвечающих вышеуказанным требованиям, </w:t>
      </w:r>
      <w:r w:rsidRPr="009A7E79">
        <w:rPr>
          <w:sz w:val="28"/>
          <w:szCs w:val="28"/>
        </w:rPr>
        <w:lastRenderedPageBreak/>
        <w:t>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13. Конфиденциальность персональных данных</w:t>
      </w:r>
    </w:p>
    <w:p w:rsidR="00BE7EDB" w:rsidRPr="009A7E79" w:rsidRDefault="00BE7EDB" w:rsidP="00BE7EDB">
      <w:pPr>
        <w:pStyle w:val="ae"/>
        <w:spacing w:after="0"/>
        <w:ind w:firstLine="567"/>
        <w:jc w:val="both"/>
        <w:rPr>
          <w:sz w:val="28"/>
          <w:szCs w:val="28"/>
        </w:rPr>
      </w:pPr>
      <w:r w:rsidRPr="009A7E79">
        <w:rPr>
          <w:sz w:val="28"/>
          <w:szCs w:val="28"/>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E7EDB" w:rsidRPr="009A7E79" w:rsidRDefault="00BE7EDB" w:rsidP="00BE7EDB">
      <w:pPr>
        <w:pStyle w:val="ae"/>
        <w:spacing w:after="0"/>
        <w:ind w:firstLine="567"/>
        <w:jc w:val="both"/>
        <w:rPr>
          <w:sz w:val="28"/>
          <w:szCs w:val="28"/>
        </w:rPr>
      </w:pPr>
      <w:r w:rsidRPr="009A7E79">
        <w:rPr>
          <w:sz w:val="28"/>
          <w:szCs w:val="28"/>
        </w:rPr>
        <w:t>14. Заключительные положения</w:t>
      </w:r>
    </w:p>
    <w:p w:rsidR="00BE7EDB" w:rsidRPr="009A7E79" w:rsidRDefault="00BE7EDB" w:rsidP="00BE7EDB">
      <w:pPr>
        <w:pStyle w:val="ae"/>
        <w:spacing w:after="0"/>
        <w:ind w:firstLine="567"/>
        <w:jc w:val="both"/>
        <w:rPr>
          <w:sz w:val="28"/>
          <w:szCs w:val="28"/>
        </w:rPr>
      </w:pPr>
      <w:r w:rsidRPr="009A7E79">
        <w:rPr>
          <w:sz w:val="28"/>
          <w:szCs w:val="28"/>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адрес почты: </w:t>
      </w:r>
      <w:r>
        <w:rPr>
          <w:sz w:val="28"/>
          <w:szCs w:val="28"/>
          <w:lang w:val="en-US"/>
        </w:rPr>
        <w:t>sp</w:t>
      </w:r>
      <w:r w:rsidR="00C82247" w:rsidRPr="00C82247">
        <w:rPr>
          <w:sz w:val="28"/>
          <w:szCs w:val="28"/>
        </w:rPr>
        <w:t>41430</w:t>
      </w:r>
      <w:r w:rsidRPr="00CB5403">
        <w:rPr>
          <w:sz w:val="28"/>
          <w:szCs w:val="28"/>
        </w:rPr>
        <w:t>@</w:t>
      </w:r>
      <w:r w:rsidR="00C82247">
        <w:rPr>
          <w:sz w:val="28"/>
          <w:szCs w:val="28"/>
          <w:lang w:val="en-US"/>
        </w:rPr>
        <w:t>donpac</w:t>
      </w:r>
      <w:r w:rsidRPr="00CB5403">
        <w:rPr>
          <w:sz w:val="28"/>
          <w:szCs w:val="28"/>
        </w:rPr>
        <w:t>.</w:t>
      </w:r>
      <w:r>
        <w:rPr>
          <w:sz w:val="28"/>
          <w:szCs w:val="28"/>
          <w:lang w:val="en-US"/>
        </w:rPr>
        <w:t>ru</w:t>
      </w:r>
      <w:r w:rsidRPr="009A7E79">
        <w:rPr>
          <w:sz w:val="28"/>
          <w:szCs w:val="28"/>
        </w:rPr>
        <w:t>.</w:t>
      </w:r>
    </w:p>
    <w:p w:rsidR="00BE7EDB" w:rsidRPr="009A7E79" w:rsidRDefault="00BE7EDB" w:rsidP="00BE7EDB">
      <w:pPr>
        <w:pStyle w:val="ae"/>
        <w:spacing w:after="0"/>
        <w:ind w:firstLine="567"/>
        <w:jc w:val="both"/>
        <w:rPr>
          <w:sz w:val="28"/>
          <w:szCs w:val="28"/>
        </w:rPr>
      </w:pPr>
      <w:r w:rsidRPr="009A7E79">
        <w:rPr>
          <w:sz w:val="28"/>
          <w:szCs w:val="28"/>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E7EDB" w:rsidRPr="00C82247" w:rsidRDefault="00BE7EDB" w:rsidP="00BE7EDB">
      <w:pPr>
        <w:pStyle w:val="ae"/>
        <w:spacing w:after="0"/>
        <w:ind w:firstLine="567"/>
        <w:jc w:val="both"/>
        <w:rPr>
          <w:sz w:val="28"/>
          <w:szCs w:val="28"/>
        </w:rPr>
      </w:pPr>
      <w:r w:rsidRPr="009A7E79">
        <w:rPr>
          <w:sz w:val="28"/>
          <w:szCs w:val="28"/>
        </w:rPr>
        <w:t>14.3. Актуальная версия Политики в свободном доступе расположена в сети Интернет по адресу: </w:t>
      </w:r>
      <w:r w:rsidR="00C82247" w:rsidRPr="00C82247">
        <w:rPr>
          <w:sz w:val="28"/>
          <w:szCs w:val="28"/>
        </w:rPr>
        <w:t>https://сп-новоцимлянское.рф/.</w:t>
      </w:r>
    </w:p>
    <w:p w:rsidR="00755691" w:rsidRPr="00577EED" w:rsidRDefault="00755691" w:rsidP="002C0515">
      <w:pPr>
        <w:spacing w:after="0" w:line="240" w:lineRule="auto"/>
        <w:rPr>
          <w:rFonts w:ascii="Times New Roman" w:eastAsia="Times New Roman" w:hAnsi="Times New Roman"/>
          <w:color w:val="000000"/>
          <w:sz w:val="20"/>
          <w:szCs w:val="20"/>
          <w:lang w:eastAsia="ru-RU"/>
        </w:rPr>
      </w:pPr>
    </w:p>
    <w:sectPr w:rsidR="00755691" w:rsidRPr="00577EED" w:rsidSect="005C53F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B2" w:rsidRDefault="00973EB2" w:rsidP="00661DB5">
      <w:pPr>
        <w:spacing w:after="0" w:line="240" w:lineRule="auto"/>
      </w:pPr>
      <w:r>
        <w:separator/>
      </w:r>
    </w:p>
  </w:endnote>
  <w:endnote w:type="continuationSeparator" w:id="1">
    <w:p w:rsidR="00973EB2" w:rsidRDefault="00973EB2" w:rsidP="00661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B2" w:rsidRDefault="00973EB2" w:rsidP="00661DB5">
      <w:pPr>
        <w:spacing w:after="0" w:line="240" w:lineRule="auto"/>
      </w:pPr>
      <w:r>
        <w:separator/>
      </w:r>
    </w:p>
  </w:footnote>
  <w:footnote w:type="continuationSeparator" w:id="1">
    <w:p w:rsidR="00973EB2" w:rsidRDefault="00973EB2" w:rsidP="00661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43ADE"/>
    <w:multiLevelType w:val="hybridMultilevel"/>
    <w:tmpl w:val="4CBC1D46"/>
    <w:lvl w:ilvl="0" w:tplc="35102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D0209"/>
    <w:multiLevelType w:val="hybridMultilevel"/>
    <w:tmpl w:val="84E0F2CC"/>
    <w:lvl w:ilvl="0" w:tplc="ED240C6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9000A"/>
    <w:multiLevelType w:val="hybridMultilevel"/>
    <w:tmpl w:val="9E746DC4"/>
    <w:lvl w:ilvl="0" w:tplc="B906C15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363A56"/>
    <w:multiLevelType w:val="hybridMultilevel"/>
    <w:tmpl w:val="37D65FE8"/>
    <w:lvl w:ilvl="0" w:tplc="36A24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7">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30619"/>
    <w:multiLevelType w:val="hybridMultilevel"/>
    <w:tmpl w:val="9710EA9A"/>
    <w:lvl w:ilvl="0" w:tplc="35102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3"/>
  </w:num>
  <w:num w:numId="4">
    <w:abstractNumId w:val="3"/>
  </w:num>
  <w:num w:numId="5">
    <w:abstractNumId w:val="29"/>
  </w:num>
  <w:num w:numId="6">
    <w:abstractNumId w:val="9"/>
  </w:num>
  <w:num w:numId="7">
    <w:abstractNumId w:val="8"/>
  </w:num>
  <w:num w:numId="8">
    <w:abstractNumId w:val="21"/>
  </w:num>
  <w:num w:numId="9">
    <w:abstractNumId w:val="25"/>
  </w:num>
  <w:num w:numId="10">
    <w:abstractNumId w:val="33"/>
  </w:num>
  <w:num w:numId="11">
    <w:abstractNumId w:val="0"/>
  </w:num>
  <w:num w:numId="12">
    <w:abstractNumId w:val="12"/>
  </w:num>
  <w:num w:numId="13">
    <w:abstractNumId w:val="15"/>
  </w:num>
  <w:num w:numId="14">
    <w:abstractNumId w:val="1"/>
  </w:num>
  <w:num w:numId="15">
    <w:abstractNumId w:val="10"/>
  </w:num>
  <w:num w:numId="16">
    <w:abstractNumId w:val="18"/>
  </w:num>
  <w:num w:numId="17">
    <w:abstractNumId w:val="35"/>
  </w:num>
  <w:num w:numId="18">
    <w:abstractNumId w:val="27"/>
  </w:num>
  <w:num w:numId="19">
    <w:abstractNumId w:val="28"/>
  </w:num>
  <w:num w:numId="20">
    <w:abstractNumId w:val="6"/>
  </w:num>
  <w:num w:numId="21">
    <w:abstractNumId w:val="31"/>
  </w:num>
  <w:num w:numId="22">
    <w:abstractNumId w:val="20"/>
  </w:num>
  <w:num w:numId="23">
    <w:abstractNumId w:val="2"/>
  </w:num>
  <w:num w:numId="24">
    <w:abstractNumId w:val="7"/>
  </w:num>
  <w:num w:numId="25">
    <w:abstractNumId w:val="36"/>
  </w:num>
  <w:num w:numId="26">
    <w:abstractNumId w:val="34"/>
  </w:num>
  <w:num w:numId="27">
    <w:abstractNumId w:val="13"/>
  </w:num>
  <w:num w:numId="28">
    <w:abstractNumId w:val="16"/>
  </w:num>
  <w:num w:numId="29">
    <w:abstractNumId w:val="4"/>
  </w:num>
  <w:num w:numId="30">
    <w:abstractNumId w:val="26"/>
  </w:num>
  <w:num w:numId="31">
    <w:abstractNumId w:val="30"/>
  </w:num>
  <w:num w:numId="32">
    <w:abstractNumId w:val="32"/>
  </w:num>
  <w:num w:numId="33">
    <w:abstractNumId w:val="22"/>
  </w:num>
  <w:num w:numId="34">
    <w:abstractNumId w:val="5"/>
  </w:num>
  <w:num w:numId="35">
    <w:abstractNumId w:val="19"/>
  </w:num>
  <w:num w:numId="36">
    <w:abstractNumId w:val="1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A1C2C"/>
    <w:rsid w:val="000D418A"/>
    <w:rsid w:val="00145BF8"/>
    <w:rsid w:val="00183388"/>
    <w:rsid w:val="001A0962"/>
    <w:rsid w:val="001C01E9"/>
    <w:rsid w:val="001E48A8"/>
    <w:rsid w:val="001F1BD4"/>
    <w:rsid w:val="001F7327"/>
    <w:rsid w:val="00201FB8"/>
    <w:rsid w:val="0021733A"/>
    <w:rsid w:val="00240748"/>
    <w:rsid w:val="00253E10"/>
    <w:rsid w:val="0027060E"/>
    <w:rsid w:val="002C0515"/>
    <w:rsid w:val="002E75E3"/>
    <w:rsid w:val="00333697"/>
    <w:rsid w:val="0033631A"/>
    <w:rsid w:val="0036342D"/>
    <w:rsid w:val="003D64FF"/>
    <w:rsid w:val="003E638F"/>
    <w:rsid w:val="0042420F"/>
    <w:rsid w:val="004306FE"/>
    <w:rsid w:val="00491C3B"/>
    <w:rsid w:val="004B693C"/>
    <w:rsid w:val="00513671"/>
    <w:rsid w:val="00514302"/>
    <w:rsid w:val="00577EED"/>
    <w:rsid w:val="005A1C2C"/>
    <w:rsid w:val="005C53FA"/>
    <w:rsid w:val="005D1A60"/>
    <w:rsid w:val="006531E2"/>
    <w:rsid w:val="00661DB5"/>
    <w:rsid w:val="006862E9"/>
    <w:rsid w:val="00706E03"/>
    <w:rsid w:val="00710948"/>
    <w:rsid w:val="00755691"/>
    <w:rsid w:val="00790F05"/>
    <w:rsid w:val="007A79CD"/>
    <w:rsid w:val="008771D8"/>
    <w:rsid w:val="0088214F"/>
    <w:rsid w:val="008A5E40"/>
    <w:rsid w:val="008B1AB9"/>
    <w:rsid w:val="008B34D1"/>
    <w:rsid w:val="008E6FF4"/>
    <w:rsid w:val="00901E6F"/>
    <w:rsid w:val="0092655A"/>
    <w:rsid w:val="00973EB2"/>
    <w:rsid w:val="00A8632A"/>
    <w:rsid w:val="00AA5692"/>
    <w:rsid w:val="00AE140E"/>
    <w:rsid w:val="00B05A2D"/>
    <w:rsid w:val="00B54E84"/>
    <w:rsid w:val="00B64AD7"/>
    <w:rsid w:val="00BA4F88"/>
    <w:rsid w:val="00BE7EDB"/>
    <w:rsid w:val="00C0145E"/>
    <w:rsid w:val="00C101A2"/>
    <w:rsid w:val="00C354BF"/>
    <w:rsid w:val="00C65D5B"/>
    <w:rsid w:val="00C75ABE"/>
    <w:rsid w:val="00C82247"/>
    <w:rsid w:val="00CC122C"/>
    <w:rsid w:val="00D119E0"/>
    <w:rsid w:val="00D648BC"/>
    <w:rsid w:val="00DA191C"/>
    <w:rsid w:val="00E115CB"/>
    <w:rsid w:val="00E46898"/>
    <w:rsid w:val="00E77EAE"/>
    <w:rsid w:val="00EA7355"/>
    <w:rsid w:val="00EA7501"/>
    <w:rsid w:val="00EE6B64"/>
    <w:rsid w:val="00F152EB"/>
    <w:rsid w:val="00F25E6A"/>
    <w:rsid w:val="00F32C1A"/>
    <w:rsid w:val="00F37BFA"/>
    <w:rsid w:val="00F51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D4"/>
    <w:pPr>
      <w:spacing w:after="200" w:line="276" w:lineRule="auto"/>
    </w:pPr>
    <w:rPr>
      <w:sz w:val="22"/>
      <w:szCs w:val="22"/>
      <w:lang w:eastAsia="en-US"/>
    </w:rPr>
  </w:style>
  <w:style w:type="paragraph" w:styleId="1">
    <w:name w:val="heading 1"/>
    <w:basedOn w:val="a"/>
    <w:link w:val="10"/>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661DB5"/>
    <w:pPr>
      <w:keepNext/>
      <w:spacing w:before="240" w:after="60" w:line="240" w:lineRule="auto"/>
      <w:outlineLvl w:val="2"/>
    </w:pPr>
    <w:rPr>
      <w:rFonts w:ascii="Calibri Light" w:eastAsia="Times New Roman" w:hAnsi="Calibri Light"/>
      <w:b/>
      <w:bCs/>
      <w:sz w:val="26"/>
      <w:szCs w:val="26"/>
    </w:rPr>
  </w:style>
  <w:style w:type="paragraph" w:styleId="7">
    <w:name w:val="heading 7"/>
    <w:basedOn w:val="a"/>
    <w:next w:val="a"/>
    <w:link w:val="70"/>
    <w:qFormat/>
    <w:rsid w:val="00661DB5"/>
    <w:pPr>
      <w:keepNext/>
      <w:spacing w:after="0" w:line="240" w:lineRule="auto"/>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aliases w:val="Знак"/>
    <w:basedOn w:val="a"/>
    <w:link w:val="a4"/>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nhideWhenUsed/>
    <w:rsid w:val="005C53FA"/>
    <w:rPr>
      <w:color w:val="0000FF"/>
      <w:u w:val="single"/>
    </w:rPr>
  </w:style>
  <w:style w:type="character" w:styleId="a6">
    <w:name w:val="FollowedHyperlink"/>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7">
    <w:name w:val="Balloon Text"/>
    <w:basedOn w:val="a"/>
    <w:link w:val="a8"/>
    <w:uiPriority w:val="99"/>
    <w:unhideWhenUsed/>
    <w:rsid w:val="00755691"/>
    <w:pPr>
      <w:spacing w:after="0" w:line="240" w:lineRule="auto"/>
    </w:pPr>
    <w:rPr>
      <w:rFonts w:ascii="Tahoma" w:hAnsi="Tahoma" w:cs="Tahoma"/>
      <w:sz w:val="16"/>
      <w:szCs w:val="16"/>
    </w:rPr>
  </w:style>
  <w:style w:type="character" w:customStyle="1" w:styleId="a8">
    <w:name w:val="Текст выноски Знак"/>
    <w:link w:val="a7"/>
    <w:uiPriority w:val="99"/>
    <w:rsid w:val="00755691"/>
    <w:rPr>
      <w:rFonts w:ascii="Tahoma" w:hAnsi="Tahoma" w:cs="Tahoma"/>
      <w:sz w:val="16"/>
      <w:szCs w:val="16"/>
      <w:lang w:eastAsia="en-US"/>
    </w:rPr>
  </w:style>
  <w:style w:type="table" w:styleId="a9">
    <w:name w:val="Table Grid"/>
    <w:basedOn w:val="a1"/>
    <w:uiPriority w:val="39"/>
    <w:rsid w:val="00C75A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661DB5"/>
    <w:rPr>
      <w:rFonts w:ascii="Calibri Light" w:eastAsia="Times New Roman" w:hAnsi="Calibri Light"/>
      <w:b/>
      <w:bCs/>
      <w:sz w:val="26"/>
      <w:szCs w:val="26"/>
    </w:rPr>
  </w:style>
  <w:style w:type="character" w:customStyle="1" w:styleId="70">
    <w:name w:val="Заголовок 7 Знак"/>
    <w:link w:val="7"/>
    <w:rsid w:val="00661DB5"/>
    <w:rPr>
      <w:rFonts w:ascii="Times New Roman" w:eastAsia="Times New Roman" w:hAnsi="Times New Roman"/>
      <w:b/>
      <w:bCs/>
      <w:sz w:val="32"/>
      <w:szCs w:val="24"/>
    </w:rPr>
  </w:style>
  <w:style w:type="numbering" w:customStyle="1" w:styleId="31">
    <w:name w:val="Нет списка3"/>
    <w:next w:val="a2"/>
    <w:uiPriority w:val="99"/>
    <w:semiHidden/>
    <w:rsid w:val="00661DB5"/>
  </w:style>
  <w:style w:type="paragraph" w:styleId="aa">
    <w:name w:val="Plain Text"/>
    <w:basedOn w:val="a"/>
    <w:link w:val="ab"/>
    <w:uiPriority w:val="99"/>
    <w:rsid w:val="00661DB5"/>
    <w:pPr>
      <w:spacing w:after="0" w:line="240" w:lineRule="auto"/>
    </w:pPr>
    <w:rPr>
      <w:rFonts w:ascii="Courier New" w:eastAsia="Times New Roman" w:hAnsi="Courier New"/>
      <w:color w:val="000000"/>
      <w:sz w:val="20"/>
      <w:szCs w:val="20"/>
    </w:rPr>
  </w:style>
  <w:style w:type="character" w:customStyle="1" w:styleId="ab">
    <w:name w:val="Текст Знак"/>
    <w:link w:val="aa"/>
    <w:uiPriority w:val="99"/>
    <w:rsid w:val="00661DB5"/>
    <w:rPr>
      <w:rFonts w:ascii="Courier New" w:eastAsia="Times New Roman" w:hAnsi="Courier New"/>
      <w:color w:val="000000"/>
    </w:rPr>
  </w:style>
  <w:style w:type="paragraph" w:customStyle="1" w:styleId="ConsPlusNormal0">
    <w:name w:val="ConsPlusNormal"/>
    <w:link w:val="ConsPlusNormal1"/>
    <w:rsid w:val="00661DB5"/>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661DB5"/>
    <w:rPr>
      <w:rFonts w:ascii="Arial" w:eastAsia="Times New Roman" w:hAnsi="Arial" w:cs="Arial"/>
    </w:rPr>
  </w:style>
  <w:style w:type="paragraph" w:styleId="ac">
    <w:name w:val="Body Text Indent"/>
    <w:basedOn w:val="a"/>
    <w:link w:val="ad"/>
    <w:rsid w:val="00661DB5"/>
    <w:pPr>
      <w:spacing w:after="0" w:line="240" w:lineRule="auto"/>
      <w:ind w:firstLine="440"/>
      <w:jc w:val="both"/>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661DB5"/>
    <w:rPr>
      <w:rFonts w:ascii="Times New Roman" w:eastAsia="Times New Roman" w:hAnsi="Times New Roman"/>
      <w:sz w:val="24"/>
      <w:szCs w:val="24"/>
    </w:rPr>
  </w:style>
  <w:style w:type="paragraph" w:styleId="ae">
    <w:name w:val="Body Text"/>
    <w:basedOn w:val="a"/>
    <w:link w:val="af"/>
    <w:rsid w:val="00661DB5"/>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661DB5"/>
    <w:rPr>
      <w:rFonts w:ascii="Times New Roman" w:eastAsia="Times New Roman" w:hAnsi="Times New Roman"/>
      <w:sz w:val="24"/>
      <w:szCs w:val="24"/>
    </w:rPr>
  </w:style>
  <w:style w:type="paragraph" w:styleId="af0">
    <w:name w:val="header"/>
    <w:aliases w:val=" Знак"/>
    <w:basedOn w:val="a"/>
    <w:link w:val="af1"/>
    <w:rsid w:val="00661DB5"/>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 Знак Знак"/>
    <w:link w:val="af0"/>
    <w:rsid w:val="00661DB5"/>
    <w:rPr>
      <w:rFonts w:ascii="Times New Roman" w:eastAsia="Times New Roman" w:hAnsi="Times New Roman"/>
      <w:sz w:val="24"/>
      <w:szCs w:val="24"/>
    </w:rPr>
  </w:style>
  <w:style w:type="paragraph" w:customStyle="1" w:styleId="ConsNormal">
    <w:name w:val="ConsNormal"/>
    <w:rsid w:val="00661DB5"/>
    <w:pPr>
      <w:widowControl w:val="0"/>
      <w:autoSpaceDE w:val="0"/>
      <w:autoSpaceDN w:val="0"/>
      <w:adjustRightInd w:val="0"/>
      <w:ind w:right="19772" w:firstLine="720"/>
    </w:pPr>
    <w:rPr>
      <w:rFonts w:ascii="Arial" w:eastAsia="Times New Roman" w:hAnsi="Arial"/>
      <w:sz w:val="28"/>
    </w:rPr>
  </w:style>
  <w:style w:type="paragraph" w:customStyle="1" w:styleId="ConsNonformat">
    <w:name w:val="ConsNonformat"/>
    <w:rsid w:val="00661DB5"/>
    <w:pPr>
      <w:widowControl w:val="0"/>
      <w:autoSpaceDE w:val="0"/>
      <w:autoSpaceDN w:val="0"/>
      <w:adjustRightInd w:val="0"/>
      <w:ind w:right="19772"/>
    </w:pPr>
    <w:rPr>
      <w:rFonts w:ascii="Courier New" w:eastAsia="Times New Roman" w:hAnsi="Courier New"/>
      <w:sz w:val="28"/>
    </w:rPr>
  </w:style>
  <w:style w:type="paragraph" w:customStyle="1" w:styleId="af2">
    <w:basedOn w:val="a"/>
    <w:next w:val="af3"/>
    <w:link w:val="af4"/>
    <w:qFormat/>
    <w:rsid w:val="00661DB5"/>
    <w:pPr>
      <w:spacing w:after="0" w:line="240" w:lineRule="auto"/>
      <w:jc w:val="center"/>
    </w:pPr>
    <w:rPr>
      <w:sz w:val="24"/>
      <w:szCs w:val="20"/>
    </w:rPr>
  </w:style>
  <w:style w:type="character" w:customStyle="1" w:styleId="af4">
    <w:name w:val="Название Знак"/>
    <w:link w:val="af2"/>
    <w:rsid w:val="00661DB5"/>
    <w:rPr>
      <w:sz w:val="24"/>
      <w:lang w:bidi="ar-SA"/>
    </w:rPr>
  </w:style>
  <w:style w:type="paragraph" w:styleId="22">
    <w:name w:val="Body Text 2"/>
    <w:basedOn w:val="a"/>
    <w:link w:val="24"/>
    <w:rsid w:val="00661DB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2"/>
    <w:rsid w:val="00661DB5"/>
    <w:rPr>
      <w:rFonts w:ascii="Times New Roman" w:eastAsia="Times New Roman" w:hAnsi="Times New Roman"/>
      <w:sz w:val="24"/>
      <w:szCs w:val="24"/>
    </w:rPr>
  </w:style>
  <w:style w:type="paragraph" w:styleId="af5">
    <w:name w:val="Subtitle"/>
    <w:basedOn w:val="a"/>
    <w:link w:val="af6"/>
    <w:qFormat/>
    <w:rsid w:val="00661DB5"/>
    <w:pPr>
      <w:spacing w:after="0" w:line="240" w:lineRule="auto"/>
      <w:jc w:val="center"/>
    </w:pPr>
    <w:rPr>
      <w:rFonts w:ascii="Times New Roman" w:eastAsia="Times New Roman" w:hAnsi="Times New Roman"/>
      <w:sz w:val="32"/>
      <w:szCs w:val="24"/>
      <w:lang w:eastAsia="ru-RU"/>
    </w:rPr>
  </w:style>
  <w:style w:type="character" w:customStyle="1" w:styleId="af6">
    <w:name w:val="Подзаголовок Знак"/>
    <w:link w:val="af5"/>
    <w:rsid w:val="00661DB5"/>
    <w:rPr>
      <w:rFonts w:ascii="Times New Roman" w:eastAsia="Times New Roman" w:hAnsi="Times New Roman"/>
      <w:sz w:val="32"/>
      <w:szCs w:val="24"/>
    </w:rPr>
  </w:style>
  <w:style w:type="paragraph" w:customStyle="1" w:styleId="ConsPlusTitle">
    <w:name w:val="ConsPlusTitle"/>
    <w:rsid w:val="00661DB5"/>
    <w:pPr>
      <w:widowControl w:val="0"/>
      <w:autoSpaceDE w:val="0"/>
      <w:autoSpaceDN w:val="0"/>
      <w:adjustRightInd w:val="0"/>
    </w:pPr>
    <w:rPr>
      <w:rFonts w:ascii="Arial" w:hAnsi="Arial" w:cs="Arial"/>
      <w:b/>
      <w:bCs/>
    </w:rPr>
  </w:style>
  <w:style w:type="character" w:customStyle="1" w:styleId="rvts7">
    <w:name w:val="rvts7"/>
    <w:basedOn w:val="a0"/>
    <w:rsid w:val="00661DB5"/>
  </w:style>
  <w:style w:type="character" w:customStyle="1" w:styleId="rvts6">
    <w:name w:val="rvts6"/>
    <w:basedOn w:val="a0"/>
    <w:rsid w:val="00661DB5"/>
  </w:style>
  <w:style w:type="paragraph" w:customStyle="1" w:styleId="16">
    <w:name w:val="марк список 1"/>
    <w:basedOn w:val="a"/>
    <w:rsid w:val="00661D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нум список 1"/>
    <w:basedOn w:val="16"/>
    <w:rsid w:val="00661DB5"/>
  </w:style>
  <w:style w:type="paragraph" w:styleId="af7">
    <w:name w:val="No Spacing"/>
    <w:qFormat/>
    <w:rsid w:val="00661DB5"/>
    <w:rPr>
      <w:rFonts w:ascii="Times New Roman" w:eastAsia="Times New Roman" w:hAnsi="Times New Roman"/>
      <w:sz w:val="24"/>
      <w:szCs w:val="24"/>
    </w:rPr>
  </w:style>
  <w:style w:type="character" w:customStyle="1" w:styleId="apple-converted-space">
    <w:name w:val="apple-converted-space"/>
    <w:rsid w:val="00661DB5"/>
  </w:style>
  <w:style w:type="character" w:styleId="af8">
    <w:name w:val="Strong"/>
    <w:qFormat/>
    <w:rsid w:val="00661DB5"/>
    <w:rPr>
      <w:b/>
      <w:bCs/>
    </w:rPr>
  </w:style>
  <w:style w:type="character" w:customStyle="1" w:styleId="postal-code">
    <w:name w:val="postal-code"/>
    <w:rsid w:val="00661DB5"/>
  </w:style>
  <w:style w:type="character" w:customStyle="1" w:styleId="locality">
    <w:name w:val="locality"/>
    <w:rsid w:val="00661DB5"/>
  </w:style>
  <w:style w:type="character" w:customStyle="1" w:styleId="street-address">
    <w:name w:val="street-address"/>
    <w:rsid w:val="00661DB5"/>
  </w:style>
  <w:style w:type="paragraph" w:customStyle="1" w:styleId="rvps2">
    <w:name w:val="rvps2"/>
    <w:basedOn w:val="a"/>
    <w:rsid w:val="00661DB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af9">
    <w:name w:val="Знак Знак Знак Знак"/>
    <w:basedOn w:val="a"/>
    <w:uiPriority w:val="99"/>
    <w:rsid w:val="00661DB5"/>
    <w:pPr>
      <w:spacing w:before="100" w:beforeAutospacing="1" w:after="100" w:afterAutospacing="1" w:line="240" w:lineRule="auto"/>
    </w:pPr>
    <w:rPr>
      <w:rFonts w:ascii="Tahoma" w:eastAsia="Times New Roman" w:hAnsi="Tahoma" w:cs="Tahoma"/>
      <w:sz w:val="20"/>
      <w:szCs w:val="20"/>
      <w:lang w:val="en-US"/>
    </w:rPr>
  </w:style>
  <w:style w:type="paragraph" w:customStyle="1" w:styleId="6">
    <w:name w:val="Знак6"/>
    <w:basedOn w:val="a"/>
    <w:rsid w:val="00661DB5"/>
    <w:pPr>
      <w:spacing w:after="160" w:line="240" w:lineRule="exact"/>
    </w:pPr>
    <w:rPr>
      <w:rFonts w:ascii="Verdana" w:eastAsia="Times New Roman" w:hAnsi="Verdana" w:cs="Verdana"/>
      <w:sz w:val="20"/>
      <w:szCs w:val="20"/>
      <w:lang w:val="en-US"/>
    </w:rPr>
  </w:style>
  <w:style w:type="paragraph" w:customStyle="1" w:styleId="p33">
    <w:name w:val="p33"/>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661DB5"/>
  </w:style>
  <w:style w:type="character" w:customStyle="1" w:styleId="s6">
    <w:name w:val="s6"/>
    <w:rsid w:val="00661DB5"/>
  </w:style>
  <w:style w:type="character" w:customStyle="1" w:styleId="200">
    <w:name w:val="Обычный (веб)20 Знак"/>
    <w:link w:val="201"/>
    <w:locked/>
    <w:rsid w:val="00661DB5"/>
    <w:rPr>
      <w:color w:val="000000"/>
      <w:sz w:val="24"/>
      <w:szCs w:val="24"/>
    </w:rPr>
  </w:style>
  <w:style w:type="paragraph" w:customStyle="1" w:styleId="201">
    <w:name w:val="Обычный (веб)20"/>
    <w:basedOn w:val="a"/>
    <w:link w:val="200"/>
    <w:rsid w:val="00661DB5"/>
    <w:pPr>
      <w:spacing w:after="0" w:line="240" w:lineRule="auto"/>
      <w:jc w:val="both"/>
    </w:pPr>
    <w:rPr>
      <w:color w:val="000000"/>
      <w:sz w:val="24"/>
      <w:szCs w:val="24"/>
      <w:lang w:eastAsia="ru-RU"/>
    </w:rPr>
  </w:style>
  <w:style w:type="paragraph" w:customStyle="1" w:styleId="Postan">
    <w:name w:val="Postan"/>
    <w:basedOn w:val="a"/>
    <w:rsid w:val="00661DB5"/>
    <w:pPr>
      <w:spacing w:after="0" w:line="240" w:lineRule="auto"/>
      <w:jc w:val="center"/>
    </w:pPr>
    <w:rPr>
      <w:rFonts w:ascii="Times New Roman" w:eastAsia="Times New Roman" w:hAnsi="Times New Roman"/>
      <w:b/>
      <w:smallCaps/>
      <w:sz w:val="28"/>
      <w:szCs w:val="20"/>
      <w:lang w:eastAsia="ru-RU"/>
    </w:rPr>
  </w:style>
  <w:style w:type="numbering" w:customStyle="1" w:styleId="110">
    <w:name w:val="Нет списка11"/>
    <w:next w:val="a2"/>
    <w:semiHidden/>
    <w:rsid w:val="00661DB5"/>
  </w:style>
  <w:style w:type="paragraph" w:styleId="32">
    <w:name w:val="Body Text 3"/>
    <w:basedOn w:val="a"/>
    <w:link w:val="33"/>
    <w:rsid w:val="00661DB5"/>
    <w:pPr>
      <w:spacing w:after="120" w:line="360" w:lineRule="auto"/>
      <w:ind w:firstLine="709"/>
      <w:jc w:val="both"/>
    </w:pPr>
    <w:rPr>
      <w:rFonts w:ascii="Times New Roman" w:eastAsia="Times New Roman" w:hAnsi="Times New Roman"/>
      <w:sz w:val="16"/>
      <w:szCs w:val="16"/>
    </w:rPr>
  </w:style>
  <w:style w:type="character" w:customStyle="1" w:styleId="33">
    <w:name w:val="Основной текст 3 Знак"/>
    <w:link w:val="32"/>
    <w:rsid w:val="00661DB5"/>
    <w:rPr>
      <w:rFonts w:ascii="Times New Roman" w:eastAsia="Times New Roman" w:hAnsi="Times New Roman"/>
      <w:sz w:val="16"/>
      <w:szCs w:val="16"/>
    </w:rPr>
  </w:style>
  <w:style w:type="paragraph" w:customStyle="1" w:styleId="ConsPlusNonformat">
    <w:name w:val="ConsPlusNonformat"/>
    <w:rsid w:val="00661DB5"/>
    <w:pPr>
      <w:widowControl w:val="0"/>
      <w:autoSpaceDE w:val="0"/>
      <w:autoSpaceDN w:val="0"/>
      <w:adjustRightInd w:val="0"/>
    </w:pPr>
    <w:rPr>
      <w:rFonts w:ascii="Courier New" w:eastAsia="Times New Roman" w:hAnsi="Courier New" w:cs="Courier New"/>
    </w:rPr>
  </w:style>
  <w:style w:type="table" w:customStyle="1" w:styleId="18">
    <w:name w:val="Сетка таблицы1"/>
    <w:basedOn w:val="a1"/>
    <w:next w:val="a9"/>
    <w:uiPriority w:val="99"/>
    <w:rsid w:val="00661D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rsid w:val="00661DB5"/>
    <w:rPr>
      <w:b/>
      <w:bCs/>
      <w:color w:val="000080"/>
      <w:sz w:val="20"/>
      <w:szCs w:val="20"/>
    </w:rPr>
  </w:style>
  <w:style w:type="paragraph" w:customStyle="1" w:styleId="19">
    <w:name w:val="Знак Знак1 Знак Знак Знак"/>
    <w:basedOn w:val="a"/>
    <w:rsid w:val="00661DB5"/>
    <w:pPr>
      <w:spacing w:after="160" w:line="240" w:lineRule="exact"/>
    </w:pPr>
    <w:rPr>
      <w:rFonts w:ascii="Verdana" w:eastAsia="Times New Roman" w:hAnsi="Verdana"/>
      <w:sz w:val="24"/>
      <w:szCs w:val="24"/>
      <w:lang w:val="en-US"/>
    </w:rPr>
  </w:style>
  <w:style w:type="paragraph" w:customStyle="1" w:styleId="25">
    <w:name w:val="Обычный (веб)2"/>
    <w:basedOn w:val="a"/>
    <w:rsid w:val="00661DB5"/>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DocList">
    <w:name w:val="ConsPlusDocList"/>
    <w:rsid w:val="00661DB5"/>
    <w:pPr>
      <w:autoSpaceDE w:val="0"/>
      <w:autoSpaceDN w:val="0"/>
      <w:adjustRightInd w:val="0"/>
    </w:pPr>
    <w:rPr>
      <w:rFonts w:ascii="Courier New" w:eastAsia="Times New Roman" w:hAnsi="Courier New" w:cs="Courier New"/>
    </w:rPr>
  </w:style>
  <w:style w:type="character" w:customStyle="1" w:styleId="a4">
    <w:name w:val="Обычный (веб) Знак"/>
    <w:aliases w:val="Знак Знак1"/>
    <w:link w:val="a3"/>
    <w:locked/>
    <w:rsid w:val="00661DB5"/>
    <w:rPr>
      <w:rFonts w:ascii="Times New Roman" w:eastAsia="Times New Roman" w:hAnsi="Times New Roman"/>
      <w:sz w:val="24"/>
      <w:szCs w:val="24"/>
    </w:rPr>
  </w:style>
  <w:style w:type="paragraph" w:styleId="afb">
    <w:name w:val="footer"/>
    <w:basedOn w:val="a"/>
    <w:link w:val="afc"/>
    <w:uiPriority w:val="99"/>
    <w:unhideWhenUsed/>
    <w:rsid w:val="00661DB5"/>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fc">
    <w:name w:val="Нижний колонтитул Знак"/>
    <w:link w:val="afb"/>
    <w:uiPriority w:val="99"/>
    <w:rsid w:val="00661DB5"/>
    <w:rPr>
      <w:rFonts w:ascii="Times New Roman" w:eastAsia="Times New Roman" w:hAnsi="Times New Roman"/>
      <w:lang w:eastAsia="ar-SA"/>
    </w:rPr>
  </w:style>
  <w:style w:type="paragraph" w:customStyle="1" w:styleId="materialtext1">
    <w:name w:val="material_text1"/>
    <w:basedOn w:val="a"/>
    <w:rsid w:val="00661DB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Noeeu1">
    <w:name w:val="Noeeu1"/>
    <w:basedOn w:val="a"/>
    <w:rsid w:val="00661DB5"/>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afd">
    <w:name w:val="Знак Знак"/>
    <w:basedOn w:val="a"/>
    <w:rsid w:val="00661DB5"/>
    <w:pPr>
      <w:spacing w:after="160" w:line="240" w:lineRule="exact"/>
    </w:pPr>
    <w:rPr>
      <w:rFonts w:ascii="Verdana" w:eastAsia="Times New Roman" w:hAnsi="Verdana"/>
      <w:sz w:val="24"/>
      <w:szCs w:val="24"/>
      <w:lang w:val="en-US"/>
    </w:rPr>
  </w:style>
  <w:style w:type="paragraph" w:customStyle="1" w:styleId="Default">
    <w:name w:val="Default"/>
    <w:rsid w:val="00661DB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rsid w:val="00661DB5"/>
    <w:pPr>
      <w:widowControl w:val="0"/>
      <w:autoSpaceDE w:val="0"/>
      <w:autoSpaceDN w:val="0"/>
      <w:adjustRightInd w:val="0"/>
    </w:pPr>
    <w:rPr>
      <w:rFonts w:ascii="Times New Roman" w:eastAsia="Times New Roman" w:hAnsi="Times New Roman"/>
      <w:sz w:val="18"/>
      <w:szCs w:val="18"/>
    </w:rPr>
  </w:style>
  <w:style w:type="paragraph" w:styleId="afe">
    <w:name w:val="List Paragraph"/>
    <w:basedOn w:val="a"/>
    <w:uiPriority w:val="34"/>
    <w:qFormat/>
    <w:rsid w:val="00661DB5"/>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1a">
    <w:name w:val="Знак Знак1 Знак Знак Знак Знак Знак Знак"/>
    <w:basedOn w:val="a"/>
    <w:rsid w:val="00661DB5"/>
    <w:pPr>
      <w:spacing w:after="160" w:line="240" w:lineRule="exact"/>
    </w:pPr>
    <w:rPr>
      <w:rFonts w:ascii="Verdana" w:eastAsia="Times New Roman" w:hAnsi="Verdana"/>
      <w:sz w:val="24"/>
      <w:szCs w:val="24"/>
      <w:lang w:val="en-US"/>
    </w:rPr>
  </w:style>
  <w:style w:type="character" w:styleId="aff">
    <w:name w:val="page number"/>
    <w:basedOn w:val="a0"/>
    <w:rsid w:val="00661DB5"/>
  </w:style>
  <w:style w:type="paragraph" w:customStyle="1" w:styleId="26">
    <w:name w:val="Знак Знак2"/>
    <w:basedOn w:val="a"/>
    <w:rsid w:val="00661DB5"/>
    <w:pPr>
      <w:spacing w:after="160" w:line="240" w:lineRule="exact"/>
    </w:pPr>
    <w:rPr>
      <w:rFonts w:ascii="Verdana" w:eastAsia="Times New Roman" w:hAnsi="Verdana"/>
      <w:sz w:val="24"/>
      <w:szCs w:val="24"/>
      <w:lang w:val="en-US"/>
    </w:rPr>
  </w:style>
  <w:style w:type="paragraph" w:customStyle="1" w:styleId="1b">
    <w:name w:val="Знак Знак1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aff0">
    <w:name w:val="Знак Знак Знак Знак Знак Знак Знак Знак Знак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1c">
    <w:name w:val="Абзац списка1"/>
    <w:basedOn w:val="a"/>
    <w:rsid w:val="00661DB5"/>
    <w:pPr>
      <w:ind w:left="720"/>
      <w:contextualSpacing/>
    </w:pPr>
    <w:rPr>
      <w:rFonts w:eastAsia="Times New Roman"/>
      <w:lang w:eastAsia="ru-RU"/>
    </w:rPr>
  </w:style>
  <w:style w:type="paragraph" w:styleId="34">
    <w:name w:val="Body Text Indent 3"/>
    <w:basedOn w:val="a"/>
    <w:link w:val="35"/>
    <w:rsid w:val="00661DB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link w:val="34"/>
    <w:rsid w:val="00661DB5"/>
    <w:rPr>
      <w:rFonts w:ascii="Times New Roman" w:eastAsia="Times New Roman" w:hAnsi="Times New Roman"/>
      <w:sz w:val="16"/>
      <w:szCs w:val="16"/>
      <w:lang w:eastAsia="ar-SA"/>
    </w:rPr>
  </w:style>
  <w:style w:type="paragraph" w:customStyle="1" w:styleId="aff1">
    <w:name w:val="Знак Знак Знак Знак"/>
    <w:basedOn w:val="a"/>
    <w:rsid w:val="00661DB5"/>
    <w:pPr>
      <w:spacing w:before="100" w:beforeAutospacing="1" w:after="100" w:afterAutospacing="1" w:line="240" w:lineRule="auto"/>
    </w:pPr>
    <w:rPr>
      <w:rFonts w:ascii="Tahoma" w:eastAsia="Times New Roman" w:hAnsi="Tahoma"/>
      <w:sz w:val="20"/>
      <w:szCs w:val="20"/>
      <w:lang w:val="en-US"/>
    </w:rPr>
  </w:style>
  <w:style w:type="paragraph" w:customStyle="1" w:styleId="aff2">
    <w:name w:val="Содержимое таблицы"/>
    <w:basedOn w:val="a"/>
    <w:rsid w:val="00661DB5"/>
    <w:pPr>
      <w:suppressLineNumbers/>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paragraph" w:customStyle="1" w:styleId="ConsPlusCell">
    <w:name w:val="ConsPlusCell"/>
    <w:rsid w:val="00661DB5"/>
    <w:pPr>
      <w:widowControl w:val="0"/>
      <w:suppressAutoHyphens/>
      <w:autoSpaceDE w:val="0"/>
      <w:ind w:firstLine="709"/>
      <w:jc w:val="both"/>
    </w:pPr>
    <w:rPr>
      <w:rFonts w:ascii="Arial" w:eastAsia="Times New Roman" w:hAnsi="Arial" w:cs="Arial"/>
      <w:lang w:eastAsia="ar-SA"/>
    </w:rPr>
  </w:style>
  <w:style w:type="paragraph" w:customStyle="1" w:styleId="210">
    <w:name w:val="Основной текст с отступом 21"/>
    <w:basedOn w:val="a"/>
    <w:rsid w:val="00661DB5"/>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
    <w:name w:val="Интернет-ссылка"/>
    <w:rsid w:val="00661DB5"/>
    <w:rPr>
      <w:color w:val="0000FF"/>
      <w:u w:val="single"/>
      <w:lang w:val="ru-RU" w:eastAsia="ru-RU" w:bidi="ru-RU"/>
    </w:rPr>
  </w:style>
  <w:style w:type="paragraph" w:styleId="aff3">
    <w:name w:val="Document Map"/>
    <w:basedOn w:val="a"/>
    <w:link w:val="aff4"/>
    <w:rsid w:val="00661DB5"/>
    <w:pPr>
      <w:suppressAutoHyphens/>
      <w:spacing w:after="0" w:line="240" w:lineRule="auto"/>
      <w:ind w:firstLine="709"/>
      <w:jc w:val="both"/>
    </w:pPr>
    <w:rPr>
      <w:rFonts w:ascii="Tahoma" w:eastAsia="Times New Roman" w:hAnsi="Tahoma"/>
      <w:sz w:val="16"/>
      <w:szCs w:val="16"/>
      <w:lang w:eastAsia="ar-SA"/>
    </w:rPr>
  </w:style>
  <w:style w:type="character" w:customStyle="1" w:styleId="aff4">
    <w:name w:val="Схема документа Знак"/>
    <w:link w:val="aff3"/>
    <w:rsid w:val="00661DB5"/>
    <w:rPr>
      <w:rFonts w:ascii="Tahoma" w:eastAsia="Times New Roman" w:hAnsi="Tahoma"/>
      <w:sz w:val="16"/>
      <w:szCs w:val="16"/>
      <w:lang w:eastAsia="ar-SA"/>
    </w:rPr>
  </w:style>
  <w:style w:type="character" w:customStyle="1" w:styleId="FontStyle53">
    <w:name w:val="Font Style53"/>
    <w:uiPriority w:val="99"/>
    <w:rsid w:val="00661DB5"/>
    <w:rPr>
      <w:rFonts w:ascii="Times New Roman" w:hAnsi="Times New Roman" w:cs="Times New Roman"/>
      <w:sz w:val="26"/>
      <w:szCs w:val="26"/>
    </w:rPr>
  </w:style>
  <w:style w:type="paragraph" w:customStyle="1" w:styleId="wikip">
    <w:name w:val="wikip"/>
    <w:basedOn w:val="a"/>
    <w:rsid w:val="00661DB5"/>
    <w:pPr>
      <w:suppressAutoHyphens/>
      <w:spacing w:before="280" w:after="280" w:line="240" w:lineRule="auto"/>
      <w:jc w:val="both"/>
    </w:pPr>
    <w:rPr>
      <w:rFonts w:ascii="Times New Roman" w:eastAsia="Times New Roman" w:hAnsi="Times New Roman"/>
      <w:kern w:val="1"/>
      <w:sz w:val="24"/>
      <w:szCs w:val="24"/>
      <w:lang w:eastAsia="ar-SA"/>
    </w:rPr>
  </w:style>
  <w:style w:type="paragraph" w:styleId="aff5">
    <w:name w:val="footnote text"/>
    <w:basedOn w:val="a"/>
    <w:link w:val="aff6"/>
    <w:uiPriority w:val="99"/>
    <w:rsid w:val="00661DB5"/>
    <w:pPr>
      <w:autoSpaceDE w:val="0"/>
      <w:autoSpaceDN w:val="0"/>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uiPriority w:val="99"/>
    <w:rsid w:val="00661DB5"/>
    <w:rPr>
      <w:rFonts w:ascii="Times New Roman" w:eastAsia="Times New Roman" w:hAnsi="Times New Roman"/>
    </w:rPr>
  </w:style>
  <w:style w:type="character" w:styleId="aff7">
    <w:name w:val="footnote reference"/>
    <w:uiPriority w:val="99"/>
    <w:rsid w:val="00661DB5"/>
    <w:rPr>
      <w:vertAlign w:val="superscript"/>
    </w:rPr>
  </w:style>
  <w:style w:type="paragraph" w:customStyle="1" w:styleId="aff8">
    <w:name w:val="Прижатый влево"/>
    <w:basedOn w:val="a"/>
    <w:next w:val="a"/>
    <w:rsid w:val="00661DB5"/>
    <w:pPr>
      <w:autoSpaceDE w:val="0"/>
      <w:autoSpaceDN w:val="0"/>
      <w:adjustRightInd w:val="0"/>
      <w:spacing w:after="0" w:line="240" w:lineRule="auto"/>
    </w:pPr>
    <w:rPr>
      <w:rFonts w:ascii="Arial" w:eastAsia="Times New Roman" w:hAnsi="Arial"/>
      <w:sz w:val="20"/>
      <w:szCs w:val="20"/>
      <w:lang w:eastAsia="ru-RU"/>
    </w:rPr>
  </w:style>
  <w:style w:type="paragraph" w:customStyle="1" w:styleId="aff9">
    <w:name w:val="Текст (справка)"/>
    <w:basedOn w:val="a"/>
    <w:next w:val="a"/>
    <w:rsid w:val="00661DB5"/>
    <w:pPr>
      <w:autoSpaceDE w:val="0"/>
      <w:autoSpaceDN w:val="0"/>
      <w:adjustRightInd w:val="0"/>
      <w:spacing w:after="0" w:line="240" w:lineRule="auto"/>
      <w:ind w:left="170" w:right="170"/>
    </w:pPr>
    <w:rPr>
      <w:rFonts w:ascii="Arial" w:eastAsia="Times New Roman" w:hAnsi="Arial"/>
      <w:sz w:val="20"/>
      <w:szCs w:val="20"/>
      <w:lang w:eastAsia="ru-RU"/>
    </w:rPr>
  </w:style>
  <w:style w:type="paragraph" w:customStyle="1" w:styleId="af3">
    <w:name w:val="Заголовок"/>
    <w:basedOn w:val="a"/>
    <w:next w:val="a"/>
    <w:link w:val="affa"/>
    <w:uiPriority w:val="10"/>
    <w:qFormat/>
    <w:rsid w:val="00661DB5"/>
    <w:pPr>
      <w:spacing w:after="0" w:line="240" w:lineRule="auto"/>
      <w:contextualSpacing/>
    </w:pPr>
    <w:rPr>
      <w:rFonts w:ascii="Cambria" w:eastAsia="Times New Roman" w:hAnsi="Cambria"/>
      <w:spacing w:val="-10"/>
      <w:kern w:val="28"/>
      <w:sz w:val="56"/>
      <w:szCs w:val="56"/>
    </w:rPr>
  </w:style>
  <w:style w:type="character" w:customStyle="1" w:styleId="affa">
    <w:name w:val="Заголовок Знак"/>
    <w:link w:val="af3"/>
    <w:uiPriority w:val="10"/>
    <w:rsid w:val="00661DB5"/>
    <w:rPr>
      <w:rFonts w:ascii="Cambria" w:eastAsia="Times New Roman" w:hAnsi="Cambria" w:cs="Times New Roman"/>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661DB5"/>
    <w:pPr>
      <w:keepNext/>
      <w:spacing w:before="240" w:after="60" w:line="240" w:lineRule="auto"/>
      <w:outlineLvl w:val="2"/>
    </w:pPr>
    <w:rPr>
      <w:rFonts w:ascii="Calibri Light" w:eastAsia="Times New Roman" w:hAnsi="Calibri Light"/>
      <w:b/>
      <w:bCs/>
      <w:sz w:val="26"/>
      <w:szCs w:val="26"/>
      <w:lang w:val="x-none" w:eastAsia="x-none"/>
    </w:rPr>
  </w:style>
  <w:style w:type="paragraph" w:styleId="7">
    <w:name w:val="heading 7"/>
    <w:basedOn w:val="a"/>
    <w:next w:val="a"/>
    <w:link w:val="70"/>
    <w:qFormat/>
    <w:rsid w:val="00661DB5"/>
    <w:pPr>
      <w:keepNext/>
      <w:spacing w:after="0" w:line="240" w:lineRule="auto"/>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aliases w:val="Знак"/>
    <w:basedOn w:val="a"/>
    <w:link w:val="a4"/>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nhideWhenUsed/>
    <w:rsid w:val="005C53FA"/>
    <w:rPr>
      <w:color w:val="0000FF"/>
      <w:u w:val="single"/>
    </w:rPr>
  </w:style>
  <w:style w:type="character" w:styleId="a6">
    <w:name w:val="FollowedHyperlink"/>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7">
    <w:name w:val="Balloon Text"/>
    <w:basedOn w:val="a"/>
    <w:link w:val="a8"/>
    <w:uiPriority w:val="99"/>
    <w:unhideWhenUsed/>
    <w:rsid w:val="00755691"/>
    <w:pPr>
      <w:spacing w:after="0" w:line="240" w:lineRule="auto"/>
    </w:pPr>
    <w:rPr>
      <w:rFonts w:ascii="Tahoma" w:hAnsi="Tahoma" w:cs="Tahoma"/>
      <w:sz w:val="16"/>
      <w:szCs w:val="16"/>
    </w:rPr>
  </w:style>
  <w:style w:type="character" w:customStyle="1" w:styleId="a8">
    <w:name w:val="Текст выноски Знак"/>
    <w:link w:val="a7"/>
    <w:uiPriority w:val="99"/>
    <w:rsid w:val="00755691"/>
    <w:rPr>
      <w:rFonts w:ascii="Tahoma" w:hAnsi="Tahoma" w:cs="Tahoma"/>
      <w:sz w:val="16"/>
      <w:szCs w:val="16"/>
      <w:lang w:eastAsia="en-US"/>
    </w:rPr>
  </w:style>
  <w:style w:type="table" w:styleId="a9">
    <w:name w:val="Table Grid"/>
    <w:basedOn w:val="a1"/>
    <w:uiPriority w:val="39"/>
    <w:rsid w:val="00C75A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661DB5"/>
    <w:rPr>
      <w:rFonts w:ascii="Calibri Light" w:eastAsia="Times New Roman" w:hAnsi="Calibri Light"/>
      <w:b/>
      <w:bCs/>
      <w:sz w:val="26"/>
      <w:szCs w:val="26"/>
      <w:lang w:val="x-none" w:eastAsia="x-none"/>
    </w:rPr>
  </w:style>
  <w:style w:type="character" w:customStyle="1" w:styleId="70">
    <w:name w:val="Заголовок 7 Знак"/>
    <w:link w:val="7"/>
    <w:rsid w:val="00661DB5"/>
    <w:rPr>
      <w:rFonts w:ascii="Times New Roman" w:eastAsia="Times New Roman" w:hAnsi="Times New Roman"/>
      <w:b/>
      <w:bCs/>
      <w:sz w:val="32"/>
      <w:szCs w:val="24"/>
    </w:rPr>
  </w:style>
  <w:style w:type="numbering" w:customStyle="1" w:styleId="31">
    <w:name w:val="Нет списка3"/>
    <w:next w:val="a2"/>
    <w:uiPriority w:val="99"/>
    <w:semiHidden/>
    <w:rsid w:val="00661DB5"/>
  </w:style>
  <w:style w:type="paragraph" w:styleId="aa">
    <w:name w:val="Plain Text"/>
    <w:basedOn w:val="a"/>
    <w:link w:val="ab"/>
    <w:uiPriority w:val="99"/>
    <w:rsid w:val="00661DB5"/>
    <w:pPr>
      <w:spacing w:after="0" w:line="240" w:lineRule="auto"/>
    </w:pPr>
    <w:rPr>
      <w:rFonts w:ascii="Courier New" w:eastAsia="Times New Roman" w:hAnsi="Courier New"/>
      <w:color w:val="000000"/>
      <w:sz w:val="20"/>
      <w:szCs w:val="20"/>
      <w:lang w:val="x-none" w:eastAsia="x-none"/>
    </w:rPr>
  </w:style>
  <w:style w:type="character" w:customStyle="1" w:styleId="ab">
    <w:name w:val="Текст Знак"/>
    <w:link w:val="aa"/>
    <w:uiPriority w:val="99"/>
    <w:rsid w:val="00661DB5"/>
    <w:rPr>
      <w:rFonts w:ascii="Courier New" w:eastAsia="Times New Roman" w:hAnsi="Courier New"/>
      <w:color w:val="000000"/>
      <w:lang w:val="x-none" w:eastAsia="x-none"/>
    </w:rPr>
  </w:style>
  <w:style w:type="paragraph" w:customStyle="1" w:styleId="ConsPlusNormal0">
    <w:name w:val="ConsPlusNormal"/>
    <w:link w:val="ConsPlusNormal1"/>
    <w:rsid w:val="00661DB5"/>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661DB5"/>
    <w:rPr>
      <w:rFonts w:ascii="Arial" w:eastAsia="Times New Roman" w:hAnsi="Arial" w:cs="Arial"/>
    </w:rPr>
  </w:style>
  <w:style w:type="paragraph" w:styleId="ac">
    <w:name w:val="Body Text Indent"/>
    <w:basedOn w:val="a"/>
    <w:link w:val="ad"/>
    <w:rsid w:val="00661DB5"/>
    <w:pPr>
      <w:spacing w:after="0" w:line="240" w:lineRule="auto"/>
      <w:ind w:firstLine="440"/>
      <w:jc w:val="both"/>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661DB5"/>
    <w:rPr>
      <w:rFonts w:ascii="Times New Roman" w:eastAsia="Times New Roman" w:hAnsi="Times New Roman"/>
      <w:sz w:val="24"/>
      <w:szCs w:val="24"/>
    </w:rPr>
  </w:style>
  <w:style w:type="paragraph" w:styleId="ae">
    <w:name w:val="Body Text"/>
    <w:basedOn w:val="a"/>
    <w:link w:val="af"/>
    <w:rsid w:val="00661DB5"/>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661DB5"/>
    <w:rPr>
      <w:rFonts w:ascii="Times New Roman" w:eastAsia="Times New Roman" w:hAnsi="Times New Roman"/>
      <w:sz w:val="24"/>
      <w:szCs w:val="24"/>
    </w:rPr>
  </w:style>
  <w:style w:type="paragraph" w:styleId="af0">
    <w:name w:val="header"/>
    <w:aliases w:val=" Знак"/>
    <w:basedOn w:val="a"/>
    <w:link w:val="af1"/>
    <w:rsid w:val="00661DB5"/>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 Знак Знак"/>
    <w:link w:val="af0"/>
    <w:rsid w:val="00661DB5"/>
    <w:rPr>
      <w:rFonts w:ascii="Times New Roman" w:eastAsia="Times New Roman" w:hAnsi="Times New Roman"/>
      <w:sz w:val="24"/>
      <w:szCs w:val="24"/>
    </w:rPr>
  </w:style>
  <w:style w:type="paragraph" w:customStyle="1" w:styleId="ConsNormal">
    <w:name w:val="ConsNormal"/>
    <w:rsid w:val="00661DB5"/>
    <w:pPr>
      <w:widowControl w:val="0"/>
      <w:autoSpaceDE w:val="0"/>
      <w:autoSpaceDN w:val="0"/>
      <w:adjustRightInd w:val="0"/>
      <w:ind w:right="19772" w:firstLine="720"/>
    </w:pPr>
    <w:rPr>
      <w:rFonts w:ascii="Arial" w:eastAsia="Times New Roman" w:hAnsi="Arial"/>
      <w:sz w:val="28"/>
    </w:rPr>
  </w:style>
  <w:style w:type="paragraph" w:customStyle="1" w:styleId="ConsNonformat">
    <w:name w:val="ConsNonformat"/>
    <w:rsid w:val="00661DB5"/>
    <w:pPr>
      <w:widowControl w:val="0"/>
      <w:autoSpaceDE w:val="0"/>
      <w:autoSpaceDN w:val="0"/>
      <w:adjustRightInd w:val="0"/>
      <w:ind w:right="19772"/>
    </w:pPr>
    <w:rPr>
      <w:rFonts w:ascii="Courier New" w:eastAsia="Times New Roman" w:hAnsi="Courier New"/>
      <w:sz w:val="28"/>
    </w:rPr>
  </w:style>
  <w:style w:type="paragraph" w:customStyle="1" w:styleId="af2">
    <w:basedOn w:val="a"/>
    <w:next w:val="af3"/>
    <w:link w:val="af4"/>
    <w:qFormat/>
    <w:rsid w:val="00661DB5"/>
    <w:pPr>
      <w:spacing w:after="0" w:line="240" w:lineRule="auto"/>
      <w:jc w:val="center"/>
    </w:pPr>
    <w:rPr>
      <w:sz w:val="24"/>
      <w:szCs w:val="20"/>
      <w:lang w:val="x-none" w:eastAsia="x-none"/>
    </w:rPr>
  </w:style>
  <w:style w:type="character" w:customStyle="1" w:styleId="af4">
    <w:name w:val="Название Знак"/>
    <w:link w:val="af2"/>
    <w:rsid w:val="00661DB5"/>
    <w:rPr>
      <w:sz w:val="24"/>
      <w:lang w:val="x-none" w:eastAsia="x-none" w:bidi="ar-SA"/>
    </w:rPr>
  </w:style>
  <w:style w:type="paragraph" w:styleId="22">
    <w:name w:val="Body Text 2"/>
    <w:basedOn w:val="a"/>
    <w:link w:val="24"/>
    <w:rsid w:val="00661DB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2"/>
    <w:rsid w:val="00661DB5"/>
    <w:rPr>
      <w:rFonts w:ascii="Times New Roman" w:eastAsia="Times New Roman" w:hAnsi="Times New Roman"/>
      <w:sz w:val="24"/>
      <w:szCs w:val="24"/>
    </w:rPr>
  </w:style>
  <w:style w:type="paragraph" w:styleId="af5">
    <w:name w:val="Subtitle"/>
    <w:basedOn w:val="a"/>
    <w:link w:val="af6"/>
    <w:qFormat/>
    <w:rsid w:val="00661DB5"/>
    <w:pPr>
      <w:spacing w:after="0" w:line="240" w:lineRule="auto"/>
      <w:jc w:val="center"/>
    </w:pPr>
    <w:rPr>
      <w:rFonts w:ascii="Times New Roman" w:eastAsia="Times New Roman" w:hAnsi="Times New Roman"/>
      <w:sz w:val="32"/>
      <w:szCs w:val="24"/>
      <w:lang w:eastAsia="ru-RU"/>
    </w:rPr>
  </w:style>
  <w:style w:type="character" w:customStyle="1" w:styleId="af6">
    <w:name w:val="Подзаголовок Знак"/>
    <w:link w:val="af5"/>
    <w:rsid w:val="00661DB5"/>
    <w:rPr>
      <w:rFonts w:ascii="Times New Roman" w:eastAsia="Times New Roman" w:hAnsi="Times New Roman"/>
      <w:sz w:val="32"/>
      <w:szCs w:val="24"/>
    </w:rPr>
  </w:style>
  <w:style w:type="paragraph" w:customStyle="1" w:styleId="ConsPlusTitle">
    <w:name w:val="ConsPlusTitle"/>
    <w:rsid w:val="00661DB5"/>
    <w:pPr>
      <w:widowControl w:val="0"/>
      <w:autoSpaceDE w:val="0"/>
      <w:autoSpaceDN w:val="0"/>
      <w:adjustRightInd w:val="0"/>
    </w:pPr>
    <w:rPr>
      <w:rFonts w:ascii="Arial" w:hAnsi="Arial" w:cs="Arial"/>
      <w:b/>
      <w:bCs/>
    </w:rPr>
  </w:style>
  <w:style w:type="character" w:customStyle="1" w:styleId="rvts7">
    <w:name w:val="rvts7"/>
    <w:basedOn w:val="a0"/>
    <w:rsid w:val="00661DB5"/>
  </w:style>
  <w:style w:type="character" w:customStyle="1" w:styleId="rvts6">
    <w:name w:val="rvts6"/>
    <w:basedOn w:val="a0"/>
    <w:rsid w:val="00661DB5"/>
  </w:style>
  <w:style w:type="paragraph" w:customStyle="1" w:styleId="16">
    <w:name w:val="марк список 1"/>
    <w:basedOn w:val="a"/>
    <w:rsid w:val="00661D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7">
    <w:name w:val="нум список 1"/>
    <w:basedOn w:val="16"/>
    <w:rsid w:val="00661DB5"/>
  </w:style>
  <w:style w:type="paragraph" w:styleId="af7">
    <w:name w:val="No Spacing"/>
    <w:qFormat/>
    <w:rsid w:val="00661DB5"/>
    <w:rPr>
      <w:rFonts w:ascii="Times New Roman" w:eastAsia="Times New Roman" w:hAnsi="Times New Roman"/>
      <w:sz w:val="24"/>
      <w:szCs w:val="24"/>
    </w:rPr>
  </w:style>
  <w:style w:type="character" w:customStyle="1" w:styleId="apple-converted-space">
    <w:name w:val="apple-converted-space"/>
    <w:rsid w:val="00661DB5"/>
  </w:style>
  <w:style w:type="character" w:styleId="af8">
    <w:name w:val="Strong"/>
    <w:qFormat/>
    <w:rsid w:val="00661DB5"/>
    <w:rPr>
      <w:b/>
      <w:bCs/>
    </w:rPr>
  </w:style>
  <w:style w:type="character" w:customStyle="1" w:styleId="postal-code">
    <w:name w:val="postal-code"/>
    <w:rsid w:val="00661DB5"/>
  </w:style>
  <w:style w:type="character" w:customStyle="1" w:styleId="locality">
    <w:name w:val="locality"/>
    <w:rsid w:val="00661DB5"/>
  </w:style>
  <w:style w:type="character" w:customStyle="1" w:styleId="street-address">
    <w:name w:val="street-address"/>
    <w:rsid w:val="00661DB5"/>
  </w:style>
  <w:style w:type="paragraph" w:customStyle="1" w:styleId="rvps2">
    <w:name w:val="rvps2"/>
    <w:basedOn w:val="a"/>
    <w:rsid w:val="00661DB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af9">
    <w:name w:val="Знак Знак Знак Знак"/>
    <w:basedOn w:val="a"/>
    <w:uiPriority w:val="99"/>
    <w:rsid w:val="00661DB5"/>
    <w:pPr>
      <w:spacing w:before="100" w:beforeAutospacing="1" w:after="100" w:afterAutospacing="1" w:line="240" w:lineRule="auto"/>
    </w:pPr>
    <w:rPr>
      <w:rFonts w:ascii="Tahoma" w:eastAsia="Times New Roman" w:hAnsi="Tahoma" w:cs="Tahoma"/>
      <w:sz w:val="20"/>
      <w:szCs w:val="20"/>
      <w:lang w:val="en-US"/>
    </w:rPr>
  </w:style>
  <w:style w:type="paragraph" w:customStyle="1" w:styleId="6">
    <w:name w:val="Знак6"/>
    <w:basedOn w:val="a"/>
    <w:rsid w:val="00661DB5"/>
    <w:pPr>
      <w:spacing w:after="160" w:line="240" w:lineRule="exact"/>
    </w:pPr>
    <w:rPr>
      <w:rFonts w:ascii="Verdana" w:eastAsia="Times New Roman" w:hAnsi="Verdana" w:cs="Verdana"/>
      <w:sz w:val="20"/>
      <w:szCs w:val="20"/>
      <w:lang w:val="en-US"/>
    </w:rPr>
  </w:style>
  <w:style w:type="paragraph" w:customStyle="1" w:styleId="p33">
    <w:name w:val="p33"/>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661D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661DB5"/>
  </w:style>
  <w:style w:type="character" w:customStyle="1" w:styleId="s6">
    <w:name w:val="s6"/>
    <w:rsid w:val="00661DB5"/>
  </w:style>
  <w:style w:type="character" w:customStyle="1" w:styleId="200">
    <w:name w:val="Обычный (веб)20 Знак"/>
    <w:link w:val="201"/>
    <w:locked/>
    <w:rsid w:val="00661DB5"/>
    <w:rPr>
      <w:color w:val="000000"/>
      <w:sz w:val="24"/>
      <w:szCs w:val="24"/>
    </w:rPr>
  </w:style>
  <w:style w:type="paragraph" w:customStyle="1" w:styleId="201">
    <w:name w:val="Обычный (веб)20"/>
    <w:basedOn w:val="a"/>
    <w:link w:val="200"/>
    <w:rsid w:val="00661DB5"/>
    <w:pPr>
      <w:spacing w:after="0" w:line="240" w:lineRule="auto"/>
      <w:jc w:val="both"/>
    </w:pPr>
    <w:rPr>
      <w:color w:val="000000"/>
      <w:sz w:val="24"/>
      <w:szCs w:val="24"/>
      <w:lang w:eastAsia="ru-RU"/>
    </w:rPr>
  </w:style>
  <w:style w:type="paragraph" w:customStyle="1" w:styleId="Postan">
    <w:name w:val="Postan"/>
    <w:basedOn w:val="a"/>
    <w:rsid w:val="00661DB5"/>
    <w:pPr>
      <w:spacing w:after="0" w:line="240" w:lineRule="auto"/>
      <w:jc w:val="center"/>
    </w:pPr>
    <w:rPr>
      <w:rFonts w:ascii="Times New Roman" w:eastAsia="Times New Roman" w:hAnsi="Times New Roman"/>
      <w:b/>
      <w:smallCaps/>
      <w:sz w:val="28"/>
      <w:szCs w:val="20"/>
      <w:lang w:eastAsia="ru-RU"/>
    </w:rPr>
  </w:style>
  <w:style w:type="numbering" w:customStyle="1" w:styleId="110">
    <w:name w:val="Нет списка11"/>
    <w:next w:val="a2"/>
    <w:semiHidden/>
    <w:rsid w:val="00661DB5"/>
  </w:style>
  <w:style w:type="paragraph" w:styleId="32">
    <w:name w:val="Body Text 3"/>
    <w:basedOn w:val="a"/>
    <w:link w:val="33"/>
    <w:rsid w:val="00661DB5"/>
    <w:pPr>
      <w:spacing w:after="120" w:line="360" w:lineRule="auto"/>
      <w:ind w:firstLine="709"/>
      <w:jc w:val="both"/>
    </w:pPr>
    <w:rPr>
      <w:rFonts w:ascii="Times New Roman" w:eastAsia="Times New Roman" w:hAnsi="Times New Roman"/>
      <w:sz w:val="16"/>
      <w:szCs w:val="16"/>
      <w:lang w:val="x-none" w:eastAsia="x-none"/>
    </w:rPr>
  </w:style>
  <w:style w:type="character" w:customStyle="1" w:styleId="33">
    <w:name w:val="Основной текст 3 Знак"/>
    <w:link w:val="32"/>
    <w:rsid w:val="00661DB5"/>
    <w:rPr>
      <w:rFonts w:ascii="Times New Roman" w:eastAsia="Times New Roman" w:hAnsi="Times New Roman"/>
      <w:sz w:val="16"/>
      <w:szCs w:val="16"/>
      <w:lang w:val="x-none" w:eastAsia="x-none"/>
    </w:rPr>
  </w:style>
  <w:style w:type="paragraph" w:customStyle="1" w:styleId="ConsPlusNonformat">
    <w:name w:val="ConsPlusNonformat"/>
    <w:rsid w:val="00661DB5"/>
    <w:pPr>
      <w:widowControl w:val="0"/>
      <w:autoSpaceDE w:val="0"/>
      <w:autoSpaceDN w:val="0"/>
      <w:adjustRightInd w:val="0"/>
    </w:pPr>
    <w:rPr>
      <w:rFonts w:ascii="Courier New" w:eastAsia="Times New Roman" w:hAnsi="Courier New" w:cs="Courier New"/>
    </w:rPr>
  </w:style>
  <w:style w:type="table" w:customStyle="1" w:styleId="18">
    <w:name w:val="Сетка таблицы1"/>
    <w:basedOn w:val="a1"/>
    <w:next w:val="a9"/>
    <w:uiPriority w:val="99"/>
    <w:rsid w:val="00661D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rsid w:val="00661DB5"/>
    <w:rPr>
      <w:b/>
      <w:bCs/>
      <w:color w:val="000080"/>
      <w:sz w:val="20"/>
      <w:szCs w:val="20"/>
    </w:rPr>
  </w:style>
  <w:style w:type="paragraph" w:customStyle="1" w:styleId="19">
    <w:name w:val="Знак Знак1 Знак Знак Знак"/>
    <w:basedOn w:val="a"/>
    <w:rsid w:val="00661DB5"/>
    <w:pPr>
      <w:spacing w:after="160" w:line="240" w:lineRule="exact"/>
    </w:pPr>
    <w:rPr>
      <w:rFonts w:ascii="Verdana" w:eastAsia="Times New Roman" w:hAnsi="Verdana"/>
      <w:sz w:val="24"/>
      <w:szCs w:val="24"/>
      <w:lang w:val="en-US"/>
    </w:rPr>
  </w:style>
  <w:style w:type="paragraph" w:customStyle="1" w:styleId="25">
    <w:name w:val="Обычный (веб)2"/>
    <w:basedOn w:val="a"/>
    <w:rsid w:val="00661DB5"/>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nsPlusDocList">
    <w:name w:val="ConsPlusDocList"/>
    <w:rsid w:val="00661DB5"/>
    <w:pPr>
      <w:autoSpaceDE w:val="0"/>
      <w:autoSpaceDN w:val="0"/>
      <w:adjustRightInd w:val="0"/>
    </w:pPr>
    <w:rPr>
      <w:rFonts w:ascii="Courier New" w:eastAsia="Times New Roman" w:hAnsi="Courier New" w:cs="Courier New"/>
    </w:rPr>
  </w:style>
  <w:style w:type="character" w:customStyle="1" w:styleId="a4">
    <w:name w:val="Обычный (веб) Знак"/>
    <w:aliases w:val="Знак Знак1"/>
    <w:link w:val="a3"/>
    <w:locked/>
    <w:rsid w:val="00661DB5"/>
    <w:rPr>
      <w:rFonts w:ascii="Times New Roman" w:eastAsia="Times New Roman" w:hAnsi="Times New Roman"/>
      <w:sz w:val="24"/>
      <w:szCs w:val="24"/>
    </w:rPr>
  </w:style>
  <w:style w:type="paragraph" w:styleId="afb">
    <w:name w:val="footer"/>
    <w:basedOn w:val="a"/>
    <w:link w:val="afc"/>
    <w:uiPriority w:val="99"/>
    <w:unhideWhenUsed/>
    <w:rsid w:val="00661DB5"/>
    <w:pPr>
      <w:tabs>
        <w:tab w:val="center" w:pos="4677"/>
        <w:tab w:val="right" w:pos="9355"/>
      </w:tabs>
      <w:suppressAutoHyphens/>
      <w:spacing w:after="0" w:line="240" w:lineRule="auto"/>
    </w:pPr>
    <w:rPr>
      <w:rFonts w:ascii="Times New Roman" w:eastAsia="Times New Roman" w:hAnsi="Times New Roman"/>
      <w:sz w:val="20"/>
      <w:szCs w:val="20"/>
      <w:lang w:val="x-none" w:eastAsia="ar-SA"/>
    </w:rPr>
  </w:style>
  <w:style w:type="character" w:customStyle="1" w:styleId="afc">
    <w:name w:val="Нижний колонтитул Знак"/>
    <w:link w:val="afb"/>
    <w:uiPriority w:val="99"/>
    <w:rsid w:val="00661DB5"/>
    <w:rPr>
      <w:rFonts w:ascii="Times New Roman" w:eastAsia="Times New Roman" w:hAnsi="Times New Roman"/>
      <w:lang w:val="x-none" w:eastAsia="ar-SA"/>
    </w:rPr>
  </w:style>
  <w:style w:type="paragraph" w:customStyle="1" w:styleId="materialtext1">
    <w:name w:val="material_text1"/>
    <w:basedOn w:val="a"/>
    <w:rsid w:val="00661DB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Noeeu1">
    <w:name w:val="Noeeu1"/>
    <w:basedOn w:val="a"/>
    <w:rsid w:val="00661DB5"/>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customStyle="1" w:styleId="afd">
    <w:name w:val="Знак Знак"/>
    <w:basedOn w:val="a"/>
    <w:rsid w:val="00661DB5"/>
    <w:pPr>
      <w:spacing w:after="160" w:line="240" w:lineRule="exact"/>
    </w:pPr>
    <w:rPr>
      <w:rFonts w:ascii="Verdana" w:eastAsia="Times New Roman" w:hAnsi="Verdana"/>
      <w:sz w:val="24"/>
      <w:szCs w:val="24"/>
      <w:lang w:val="en-US"/>
    </w:rPr>
  </w:style>
  <w:style w:type="paragraph" w:customStyle="1" w:styleId="Default">
    <w:name w:val="Default"/>
    <w:rsid w:val="00661DB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rsid w:val="00661DB5"/>
    <w:pPr>
      <w:widowControl w:val="0"/>
      <w:autoSpaceDE w:val="0"/>
      <w:autoSpaceDN w:val="0"/>
      <w:adjustRightInd w:val="0"/>
    </w:pPr>
    <w:rPr>
      <w:rFonts w:ascii="Times New Roman" w:eastAsia="Times New Roman" w:hAnsi="Times New Roman"/>
      <w:sz w:val="18"/>
      <w:szCs w:val="18"/>
    </w:rPr>
  </w:style>
  <w:style w:type="paragraph" w:styleId="afe">
    <w:name w:val="List Paragraph"/>
    <w:basedOn w:val="a"/>
    <w:uiPriority w:val="34"/>
    <w:qFormat/>
    <w:rsid w:val="00661DB5"/>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1a">
    <w:name w:val="Знак Знак1 Знак Знак Знак Знак Знак Знак"/>
    <w:basedOn w:val="a"/>
    <w:rsid w:val="00661DB5"/>
    <w:pPr>
      <w:spacing w:after="160" w:line="240" w:lineRule="exact"/>
    </w:pPr>
    <w:rPr>
      <w:rFonts w:ascii="Verdana" w:eastAsia="Times New Roman" w:hAnsi="Verdana"/>
      <w:sz w:val="24"/>
      <w:szCs w:val="24"/>
      <w:lang w:val="en-US"/>
    </w:rPr>
  </w:style>
  <w:style w:type="character" w:styleId="aff">
    <w:name w:val="page number"/>
    <w:basedOn w:val="a0"/>
    <w:rsid w:val="00661DB5"/>
  </w:style>
  <w:style w:type="paragraph" w:customStyle="1" w:styleId="26">
    <w:name w:val="Знак Знак2"/>
    <w:basedOn w:val="a"/>
    <w:rsid w:val="00661DB5"/>
    <w:pPr>
      <w:spacing w:after="160" w:line="240" w:lineRule="exact"/>
    </w:pPr>
    <w:rPr>
      <w:rFonts w:ascii="Verdana" w:eastAsia="Times New Roman" w:hAnsi="Verdana"/>
      <w:sz w:val="24"/>
      <w:szCs w:val="24"/>
      <w:lang w:val="en-US"/>
    </w:rPr>
  </w:style>
  <w:style w:type="paragraph" w:customStyle="1" w:styleId="1b">
    <w:name w:val="Знак Знак1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aff0">
    <w:name w:val="Знак Знак Знак Знак Знак Знак Знак Знак Знак Знак Знак Знак Знак Знак Знак Знак Знак"/>
    <w:basedOn w:val="a"/>
    <w:rsid w:val="00661DB5"/>
    <w:pPr>
      <w:spacing w:after="160" w:line="240" w:lineRule="exact"/>
    </w:pPr>
    <w:rPr>
      <w:rFonts w:ascii="Verdana" w:eastAsia="Times New Roman" w:hAnsi="Verdana"/>
      <w:sz w:val="24"/>
      <w:szCs w:val="24"/>
      <w:lang w:val="en-US"/>
    </w:rPr>
  </w:style>
  <w:style w:type="paragraph" w:customStyle="1" w:styleId="1c">
    <w:name w:val="Абзац списка1"/>
    <w:basedOn w:val="a"/>
    <w:rsid w:val="00661DB5"/>
    <w:pPr>
      <w:ind w:left="720"/>
      <w:contextualSpacing/>
    </w:pPr>
    <w:rPr>
      <w:rFonts w:eastAsia="Times New Roman"/>
      <w:lang w:eastAsia="ru-RU"/>
    </w:rPr>
  </w:style>
  <w:style w:type="paragraph" w:styleId="34">
    <w:name w:val="Body Text Indent 3"/>
    <w:basedOn w:val="a"/>
    <w:link w:val="35"/>
    <w:rsid w:val="00661DB5"/>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5">
    <w:name w:val="Основной текст с отступом 3 Знак"/>
    <w:link w:val="34"/>
    <w:rsid w:val="00661DB5"/>
    <w:rPr>
      <w:rFonts w:ascii="Times New Roman" w:eastAsia="Times New Roman" w:hAnsi="Times New Roman"/>
      <w:sz w:val="16"/>
      <w:szCs w:val="16"/>
      <w:lang w:val="x-none" w:eastAsia="ar-SA"/>
    </w:rPr>
  </w:style>
  <w:style w:type="paragraph" w:customStyle="1" w:styleId="aff1">
    <w:name w:val="Знак Знак Знак Знак"/>
    <w:basedOn w:val="a"/>
    <w:rsid w:val="00661DB5"/>
    <w:pPr>
      <w:spacing w:before="100" w:beforeAutospacing="1" w:after="100" w:afterAutospacing="1" w:line="240" w:lineRule="auto"/>
    </w:pPr>
    <w:rPr>
      <w:rFonts w:ascii="Tahoma" w:eastAsia="Times New Roman" w:hAnsi="Tahoma"/>
      <w:sz w:val="20"/>
      <w:szCs w:val="20"/>
      <w:lang w:val="en-US"/>
    </w:rPr>
  </w:style>
  <w:style w:type="paragraph" w:customStyle="1" w:styleId="aff2">
    <w:name w:val="Содержимое таблицы"/>
    <w:basedOn w:val="a"/>
    <w:rsid w:val="00661DB5"/>
    <w:pPr>
      <w:suppressLineNumbers/>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paragraph" w:customStyle="1" w:styleId="ConsPlusCell">
    <w:name w:val="ConsPlusCell"/>
    <w:rsid w:val="00661DB5"/>
    <w:pPr>
      <w:widowControl w:val="0"/>
      <w:suppressAutoHyphens/>
      <w:autoSpaceDE w:val="0"/>
      <w:ind w:firstLine="709"/>
      <w:jc w:val="both"/>
    </w:pPr>
    <w:rPr>
      <w:rFonts w:ascii="Arial" w:eastAsia="Times New Roman" w:hAnsi="Arial" w:cs="Arial"/>
      <w:lang w:eastAsia="ar-SA"/>
    </w:rPr>
  </w:style>
  <w:style w:type="paragraph" w:customStyle="1" w:styleId="210">
    <w:name w:val="Основной текст с отступом 21"/>
    <w:basedOn w:val="a"/>
    <w:rsid w:val="00661DB5"/>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
    <w:name w:val="Интернет-ссылка"/>
    <w:rsid w:val="00661DB5"/>
    <w:rPr>
      <w:color w:val="0000FF"/>
      <w:u w:val="single"/>
      <w:lang w:val="ru-RU" w:eastAsia="ru-RU" w:bidi="ru-RU"/>
    </w:rPr>
  </w:style>
  <w:style w:type="paragraph" w:styleId="aff3">
    <w:name w:val="Document Map"/>
    <w:basedOn w:val="a"/>
    <w:link w:val="aff4"/>
    <w:rsid w:val="00661DB5"/>
    <w:pPr>
      <w:suppressAutoHyphens/>
      <w:spacing w:after="0" w:line="240" w:lineRule="auto"/>
      <w:ind w:firstLine="709"/>
      <w:jc w:val="both"/>
    </w:pPr>
    <w:rPr>
      <w:rFonts w:ascii="Tahoma" w:eastAsia="Times New Roman" w:hAnsi="Tahoma"/>
      <w:sz w:val="16"/>
      <w:szCs w:val="16"/>
      <w:lang w:val="x-none" w:eastAsia="ar-SA"/>
    </w:rPr>
  </w:style>
  <w:style w:type="character" w:customStyle="1" w:styleId="aff4">
    <w:name w:val="Схема документа Знак"/>
    <w:link w:val="aff3"/>
    <w:rsid w:val="00661DB5"/>
    <w:rPr>
      <w:rFonts w:ascii="Tahoma" w:eastAsia="Times New Roman" w:hAnsi="Tahoma"/>
      <w:sz w:val="16"/>
      <w:szCs w:val="16"/>
      <w:lang w:val="x-none" w:eastAsia="ar-SA"/>
    </w:rPr>
  </w:style>
  <w:style w:type="character" w:customStyle="1" w:styleId="FontStyle53">
    <w:name w:val="Font Style53"/>
    <w:uiPriority w:val="99"/>
    <w:rsid w:val="00661DB5"/>
    <w:rPr>
      <w:rFonts w:ascii="Times New Roman" w:hAnsi="Times New Roman" w:cs="Times New Roman"/>
      <w:sz w:val="26"/>
      <w:szCs w:val="26"/>
    </w:rPr>
  </w:style>
  <w:style w:type="paragraph" w:customStyle="1" w:styleId="wikip">
    <w:name w:val="wikip"/>
    <w:basedOn w:val="a"/>
    <w:rsid w:val="00661DB5"/>
    <w:pPr>
      <w:suppressAutoHyphens/>
      <w:spacing w:before="280" w:after="280" w:line="240" w:lineRule="auto"/>
      <w:jc w:val="both"/>
    </w:pPr>
    <w:rPr>
      <w:rFonts w:ascii="Times New Roman" w:eastAsia="Times New Roman" w:hAnsi="Times New Roman"/>
      <w:kern w:val="1"/>
      <w:sz w:val="24"/>
      <w:szCs w:val="24"/>
      <w:lang w:eastAsia="ar-SA"/>
    </w:rPr>
  </w:style>
  <w:style w:type="paragraph" w:styleId="aff5">
    <w:name w:val="footnote text"/>
    <w:basedOn w:val="a"/>
    <w:link w:val="aff6"/>
    <w:uiPriority w:val="99"/>
    <w:rsid w:val="00661DB5"/>
    <w:pPr>
      <w:autoSpaceDE w:val="0"/>
      <w:autoSpaceDN w:val="0"/>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uiPriority w:val="99"/>
    <w:rsid w:val="00661DB5"/>
    <w:rPr>
      <w:rFonts w:ascii="Times New Roman" w:eastAsia="Times New Roman" w:hAnsi="Times New Roman"/>
    </w:rPr>
  </w:style>
  <w:style w:type="character" w:styleId="aff7">
    <w:name w:val="footnote reference"/>
    <w:uiPriority w:val="99"/>
    <w:rsid w:val="00661DB5"/>
    <w:rPr>
      <w:vertAlign w:val="superscript"/>
    </w:rPr>
  </w:style>
  <w:style w:type="paragraph" w:customStyle="1" w:styleId="aff8">
    <w:name w:val="Прижатый влево"/>
    <w:basedOn w:val="a"/>
    <w:next w:val="a"/>
    <w:rsid w:val="00661DB5"/>
    <w:pPr>
      <w:autoSpaceDE w:val="0"/>
      <w:autoSpaceDN w:val="0"/>
      <w:adjustRightInd w:val="0"/>
      <w:spacing w:after="0" w:line="240" w:lineRule="auto"/>
    </w:pPr>
    <w:rPr>
      <w:rFonts w:ascii="Arial" w:eastAsia="Times New Roman" w:hAnsi="Arial"/>
      <w:sz w:val="20"/>
      <w:szCs w:val="20"/>
      <w:lang w:eastAsia="ru-RU"/>
    </w:rPr>
  </w:style>
  <w:style w:type="paragraph" w:customStyle="1" w:styleId="aff9">
    <w:name w:val="Текст (справка)"/>
    <w:basedOn w:val="a"/>
    <w:next w:val="a"/>
    <w:rsid w:val="00661DB5"/>
    <w:pPr>
      <w:autoSpaceDE w:val="0"/>
      <w:autoSpaceDN w:val="0"/>
      <w:adjustRightInd w:val="0"/>
      <w:spacing w:after="0" w:line="240" w:lineRule="auto"/>
      <w:ind w:left="170" w:right="170"/>
    </w:pPr>
    <w:rPr>
      <w:rFonts w:ascii="Arial" w:eastAsia="Times New Roman" w:hAnsi="Arial"/>
      <w:sz w:val="20"/>
      <w:szCs w:val="20"/>
      <w:lang w:eastAsia="ru-RU"/>
    </w:rPr>
  </w:style>
  <w:style w:type="paragraph" w:customStyle="1" w:styleId="af3">
    <w:name w:val="Заголовок"/>
    <w:basedOn w:val="a"/>
    <w:next w:val="a"/>
    <w:link w:val="affa"/>
    <w:uiPriority w:val="10"/>
    <w:qFormat/>
    <w:rsid w:val="00661DB5"/>
    <w:pPr>
      <w:spacing w:after="0" w:line="240" w:lineRule="auto"/>
      <w:contextualSpacing/>
    </w:pPr>
    <w:rPr>
      <w:rFonts w:ascii="Cambria" w:eastAsia="Times New Roman" w:hAnsi="Cambria"/>
      <w:spacing w:val="-10"/>
      <w:kern w:val="28"/>
      <w:sz w:val="56"/>
      <w:szCs w:val="56"/>
    </w:rPr>
  </w:style>
  <w:style w:type="character" w:customStyle="1" w:styleId="affa">
    <w:name w:val="Заголовок Знак"/>
    <w:link w:val="af3"/>
    <w:uiPriority w:val="10"/>
    <w:rsid w:val="00661DB5"/>
    <w:rPr>
      <w:rFonts w:ascii="Cambria" w:eastAsia="Times New Roman" w:hAnsi="Cambria" w:cs="Times New Roman"/>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0a02e7ab-81dc-427b-9bb7-abfb1e14bdf3.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089;&#1087;-&#1085;&#1086;&#1074;&#1086;&#1094;&#1080;&#1084;&#1083;&#1103;&#1085;&#1089;&#1082;&#1086;&#1077;.&#1088;&#1092;/" TargetMode="External"/><Relationship Id="rId4" Type="http://schemas.openxmlformats.org/officeDocument/2006/relationships/webSettings" Target="webSettings.xml"/><Relationship Id="rId9" Type="http://schemas.openxmlformats.org/officeDocument/2006/relationships/hyperlink" Target="http://dostup.scli.ru:8111/content/act/0a02e7ab-81dc-427b-9bb7-abfb1e14bdf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Оксана</cp:lastModifiedBy>
  <cp:revision>2</cp:revision>
  <cp:lastPrinted>2024-01-29T05:52:00Z</cp:lastPrinted>
  <dcterms:created xsi:type="dcterms:W3CDTF">2025-07-25T07:54:00Z</dcterms:created>
  <dcterms:modified xsi:type="dcterms:W3CDTF">2025-07-25T07:54:00Z</dcterms:modified>
</cp:coreProperties>
</file>