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70" w:rsidRPr="007F45CC" w:rsidRDefault="000C2C70" w:rsidP="001F2648">
      <w:pPr>
        <w:ind w:left="-567"/>
        <w:jc w:val="both"/>
        <w:rPr>
          <w:sz w:val="24"/>
          <w:szCs w:val="24"/>
        </w:rPr>
      </w:pPr>
    </w:p>
    <w:tbl>
      <w:tblPr>
        <w:tblW w:w="9706" w:type="dxa"/>
        <w:tblInd w:w="93" w:type="dxa"/>
        <w:tblLook w:val="0000"/>
      </w:tblPr>
      <w:tblGrid>
        <w:gridCol w:w="2400"/>
        <w:gridCol w:w="6040"/>
        <w:gridCol w:w="1266"/>
      </w:tblGrid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Приложение 1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15350C" w:rsidP="003E26EC">
            <w:pPr>
              <w:widowControl/>
              <w:autoSpaceDE/>
              <w:autoSpaceDN/>
              <w:adjustRightInd/>
              <w:jc w:val="right"/>
            </w:pPr>
            <w:r>
              <w:t xml:space="preserve">к </w:t>
            </w:r>
            <w:r w:rsidR="00344C07">
              <w:t xml:space="preserve"> </w:t>
            </w:r>
            <w:r w:rsidR="00DB7BE4">
              <w:t>решени</w:t>
            </w:r>
            <w:r>
              <w:t>ю №57 от 22.05.2023</w:t>
            </w:r>
            <w:r w:rsidR="001A2F1E">
              <w:t xml:space="preserve"> </w:t>
            </w:r>
            <w:r w:rsidR="00344C07">
              <w:t xml:space="preserve"> </w:t>
            </w:r>
            <w:r w:rsidR="003E26EC">
              <w:t xml:space="preserve"> 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"Об утверждении отчёта  об исполнении бюджета  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Новоцимлянского сельского поселения Цимлянского 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492F82" w:rsidP="000F4CEC">
            <w:pPr>
              <w:widowControl/>
              <w:autoSpaceDE/>
              <w:autoSpaceDN/>
              <w:adjustRightInd/>
              <w:jc w:val="right"/>
            </w:pPr>
            <w:r>
              <w:t>района за 2022</w:t>
            </w:r>
            <w:r w:rsidR="000C2C70">
              <w:t xml:space="preserve"> год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C2C70" w:rsidTr="00C172AD">
        <w:trPr>
          <w:trHeight w:val="1125"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C70" w:rsidRPr="00674852" w:rsidRDefault="000C2C70" w:rsidP="000F4CE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674852">
              <w:rPr>
                <w:b/>
                <w:bCs/>
                <w:sz w:val="24"/>
                <w:szCs w:val="24"/>
              </w:rPr>
              <w:t>Доходы бюджета Новоцимлянского сельского поселения по  кодам классификации  до</w:t>
            </w:r>
            <w:r w:rsidR="00DB7BE4" w:rsidRPr="00674852">
              <w:rPr>
                <w:b/>
                <w:bCs/>
                <w:sz w:val="24"/>
                <w:szCs w:val="24"/>
              </w:rPr>
              <w:t xml:space="preserve">ходов бюджета </w:t>
            </w:r>
            <w:r w:rsidR="00492F82" w:rsidRPr="00674852">
              <w:rPr>
                <w:b/>
                <w:bCs/>
                <w:sz w:val="24"/>
                <w:szCs w:val="24"/>
              </w:rPr>
              <w:t xml:space="preserve"> за 2022</w:t>
            </w:r>
            <w:r w:rsidRPr="0067485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(тыс.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Код БК РФ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492F82" w:rsidP="000F4CE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 w:rsidR="000C2C70" w:rsidRPr="005F5562">
              <w:rPr>
                <w:b/>
                <w:bCs/>
              </w:rPr>
              <w:t xml:space="preserve"> год</w:t>
            </w:r>
          </w:p>
        </w:tc>
      </w:tr>
      <w:tr w:rsidR="000C2C70" w:rsidTr="00C172AD">
        <w:trPr>
          <w:trHeight w:val="23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0C2C70" w:rsidTr="00C172AD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BD1561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14027,2</w:t>
            </w:r>
          </w:p>
        </w:tc>
      </w:tr>
      <w:tr w:rsidR="000C2C70" w:rsidTr="00C172AD">
        <w:trPr>
          <w:trHeight w:val="39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492F82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418,0</w:t>
            </w:r>
          </w:p>
        </w:tc>
      </w:tr>
      <w:tr w:rsidR="000C2C70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964C53" w:rsidRDefault="00492F82" w:rsidP="005D70A7">
            <w:pPr>
              <w:widowControl/>
              <w:autoSpaceDE/>
              <w:autoSpaceDN/>
              <w:adjustRightInd/>
              <w:jc w:val="right"/>
            </w:pPr>
            <w:r>
              <w:rPr>
                <w:bCs/>
              </w:rPr>
              <w:t>418,0</w:t>
            </w:r>
          </w:p>
        </w:tc>
      </w:tr>
      <w:tr w:rsidR="000C2C70" w:rsidTr="00C172AD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492F82" w:rsidP="005D70A7">
            <w:pPr>
              <w:widowControl/>
              <w:autoSpaceDE/>
              <w:autoSpaceDN/>
              <w:adjustRightInd/>
              <w:jc w:val="right"/>
            </w:pPr>
            <w:r>
              <w:t>385,1</w:t>
            </w:r>
          </w:p>
        </w:tc>
      </w:tr>
      <w:tr w:rsidR="00DD6814" w:rsidTr="00C172AD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14" w:rsidRDefault="00492F82" w:rsidP="00681F8A">
            <w:pPr>
              <w:widowControl/>
              <w:autoSpaceDE/>
              <w:autoSpaceDN/>
              <w:adjustRightInd/>
              <w:jc w:val="center"/>
            </w:pPr>
            <w:r w:rsidRPr="00492F82">
              <w:t>1</w:t>
            </w:r>
            <w:r>
              <w:t xml:space="preserve"> </w:t>
            </w:r>
            <w:r w:rsidRPr="00492F82">
              <w:t>01</w:t>
            </w:r>
            <w:r>
              <w:t xml:space="preserve"> </w:t>
            </w:r>
            <w:r w:rsidRPr="00492F82">
              <w:t>02020</w:t>
            </w:r>
            <w:r>
              <w:t xml:space="preserve"> </w:t>
            </w:r>
            <w:r w:rsidRPr="00492F82">
              <w:t>01</w:t>
            </w:r>
            <w:r>
              <w:t xml:space="preserve"> </w:t>
            </w:r>
            <w:r w:rsidRPr="00492F82">
              <w:t>0000</w:t>
            </w:r>
            <w:r>
              <w:t xml:space="preserve"> </w:t>
            </w:r>
            <w:r w:rsidRPr="00492F82">
              <w:t>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14" w:rsidRDefault="00492F82" w:rsidP="00681F8A">
            <w:pPr>
              <w:widowControl/>
              <w:autoSpaceDE/>
              <w:autoSpaceDN/>
              <w:adjustRightInd/>
            </w:pPr>
            <w:r w:rsidRPr="00492F82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814" w:rsidRPr="00234F67" w:rsidRDefault="00492F82" w:rsidP="005D70A7">
            <w:pPr>
              <w:widowControl/>
              <w:autoSpaceDE/>
              <w:autoSpaceDN/>
              <w:adjustRightInd/>
              <w:jc w:val="right"/>
            </w:pPr>
            <w:r>
              <w:t>0,7</w:t>
            </w:r>
          </w:p>
        </w:tc>
      </w:tr>
      <w:tr w:rsidR="00492F82" w:rsidTr="00492F82">
        <w:trPr>
          <w:trHeight w:val="65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82" w:rsidRPr="00492F82" w:rsidRDefault="00492F82" w:rsidP="00681F8A">
            <w:pPr>
              <w:widowControl/>
              <w:autoSpaceDE/>
              <w:autoSpaceDN/>
              <w:adjustRightInd/>
              <w:jc w:val="center"/>
            </w:pPr>
            <w:r w:rsidRPr="00492F82">
              <w:t>1</w:t>
            </w:r>
            <w:r>
              <w:t xml:space="preserve"> </w:t>
            </w:r>
            <w:r w:rsidRPr="00492F82">
              <w:t>0</w:t>
            </w:r>
            <w:r>
              <w:t xml:space="preserve"> </w:t>
            </w:r>
            <w:r w:rsidRPr="00492F82">
              <w:t>102030</w:t>
            </w:r>
            <w:r>
              <w:t xml:space="preserve"> </w:t>
            </w:r>
            <w:r w:rsidRPr="00492F82">
              <w:t>01</w:t>
            </w:r>
            <w:r>
              <w:t xml:space="preserve"> </w:t>
            </w:r>
            <w:r w:rsidRPr="00492F82">
              <w:t>0000</w:t>
            </w:r>
            <w:r>
              <w:t xml:space="preserve"> </w:t>
            </w:r>
            <w:r w:rsidRPr="00492F82">
              <w:t>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82" w:rsidRPr="00492F82" w:rsidRDefault="00492F82" w:rsidP="00681F8A">
            <w:pPr>
              <w:widowControl/>
              <w:autoSpaceDE/>
              <w:autoSpaceDN/>
              <w:adjustRightInd/>
            </w:pPr>
            <w:r w:rsidRPr="00492F82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82" w:rsidRDefault="00492F82" w:rsidP="005D70A7">
            <w:pPr>
              <w:widowControl/>
              <w:autoSpaceDE/>
              <w:autoSpaceDN/>
              <w:adjustRightInd/>
              <w:jc w:val="right"/>
            </w:pPr>
            <w:r>
              <w:t>17,3</w:t>
            </w:r>
          </w:p>
        </w:tc>
      </w:tr>
      <w:tr w:rsidR="00492F82" w:rsidTr="00492F82">
        <w:trPr>
          <w:trHeight w:val="6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82" w:rsidRPr="00492F82" w:rsidRDefault="00492F82" w:rsidP="00681F8A">
            <w:pPr>
              <w:widowControl/>
              <w:autoSpaceDE/>
              <w:autoSpaceDN/>
              <w:adjustRightInd/>
              <w:jc w:val="center"/>
            </w:pPr>
            <w:r w:rsidRPr="00492F82">
              <w:t>1</w:t>
            </w:r>
            <w:r>
              <w:t xml:space="preserve"> </w:t>
            </w:r>
            <w:r w:rsidRPr="00492F82">
              <w:t>01</w:t>
            </w:r>
            <w:r>
              <w:t xml:space="preserve"> </w:t>
            </w:r>
            <w:r w:rsidRPr="00492F82">
              <w:t>02080</w:t>
            </w:r>
            <w:r>
              <w:t xml:space="preserve"> </w:t>
            </w:r>
            <w:r w:rsidRPr="00492F82">
              <w:t>01</w:t>
            </w:r>
            <w:r>
              <w:t xml:space="preserve"> </w:t>
            </w:r>
            <w:r w:rsidRPr="00492F82">
              <w:t>0000</w:t>
            </w:r>
            <w:r>
              <w:t xml:space="preserve"> </w:t>
            </w:r>
            <w:r w:rsidRPr="00492F82">
              <w:t>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82" w:rsidRPr="00492F82" w:rsidRDefault="00492F82" w:rsidP="00681F8A">
            <w:pPr>
              <w:widowControl/>
              <w:autoSpaceDE/>
              <w:autoSpaceDN/>
              <w:adjustRightInd/>
            </w:pPr>
            <w:r w:rsidRPr="00492F82">
      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492F82">
              <w:t>000</w:t>
            </w:r>
            <w:proofErr w:type="spellEnd"/>
            <w:r w:rsidRPr="00492F82">
              <w:t xml:space="preserve"> рублей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82" w:rsidRDefault="00492F82" w:rsidP="005D70A7">
            <w:pPr>
              <w:widowControl/>
              <w:autoSpaceDE/>
              <w:autoSpaceDN/>
              <w:adjustRightInd/>
              <w:jc w:val="right"/>
            </w:pPr>
            <w:r>
              <w:t>14,9</w:t>
            </w:r>
          </w:p>
        </w:tc>
      </w:tr>
      <w:tr w:rsidR="000C2C70" w:rsidTr="00C172AD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1 05 00000 00 0000 000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712,3</w:t>
            </w:r>
          </w:p>
        </w:tc>
      </w:tr>
      <w:tr w:rsidR="00235E3F" w:rsidTr="00C172AD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3F" w:rsidRDefault="00235E3F" w:rsidP="005D70A7">
            <w:pPr>
              <w:widowControl/>
              <w:autoSpaceDE/>
              <w:autoSpaceDN/>
              <w:adjustRightInd/>
              <w:jc w:val="center"/>
            </w:pPr>
            <w:r>
              <w:t>1 05 03000 01 0000 110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3F" w:rsidRDefault="00235E3F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E3F" w:rsidRPr="00964C53" w:rsidRDefault="00242D96" w:rsidP="00235E3F">
            <w:pPr>
              <w:jc w:val="right"/>
            </w:pPr>
            <w:r>
              <w:rPr>
                <w:bCs/>
              </w:rPr>
              <w:t>712,3</w:t>
            </w:r>
          </w:p>
        </w:tc>
      </w:tr>
      <w:tr w:rsidR="00235E3F" w:rsidTr="00C172A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3F" w:rsidRDefault="00235E3F" w:rsidP="005D70A7">
            <w:pPr>
              <w:widowControl/>
              <w:autoSpaceDE/>
              <w:autoSpaceDN/>
              <w:adjustRightInd/>
              <w:jc w:val="center"/>
            </w:pPr>
            <w:r>
              <w:t>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3F" w:rsidRDefault="00235E3F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E3F" w:rsidRPr="00964C53" w:rsidRDefault="00242D96" w:rsidP="00235E3F">
            <w:pPr>
              <w:jc w:val="right"/>
            </w:pPr>
            <w:r>
              <w:rPr>
                <w:bCs/>
              </w:rPr>
              <w:t>712,3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D52BCF" w:rsidP="00551B76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2009,1</w:t>
            </w:r>
          </w:p>
        </w:tc>
      </w:tr>
      <w:tr w:rsidR="000C2C70" w:rsidTr="00C172AD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242D96" w:rsidP="005D70A7">
            <w:pPr>
              <w:widowControl/>
              <w:autoSpaceDE/>
              <w:autoSpaceDN/>
              <w:adjustRightInd/>
              <w:jc w:val="center"/>
            </w:pPr>
            <w:r w:rsidRPr="00242D96">
              <w:t>1</w:t>
            </w:r>
            <w:r>
              <w:t xml:space="preserve"> </w:t>
            </w:r>
            <w:r w:rsidRPr="00242D96">
              <w:t>06</w:t>
            </w:r>
            <w:r>
              <w:t xml:space="preserve"> </w:t>
            </w:r>
            <w:r w:rsidRPr="00242D96">
              <w:t>01000</w:t>
            </w:r>
            <w:r>
              <w:t xml:space="preserve"> </w:t>
            </w:r>
            <w:r w:rsidRPr="00242D96">
              <w:t>00</w:t>
            </w:r>
            <w:r>
              <w:t xml:space="preserve"> </w:t>
            </w:r>
            <w:r w:rsidRPr="00242D96">
              <w:t>0000</w:t>
            </w:r>
            <w:r>
              <w:t xml:space="preserve"> </w:t>
            </w:r>
            <w:r w:rsidRPr="00242D96">
              <w:t>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242D96" w:rsidP="00242D96">
            <w:pPr>
              <w:widowControl/>
              <w:autoSpaceDE/>
              <w:autoSpaceDN/>
              <w:adjustRightInd/>
            </w:pPr>
            <w:r w:rsidRPr="00242D96"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242D96">
            <w:pPr>
              <w:widowControl/>
              <w:autoSpaceDE/>
              <w:autoSpaceDN/>
              <w:adjustRightInd/>
              <w:jc w:val="right"/>
            </w:pPr>
            <w:r>
              <w:t>241,4</w:t>
            </w:r>
          </w:p>
        </w:tc>
      </w:tr>
      <w:tr w:rsidR="000C2C70" w:rsidTr="00C172A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242D96" w:rsidP="005D70A7">
            <w:pPr>
              <w:widowControl/>
              <w:autoSpaceDE/>
              <w:autoSpaceDN/>
              <w:adjustRightInd/>
              <w:jc w:val="center"/>
            </w:pPr>
            <w:r w:rsidRPr="00242D96">
              <w:t>1</w:t>
            </w:r>
            <w:r>
              <w:t xml:space="preserve"> </w:t>
            </w:r>
            <w:r w:rsidRPr="00242D96">
              <w:t>06</w:t>
            </w:r>
            <w:r>
              <w:t xml:space="preserve"> </w:t>
            </w:r>
            <w:r w:rsidRPr="00242D96">
              <w:t>01030</w:t>
            </w:r>
            <w:r>
              <w:t xml:space="preserve"> </w:t>
            </w:r>
            <w:r w:rsidRPr="00242D96">
              <w:t>10</w:t>
            </w:r>
            <w:r>
              <w:t xml:space="preserve"> </w:t>
            </w:r>
            <w:r w:rsidRPr="00242D96">
              <w:t>1000</w:t>
            </w:r>
            <w:r>
              <w:t xml:space="preserve"> </w:t>
            </w:r>
            <w:r w:rsidRPr="00242D96">
              <w:t>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242D96" w:rsidP="005D70A7">
            <w:pPr>
              <w:widowControl/>
              <w:autoSpaceDE/>
              <w:autoSpaceDN/>
              <w:adjustRightInd/>
            </w:pPr>
            <w:r w:rsidRPr="00242D96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241,0</w:t>
            </w:r>
          </w:p>
        </w:tc>
      </w:tr>
      <w:tr w:rsidR="00242D96" w:rsidTr="00C172A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96" w:rsidRDefault="00242D96" w:rsidP="005D70A7">
            <w:pPr>
              <w:widowControl/>
              <w:autoSpaceDE/>
              <w:autoSpaceDN/>
              <w:adjustRightInd/>
              <w:jc w:val="center"/>
            </w:pPr>
            <w:r w:rsidRPr="00242D96">
              <w:t>1</w:t>
            </w:r>
            <w:r>
              <w:t xml:space="preserve"> </w:t>
            </w:r>
            <w:r w:rsidRPr="00242D96">
              <w:t>06</w:t>
            </w:r>
            <w:r>
              <w:t xml:space="preserve"> </w:t>
            </w:r>
            <w:r w:rsidRPr="00242D96">
              <w:t>01030</w:t>
            </w:r>
            <w:r>
              <w:t xml:space="preserve"> </w:t>
            </w:r>
            <w:r w:rsidRPr="00242D96">
              <w:t>10</w:t>
            </w:r>
            <w:r>
              <w:t xml:space="preserve"> </w:t>
            </w:r>
            <w:r w:rsidRPr="00242D96">
              <w:t>2100</w:t>
            </w:r>
            <w:r>
              <w:t xml:space="preserve"> </w:t>
            </w:r>
            <w:r w:rsidRPr="00242D96">
              <w:t>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D96" w:rsidRPr="00242D96" w:rsidRDefault="00242D96" w:rsidP="005D70A7">
            <w:pPr>
              <w:widowControl/>
              <w:autoSpaceDE/>
              <w:autoSpaceDN/>
              <w:adjustRightInd/>
            </w:pPr>
            <w:r w:rsidRPr="00242D96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D96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0,4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1767,7</w:t>
            </w:r>
          </w:p>
        </w:tc>
      </w:tr>
      <w:tr w:rsidR="000C2C70" w:rsidTr="00C172AD">
        <w:trPr>
          <w:trHeight w:val="30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1 06 06030 00 0000 110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272,4</w:t>
            </w:r>
          </w:p>
        </w:tc>
      </w:tr>
      <w:tr w:rsidR="000C2C70" w:rsidTr="00C172AD">
        <w:trPr>
          <w:trHeight w:val="61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1 06 06033 10 0000 110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Земельный налог с организаций обладающих земельным участком, расположенным в границах сельских поселений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272,4</w:t>
            </w:r>
          </w:p>
        </w:tc>
      </w:tr>
      <w:tr w:rsidR="000C2C70" w:rsidTr="00C172AD">
        <w:trPr>
          <w:trHeight w:val="38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67004C" w:rsidP="005D70A7">
            <w:pPr>
              <w:widowControl/>
              <w:autoSpaceDE/>
              <w:autoSpaceDN/>
              <w:adjustRightInd/>
              <w:jc w:val="right"/>
            </w:pPr>
            <w:r>
              <w:t>14</w:t>
            </w:r>
            <w:r w:rsidR="00242D96">
              <w:t>95,3</w:t>
            </w:r>
          </w:p>
        </w:tc>
      </w:tr>
      <w:tr w:rsidR="000C2C70" w:rsidTr="00C172AD">
        <w:trPr>
          <w:trHeight w:val="41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67004C" w:rsidP="005D70A7">
            <w:pPr>
              <w:widowControl/>
              <w:autoSpaceDE/>
              <w:autoSpaceDN/>
              <w:adjustRightInd/>
              <w:jc w:val="right"/>
            </w:pPr>
            <w:r>
              <w:t>14</w:t>
            </w:r>
            <w:r w:rsidR="00242D96">
              <w:t>95,3</w:t>
            </w:r>
          </w:p>
        </w:tc>
      </w:tr>
      <w:tr w:rsidR="000C2C70" w:rsidTr="00C172A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lastRenderedPageBreak/>
              <w:t>1 08 00000 00 0000 000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D52BCF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</w:tr>
      <w:tr w:rsidR="000C2C70" w:rsidTr="00C172A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7,5</w:t>
            </w:r>
          </w:p>
        </w:tc>
      </w:tr>
      <w:tr w:rsidR="000C2C70" w:rsidTr="00C172AD">
        <w:trPr>
          <w:trHeight w:val="10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7,5</w:t>
            </w:r>
          </w:p>
        </w:tc>
      </w:tr>
      <w:tr w:rsidR="000C2C70" w:rsidTr="00C172AD">
        <w:trPr>
          <w:trHeight w:val="8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1 11 00000 00 0000 000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392,4</w:t>
            </w:r>
          </w:p>
        </w:tc>
      </w:tr>
      <w:tr w:rsidR="000C2C70" w:rsidTr="00C172AD">
        <w:trPr>
          <w:trHeight w:val="127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1 11 05000 00 0000 120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392,4</w:t>
            </w:r>
          </w:p>
        </w:tc>
      </w:tr>
      <w:tr w:rsidR="000C2C70" w:rsidTr="00C172AD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1 11 05020 00 0000 120</w:t>
            </w: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99,4</w:t>
            </w:r>
          </w:p>
        </w:tc>
      </w:tr>
      <w:tr w:rsidR="000C2C70" w:rsidTr="00C172AD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5A4FDE" w:rsidP="005D70A7">
            <w:pPr>
              <w:widowControl/>
              <w:autoSpaceDE/>
              <w:autoSpaceDN/>
              <w:adjustRightInd/>
              <w:jc w:val="center"/>
            </w:pPr>
            <w:r>
              <w:t>1 11 05025 1</w:t>
            </w:r>
            <w:r w:rsidR="000C2C70">
              <w:t>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 ,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FDE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99,4</w:t>
            </w:r>
          </w:p>
        </w:tc>
      </w:tr>
      <w:tr w:rsidR="000C2C70" w:rsidTr="00C172AD">
        <w:trPr>
          <w:trHeight w:val="52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1 11 05070 00 0000 120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293,0</w:t>
            </w:r>
          </w:p>
        </w:tc>
      </w:tr>
      <w:tr w:rsidR="000C2C70" w:rsidTr="00C172AD">
        <w:trPr>
          <w:trHeight w:val="5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4E083C" w:rsidP="005D70A7">
            <w:pPr>
              <w:widowControl/>
              <w:autoSpaceDE/>
              <w:autoSpaceDN/>
              <w:adjustRightInd/>
              <w:jc w:val="center"/>
            </w:pPr>
            <w:r>
              <w:t>1 11 05075 1</w:t>
            </w:r>
            <w:r w:rsidR="000C2C70">
              <w:t>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42D96" w:rsidP="005D70A7">
            <w:pPr>
              <w:widowControl/>
              <w:autoSpaceDE/>
              <w:autoSpaceDN/>
              <w:adjustRightInd/>
              <w:jc w:val="right"/>
            </w:pPr>
            <w:r>
              <w:t>293,0</w:t>
            </w:r>
          </w:p>
        </w:tc>
      </w:tr>
      <w:tr w:rsidR="004E083C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83C" w:rsidRDefault="004E083C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1 13 00000 00 0000 000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83C" w:rsidRDefault="00BC2271" w:rsidP="005D70A7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ДОХОДЫ ОТ ОКАЗАНИЯ ПЛА</w:t>
            </w:r>
            <w:r w:rsidR="004E083C">
              <w:rPr>
                <w:b/>
              </w:rPr>
              <w:t>ТНЫХ УСЛУГ И КОМПЕНСАЦИИ ЗАТРАТ ГОСУДАРСТВА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83C" w:rsidRPr="00234F67" w:rsidRDefault="004E083C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 w:rsidRPr="00234F67">
              <w:rPr>
                <w:b/>
              </w:rPr>
              <w:t>13,</w:t>
            </w:r>
            <w:r w:rsidR="00BD1561">
              <w:rPr>
                <w:b/>
              </w:rPr>
              <w:t>8</w:t>
            </w:r>
          </w:p>
        </w:tc>
      </w:tr>
      <w:tr w:rsidR="004E083C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83C" w:rsidRPr="00124C1D" w:rsidRDefault="004E083C" w:rsidP="005D70A7">
            <w:pPr>
              <w:widowControl/>
              <w:autoSpaceDE/>
              <w:autoSpaceDN/>
              <w:adjustRightInd/>
              <w:jc w:val="center"/>
            </w:pPr>
            <w:r w:rsidRPr="00124C1D">
              <w:t>1 13 020</w:t>
            </w:r>
            <w:r w:rsidR="00124C1D" w:rsidRPr="00124C1D">
              <w:t>00 00 0000 130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83C" w:rsidRPr="00124C1D" w:rsidRDefault="00F2229F" w:rsidP="005D70A7">
            <w:pPr>
              <w:widowControl/>
              <w:autoSpaceDE/>
              <w:autoSpaceDN/>
              <w:adjustRightInd/>
            </w:pPr>
            <w:r>
              <w:t>Доходы от компенсации затрат государства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83C" w:rsidRPr="00234F67" w:rsidRDefault="00124C1D" w:rsidP="005D70A7">
            <w:pPr>
              <w:widowControl/>
              <w:autoSpaceDE/>
              <w:autoSpaceDN/>
              <w:adjustRightInd/>
              <w:jc w:val="right"/>
            </w:pPr>
            <w:r w:rsidRPr="00234F67">
              <w:t>13,</w:t>
            </w:r>
            <w:r w:rsidR="00BD1561">
              <w:t>8</w:t>
            </w:r>
          </w:p>
        </w:tc>
      </w:tr>
      <w:tr w:rsidR="004E083C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83C" w:rsidRPr="00124C1D" w:rsidRDefault="00124C1D" w:rsidP="005D70A7">
            <w:pPr>
              <w:widowControl/>
              <w:autoSpaceDE/>
              <w:autoSpaceDN/>
              <w:adjustRightInd/>
              <w:jc w:val="center"/>
            </w:pPr>
            <w:r w:rsidRPr="00124C1D">
              <w:t>1 13 02990 00 0000 130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83C" w:rsidRPr="00124C1D" w:rsidRDefault="00F2229F" w:rsidP="005D70A7">
            <w:pPr>
              <w:widowControl/>
              <w:autoSpaceDE/>
              <w:autoSpaceDN/>
              <w:adjustRightInd/>
            </w:pPr>
            <w:r>
              <w:t>Прочие доходы от компенсации затрат государства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83C" w:rsidRPr="00234F67" w:rsidRDefault="00124C1D" w:rsidP="005D70A7">
            <w:pPr>
              <w:widowControl/>
              <w:autoSpaceDE/>
              <w:autoSpaceDN/>
              <w:adjustRightInd/>
              <w:jc w:val="right"/>
            </w:pPr>
            <w:r w:rsidRPr="00234F67">
              <w:t>13,</w:t>
            </w:r>
            <w:r w:rsidR="00BD1561">
              <w:t>8</w:t>
            </w:r>
          </w:p>
        </w:tc>
      </w:tr>
      <w:tr w:rsidR="00124C1D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C1D" w:rsidRPr="00124C1D" w:rsidRDefault="00124C1D" w:rsidP="005D70A7">
            <w:pPr>
              <w:widowControl/>
              <w:autoSpaceDE/>
              <w:autoSpaceDN/>
              <w:adjustRightInd/>
              <w:jc w:val="center"/>
            </w:pPr>
            <w:r w:rsidRPr="00124C1D">
              <w:t>1 13 02995 10 0000 130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C1D" w:rsidRPr="00124C1D" w:rsidRDefault="00F2229F" w:rsidP="005D70A7">
            <w:pPr>
              <w:widowControl/>
              <w:autoSpaceDE/>
              <w:autoSpaceDN/>
              <w:adjustRightInd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C1D" w:rsidRPr="00234F67" w:rsidRDefault="00124C1D" w:rsidP="005D70A7">
            <w:pPr>
              <w:widowControl/>
              <w:autoSpaceDE/>
              <w:autoSpaceDN/>
              <w:adjustRightInd/>
              <w:jc w:val="right"/>
            </w:pPr>
            <w:r w:rsidRPr="00234F67">
              <w:t>13,</w:t>
            </w:r>
            <w:r w:rsidR="00BD1561">
              <w:t>8</w:t>
            </w:r>
          </w:p>
        </w:tc>
      </w:tr>
      <w:tr w:rsidR="00D52BCF" w:rsidRPr="00D52BCF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CF" w:rsidRPr="00124C1D" w:rsidRDefault="00D52BCF" w:rsidP="005D70A7">
            <w:pPr>
              <w:widowControl/>
              <w:autoSpaceDE/>
              <w:autoSpaceDN/>
              <w:adjustRightInd/>
              <w:jc w:val="center"/>
            </w:pPr>
            <w:r w:rsidRPr="00D52BCF">
              <w:t>1</w:t>
            </w:r>
            <w:r>
              <w:t xml:space="preserve"> </w:t>
            </w:r>
            <w:r w:rsidRPr="00D52BCF">
              <w:t>14</w:t>
            </w:r>
            <w:r>
              <w:t xml:space="preserve"> </w:t>
            </w:r>
            <w:r w:rsidRPr="00D52BCF">
              <w:t>00000</w:t>
            </w:r>
            <w:r>
              <w:t xml:space="preserve"> </w:t>
            </w:r>
            <w:r w:rsidRPr="00D52BCF">
              <w:t>00</w:t>
            </w:r>
            <w:r>
              <w:t xml:space="preserve"> </w:t>
            </w:r>
            <w:r w:rsidRPr="00D52BCF">
              <w:t>0000</w:t>
            </w:r>
            <w:r>
              <w:t xml:space="preserve"> </w:t>
            </w:r>
            <w:r w:rsidRPr="00D52BCF">
              <w:t>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BCF" w:rsidRPr="00D52BCF" w:rsidRDefault="00D52BCF" w:rsidP="005D70A7">
            <w:pPr>
              <w:widowControl/>
              <w:autoSpaceDE/>
              <w:autoSpaceDN/>
              <w:adjustRightInd/>
              <w:rPr>
                <w:b/>
              </w:rPr>
            </w:pPr>
            <w:r w:rsidRPr="00D52BCF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BCF" w:rsidRPr="00D52BCF" w:rsidRDefault="00D52BCF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 w:rsidRPr="00D52BCF">
              <w:rPr>
                <w:b/>
              </w:rPr>
              <w:t>60,9</w:t>
            </w:r>
          </w:p>
        </w:tc>
      </w:tr>
      <w:tr w:rsidR="00D52BCF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CF" w:rsidRPr="00D52BCF" w:rsidRDefault="00D52BCF" w:rsidP="005D70A7">
            <w:pPr>
              <w:widowControl/>
              <w:autoSpaceDE/>
              <w:autoSpaceDN/>
              <w:adjustRightInd/>
              <w:jc w:val="center"/>
            </w:pPr>
            <w:r w:rsidRPr="00D52BCF">
              <w:t>1</w:t>
            </w:r>
            <w:r>
              <w:t xml:space="preserve"> </w:t>
            </w:r>
            <w:r w:rsidRPr="00D52BCF">
              <w:t>14</w:t>
            </w:r>
            <w:r>
              <w:t xml:space="preserve"> </w:t>
            </w:r>
            <w:r w:rsidRPr="00D52BCF">
              <w:t>06000</w:t>
            </w:r>
            <w:r>
              <w:t xml:space="preserve"> </w:t>
            </w:r>
            <w:r w:rsidRPr="00D52BCF">
              <w:t>00</w:t>
            </w:r>
            <w:r>
              <w:t xml:space="preserve"> </w:t>
            </w:r>
            <w:r w:rsidRPr="00D52BCF">
              <w:t>0000</w:t>
            </w:r>
            <w:r>
              <w:t xml:space="preserve"> </w:t>
            </w:r>
            <w:r w:rsidRPr="00D52BCF">
              <w:t>430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BCF" w:rsidRPr="00D52BCF" w:rsidRDefault="00D52BCF" w:rsidP="005D70A7">
            <w:pPr>
              <w:widowControl/>
              <w:autoSpaceDE/>
              <w:autoSpaceDN/>
              <w:adjustRightInd/>
            </w:pPr>
            <w:r w:rsidRPr="00D52BCF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BCF" w:rsidRPr="00234F67" w:rsidRDefault="00D52BCF" w:rsidP="005D70A7">
            <w:pPr>
              <w:widowControl/>
              <w:autoSpaceDE/>
              <w:autoSpaceDN/>
              <w:adjustRightInd/>
              <w:jc w:val="right"/>
            </w:pPr>
            <w:r>
              <w:t>60,9</w:t>
            </w:r>
          </w:p>
        </w:tc>
      </w:tr>
      <w:tr w:rsidR="00D52BCF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CF" w:rsidRPr="00124C1D" w:rsidRDefault="00D52BCF" w:rsidP="005D70A7">
            <w:pPr>
              <w:widowControl/>
              <w:autoSpaceDE/>
              <w:autoSpaceDN/>
              <w:adjustRightInd/>
              <w:jc w:val="center"/>
            </w:pPr>
            <w:r w:rsidRPr="00D52BCF">
              <w:t>1</w:t>
            </w:r>
            <w:r>
              <w:t xml:space="preserve"> </w:t>
            </w:r>
            <w:r w:rsidRPr="00D52BCF">
              <w:t>14</w:t>
            </w:r>
            <w:r>
              <w:t xml:space="preserve"> </w:t>
            </w:r>
            <w:r w:rsidRPr="00D52BCF">
              <w:t>06020</w:t>
            </w:r>
            <w:r>
              <w:t xml:space="preserve"> </w:t>
            </w:r>
            <w:r w:rsidRPr="00D52BCF">
              <w:t>00</w:t>
            </w:r>
            <w:r>
              <w:t xml:space="preserve"> </w:t>
            </w:r>
            <w:r w:rsidRPr="00D52BCF">
              <w:t>0000</w:t>
            </w:r>
            <w:r>
              <w:t xml:space="preserve"> </w:t>
            </w:r>
            <w:r w:rsidRPr="00D52BCF">
              <w:t>430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BCF" w:rsidRDefault="00D52BCF" w:rsidP="005D70A7">
            <w:pPr>
              <w:widowControl/>
              <w:autoSpaceDE/>
              <w:autoSpaceDN/>
              <w:adjustRightInd/>
            </w:pPr>
            <w:r w:rsidRPr="00D52BCF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BCF" w:rsidRPr="00234F67" w:rsidRDefault="00D52BCF" w:rsidP="005D70A7">
            <w:pPr>
              <w:widowControl/>
              <w:autoSpaceDE/>
              <w:autoSpaceDN/>
              <w:adjustRightInd/>
              <w:jc w:val="right"/>
            </w:pPr>
            <w:r>
              <w:t>60,9</w:t>
            </w:r>
          </w:p>
        </w:tc>
      </w:tr>
      <w:tr w:rsidR="00D52BCF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CF" w:rsidRPr="00124C1D" w:rsidRDefault="00D52BCF" w:rsidP="005D70A7">
            <w:pPr>
              <w:widowControl/>
              <w:autoSpaceDE/>
              <w:autoSpaceDN/>
              <w:adjustRightInd/>
              <w:jc w:val="center"/>
            </w:pPr>
            <w:r w:rsidRPr="00D52BCF">
              <w:t>1</w:t>
            </w:r>
            <w:r>
              <w:t xml:space="preserve"> </w:t>
            </w:r>
            <w:r w:rsidRPr="00D52BCF">
              <w:t>14</w:t>
            </w:r>
            <w:r>
              <w:t xml:space="preserve"> </w:t>
            </w:r>
            <w:r w:rsidRPr="00D52BCF">
              <w:t>06025</w:t>
            </w:r>
            <w:r>
              <w:t xml:space="preserve"> </w:t>
            </w:r>
            <w:r w:rsidRPr="00D52BCF">
              <w:t>10</w:t>
            </w:r>
            <w:r>
              <w:t xml:space="preserve"> </w:t>
            </w:r>
            <w:r w:rsidRPr="00D52BCF">
              <w:t>0000</w:t>
            </w:r>
            <w:r>
              <w:t xml:space="preserve"> </w:t>
            </w:r>
            <w:r w:rsidRPr="00D52BCF">
              <w:t>430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BCF" w:rsidRDefault="00D52BCF" w:rsidP="005D70A7">
            <w:pPr>
              <w:widowControl/>
              <w:autoSpaceDE/>
              <w:autoSpaceDN/>
              <w:adjustRightInd/>
            </w:pPr>
            <w:r w:rsidRPr="00D52BCF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BCF" w:rsidRPr="00234F67" w:rsidRDefault="00D52BCF" w:rsidP="005D70A7">
            <w:pPr>
              <w:widowControl/>
              <w:autoSpaceDE/>
              <w:autoSpaceDN/>
              <w:adjustRightInd/>
              <w:jc w:val="right"/>
            </w:pPr>
            <w:r>
              <w:t>60,9</w:t>
            </w:r>
          </w:p>
        </w:tc>
      </w:tr>
      <w:tr w:rsidR="000C2C70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1 16</w:t>
            </w:r>
            <w:r w:rsidRPr="002B70D3">
              <w:rPr>
                <w:b/>
              </w:rPr>
              <w:t xml:space="preserve">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BD1561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6,7</w:t>
            </w:r>
          </w:p>
        </w:tc>
      </w:tr>
      <w:tr w:rsidR="000C2C70" w:rsidTr="00C172AD">
        <w:trPr>
          <w:trHeight w:val="3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67004C" w:rsidP="005D70A7">
            <w:pPr>
              <w:widowControl/>
              <w:autoSpaceDE/>
              <w:autoSpaceDN/>
              <w:adjustRightInd/>
              <w:jc w:val="center"/>
            </w:pPr>
            <w:r>
              <w:t>1 16 02</w:t>
            </w:r>
            <w:r w:rsidR="000C2C70">
              <w:t>000 02 0000 140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C172AD" w:rsidP="005D70A7">
            <w:pPr>
              <w:widowControl/>
              <w:autoSpaceDE/>
              <w:autoSpaceDN/>
              <w:adjustRightInd/>
            </w:pPr>
            <w: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5,3</w:t>
            </w:r>
          </w:p>
        </w:tc>
      </w:tr>
      <w:tr w:rsidR="000C2C70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67004C" w:rsidP="005D70A7">
            <w:pPr>
              <w:widowControl/>
              <w:autoSpaceDE/>
              <w:autoSpaceDN/>
              <w:adjustRightInd/>
              <w:jc w:val="center"/>
            </w:pPr>
            <w:r>
              <w:t>1 16 0202</w:t>
            </w:r>
            <w:r w:rsidR="000C2C70">
              <w:t>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C172AD" w:rsidP="005D70A7">
            <w:pPr>
              <w:widowControl/>
              <w:autoSpaceDE/>
              <w:autoSpaceDN/>
              <w:adjustRightInd/>
            </w:pPr>
            <w:r>
              <w:t>Административные штрафы, установленные законами субъектов Российской Федерации об административных правонарушениях , за нарушение муниципальных правовых актов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5,3</w:t>
            </w:r>
          </w:p>
        </w:tc>
      </w:tr>
      <w:tr w:rsidR="002008C5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C5" w:rsidRDefault="002008C5" w:rsidP="005D70A7">
            <w:pPr>
              <w:widowControl/>
              <w:autoSpaceDE/>
              <w:autoSpaceDN/>
              <w:adjustRightInd/>
              <w:jc w:val="center"/>
            </w:pPr>
            <w:r w:rsidRPr="002008C5">
              <w:t>1</w:t>
            </w:r>
            <w:r>
              <w:t xml:space="preserve"> </w:t>
            </w:r>
            <w:r w:rsidRPr="002008C5">
              <w:t>16</w:t>
            </w:r>
            <w:r>
              <w:t xml:space="preserve"> </w:t>
            </w:r>
            <w:r w:rsidRPr="002008C5">
              <w:t>07000</w:t>
            </w:r>
            <w:r>
              <w:t xml:space="preserve"> </w:t>
            </w:r>
            <w:r w:rsidRPr="002008C5">
              <w:t>01</w:t>
            </w:r>
            <w:r>
              <w:t xml:space="preserve"> </w:t>
            </w:r>
            <w:r w:rsidRPr="002008C5">
              <w:t>0000</w:t>
            </w:r>
            <w:r>
              <w:t xml:space="preserve"> </w:t>
            </w:r>
            <w:r w:rsidRPr="002008C5">
              <w:t>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C5" w:rsidRDefault="002008C5" w:rsidP="005D70A7">
            <w:pPr>
              <w:widowControl/>
              <w:autoSpaceDE/>
              <w:autoSpaceDN/>
              <w:adjustRightInd/>
            </w:pPr>
            <w:r w:rsidRPr="002008C5"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</w:t>
            </w:r>
            <w:r w:rsidRPr="002008C5">
              <w:lastRenderedPageBreak/>
              <w:t>от имени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C5" w:rsidRDefault="00BD1561" w:rsidP="005D70A7">
            <w:pPr>
              <w:widowControl/>
              <w:autoSpaceDE/>
              <w:autoSpaceDN/>
              <w:adjustRightInd/>
              <w:jc w:val="right"/>
            </w:pPr>
            <w:r>
              <w:lastRenderedPageBreak/>
              <w:t>1,4</w:t>
            </w:r>
          </w:p>
        </w:tc>
      </w:tr>
      <w:tr w:rsidR="00C172AD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2AD" w:rsidRPr="007D3BD7" w:rsidRDefault="00C172AD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7D3BD7">
              <w:rPr>
                <w:b/>
              </w:rPr>
              <w:lastRenderedPageBreak/>
              <w:t xml:space="preserve">1 17 </w:t>
            </w:r>
            <w:r w:rsidR="007D3BD7" w:rsidRPr="007D3BD7">
              <w:rPr>
                <w:b/>
              </w:rPr>
              <w:t>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2AD" w:rsidRPr="007D3BD7" w:rsidRDefault="007D3BD7" w:rsidP="005D70A7">
            <w:pPr>
              <w:widowControl/>
              <w:autoSpaceDE/>
              <w:autoSpaceDN/>
              <w:adjustRightInd/>
              <w:rPr>
                <w:b/>
              </w:rPr>
            </w:pPr>
            <w:r w:rsidRPr="007D3BD7">
              <w:rPr>
                <w:b/>
              </w:rPr>
              <w:t>ПРОЧИЕ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2AD" w:rsidRPr="002008C5" w:rsidRDefault="002008C5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 w:rsidRPr="002008C5">
              <w:rPr>
                <w:b/>
              </w:rPr>
              <w:t>115,0</w:t>
            </w:r>
          </w:p>
        </w:tc>
      </w:tr>
      <w:tr w:rsidR="007D3BD7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BD7" w:rsidRPr="007D3BD7" w:rsidRDefault="007D3BD7" w:rsidP="005D70A7">
            <w:pPr>
              <w:widowControl/>
              <w:autoSpaceDE/>
              <w:autoSpaceDN/>
              <w:adjustRightInd/>
              <w:jc w:val="center"/>
            </w:pPr>
            <w:r w:rsidRPr="007D3BD7">
              <w:t>1 17 05000 00 0000 180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D7" w:rsidRPr="007D3BD7" w:rsidRDefault="007D3BD7" w:rsidP="005D70A7">
            <w:pPr>
              <w:widowControl/>
              <w:autoSpaceDE/>
              <w:autoSpaceDN/>
              <w:adjustRightInd/>
            </w:pPr>
            <w:r>
              <w:t>Прочие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3BD7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115,0</w:t>
            </w:r>
          </w:p>
        </w:tc>
      </w:tr>
      <w:tr w:rsidR="007D3BD7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BD7" w:rsidRPr="007D3BD7" w:rsidRDefault="007D3BD7" w:rsidP="005D70A7">
            <w:pPr>
              <w:widowControl/>
              <w:autoSpaceDE/>
              <w:autoSpaceDN/>
              <w:adjustRightInd/>
              <w:jc w:val="center"/>
            </w:pPr>
            <w:r>
              <w:t>1 17 15000 00 0000 150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D7" w:rsidRDefault="007D3BD7" w:rsidP="005D70A7">
            <w:pPr>
              <w:widowControl/>
              <w:autoSpaceDE/>
              <w:autoSpaceDN/>
              <w:adjustRightInd/>
            </w:pPr>
            <w:r>
              <w:t>Инициативные платежи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3BD7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115,0</w:t>
            </w:r>
          </w:p>
        </w:tc>
      </w:tr>
      <w:tr w:rsidR="000C2C70" w:rsidTr="00C172AD">
        <w:trPr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D52BCF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10291,5</w:t>
            </w:r>
          </w:p>
        </w:tc>
      </w:tr>
      <w:tr w:rsidR="000C2C70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2 02 00000 00 0000 000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D52BCF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10291,5</w:t>
            </w:r>
          </w:p>
        </w:tc>
      </w:tr>
      <w:tr w:rsidR="000C2C70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551B76" w:rsidP="00551B76">
            <w:pPr>
              <w:widowControl/>
              <w:autoSpaceDE/>
              <w:autoSpaceDN/>
              <w:adjustRightInd/>
              <w:jc w:val="center"/>
            </w:pPr>
            <w:r>
              <w:t>2 02 10</w:t>
            </w:r>
            <w:r w:rsidR="000C2C70">
              <w:t>000 00 0000 15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008C5" w:rsidP="005D70A7">
            <w:pPr>
              <w:widowControl/>
              <w:autoSpaceDE/>
              <w:autoSpaceDN/>
              <w:adjustRightInd/>
              <w:jc w:val="right"/>
            </w:pPr>
            <w:r w:rsidRPr="002008C5">
              <w:t>7856</w:t>
            </w:r>
            <w:r>
              <w:t>,</w:t>
            </w:r>
            <w:r w:rsidRPr="002008C5">
              <w:t>2</w:t>
            </w:r>
          </w:p>
        </w:tc>
      </w:tr>
      <w:tr w:rsidR="000C2C70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2008C5" w:rsidP="00551B76">
            <w:pPr>
              <w:widowControl/>
              <w:autoSpaceDE/>
              <w:autoSpaceDN/>
              <w:adjustRightInd/>
              <w:jc w:val="center"/>
            </w:pPr>
            <w:r>
              <w:t>2 02 15</w:t>
            </w:r>
            <w:r w:rsidR="00551B76">
              <w:t>0</w:t>
            </w:r>
            <w:r w:rsidR="000C2C70">
              <w:t>01 00 0000 15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008C5" w:rsidP="005D70A7">
            <w:pPr>
              <w:widowControl/>
              <w:autoSpaceDE/>
              <w:autoSpaceDN/>
              <w:adjustRightInd/>
              <w:jc w:val="right"/>
            </w:pPr>
            <w:r w:rsidRPr="002008C5">
              <w:t>7856</w:t>
            </w:r>
            <w:r>
              <w:t>,</w:t>
            </w:r>
            <w:r w:rsidRPr="002008C5">
              <w:t>2</w:t>
            </w:r>
          </w:p>
        </w:tc>
      </w:tr>
      <w:tr w:rsidR="000C2C70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2008C5" w:rsidP="00551B76">
            <w:pPr>
              <w:widowControl/>
              <w:autoSpaceDE/>
              <w:autoSpaceDN/>
              <w:adjustRightInd/>
              <w:jc w:val="center"/>
            </w:pPr>
            <w:r w:rsidRPr="002008C5">
              <w:t>2</w:t>
            </w:r>
            <w:r>
              <w:t xml:space="preserve"> </w:t>
            </w:r>
            <w:r w:rsidRPr="002008C5">
              <w:t>02</w:t>
            </w:r>
            <w:r>
              <w:t xml:space="preserve"> </w:t>
            </w:r>
            <w:r w:rsidRPr="002008C5">
              <w:t>15001</w:t>
            </w:r>
            <w:r>
              <w:t xml:space="preserve"> </w:t>
            </w:r>
            <w:r w:rsidRPr="002008C5">
              <w:t>10</w:t>
            </w:r>
            <w:r>
              <w:t xml:space="preserve"> </w:t>
            </w:r>
            <w:r w:rsidRPr="002008C5">
              <w:t>0000</w:t>
            </w:r>
            <w:r>
              <w:t xml:space="preserve"> </w:t>
            </w:r>
            <w:r w:rsidRPr="002008C5">
              <w:t>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008C5" w:rsidP="005D70A7">
            <w:pPr>
              <w:widowControl/>
              <w:autoSpaceDE/>
              <w:autoSpaceDN/>
              <w:adjustRightInd/>
              <w:jc w:val="right"/>
            </w:pPr>
            <w:r w:rsidRPr="002008C5">
              <w:t>7856</w:t>
            </w:r>
            <w:r>
              <w:t>,</w:t>
            </w:r>
            <w:r w:rsidRPr="002008C5">
              <w:t>2</w:t>
            </w:r>
          </w:p>
        </w:tc>
      </w:tr>
      <w:tr w:rsidR="002008C5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C5" w:rsidRPr="002008C5" w:rsidRDefault="002008C5" w:rsidP="00551B76">
            <w:pPr>
              <w:widowControl/>
              <w:autoSpaceDE/>
              <w:autoSpaceDN/>
              <w:adjustRightInd/>
              <w:jc w:val="center"/>
            </w:pPr>
            <w:r w:rsidRPr="002008C5">
              <w:t>2</w:t>
            </w:r>
            <w:r>
              <w:t xml:space="preserve"> </w:t>
            </w:r>
            <w:r w:rsidRPr="002008C5">
              <w:t>02</w:t>
            </w:r>
            <w:r>
              <w:t xml:space="preserve"> </w:t>
            </w:r>
            <w:r w:rsidRPr="002008C5">
              <w:t>15002</w:t>
            </w:r>
            <w:r>
              <w:t xml:space="preserve"> </w:t>
            </w:r>
            <w:r w:rsidRPr="002008C5">
              <w:t>00</w:t>
            </w:r>
            <w:r>
              <w:t xml:space="preserve"> </w:t>
            </w:r>
            <w:r w:rsidRPr="002008C5">
              <w:t>0000</w:t>
            </w:r>
            <w:r>
              <w:t xml:space="preserve"> </w:t>
            </w:r>
            <w:r w:rsidRPr="002008C5">
              <w:t>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C5" w:rsidRDefault="002008C5" w:rsidP="005D70A7">
            <w:pPr>
              <w:widowControl/>
              <w:autoSpaceDE/>
              <w:autoSpaceDN/>
              <w:adjustRightInd/>
            </w:pPr>
            <w:r w:rsidRPr="002008C5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C5" w:rsidRPr="002008C5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287,3</w:t>
            </w:r>
          </w:p>
        </w:tc>
      </w:tr>
      <w:tr w:rsidR="002008C5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C5" w:rsidRPr="002008C5" w:rsidRDefault="002008C5" w:rsidP="00551B76">
            <w:pPr>
              <w:widowControl/>
              <w:autoSpaceDE/>
              <w:autoSpaceDN/>
              <w:adjustRightInd/>
              <w:jc w:val="center"/>
            </w:pPr>
            <w:r w:rsidRPr="002008C5">
              <w:t>2</w:t>
            </w:r>
            <w:r>
              <w:t xml:space="preserve"> </w:t>
            </w:r>
            <w:r w:rsidRPr="002008C5">
              <w:t>02</w:t>
            </w:r>
            <w:r>
              <w:t xml:space="preserve"> </w:t>
            </w:r>
            <w:r w:rsidRPr="002008C5">
              <w:t>15002</w:t>
            </w:r>
            <w:r>
              <w:t xml:space="preserve"> </w:t>
            </w:r>
            <w:r w:rsidRPr="002008C5">
              <w:t>10</w:t>
            </w:r>
            <w:r>
              <w:t xml:space="preserve"> </w:t>
            </w:r>
            <w:r w:rsidRPr="002008C5">
              <w:t>0000</w:t>
            </w:r>
            <w:r>
              <w:t xml:space="preserve"> </w:t>
            </w:r>
            <w:r w:rsidRPr="002008C5">
              <w:t>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C5" w:rsidRDefault="002008C5" w:rsidP="005D70A7">
            <w:pPr>
              <w:widowControl/>
              <w:autoSpaceDE/>
              <w:autoSpaceDN/>
              <w:adjustRightInd/>
            </w:pPr>
            <w:r w:rsidRPr="002008C5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C5" w:rsidRPr="002008C5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287,3</w:t>
            </w:r>
          </w:p>
        </w:tc>
      </w:tr>
      <w:tr w:rsidR="002008C5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C5" w:rsidRPr="002008C5" w:rsidRDefault="002008C5" w:rsidP="00551B76">
            <w:pPr>
              <w:widowControl/>
              <w:autoSpaceDE/>
              <w:autoSpaceDN/>
              <w:adjustRightInd/>
              <w:jc w:val="center"/>
            </w:pPr>
            <w:r w:rsidRPr="002008C5">
              <w:t>2</w:t>
            </w:r>
            <w:r>
              <w:t xml:space="preserve"> </w:t>
            </w:r>
            <w:r w:rsidRPr="002008C5">
              <w:t>02</w:t>
            </w:r>
            <w:r>
              <w:t xml:space="preserve"> </w:t>
            </w:r>
            <w:r w:rsidRPr="002008C5">
              <w:t>20000</w:t>
            </w:r>
            <w:r>
              <w:t xml:space="preserve"> </w:t>
            </w:r>
            <w:r w:rsidRPr="002008C5">
              <w:t>00</w:t>
            </w:r>
            <w:r>
              <w:t xml:space="preserve"> </w:t>
            </w:r>
            <w:r w:rsidRPr="002008C5">
              <w:t>0000</w:t>
            </w:r>
            <w:r>
              <w:t xml:space="preserve"> </w:t>
            </w:r>
            <w:r w:rsidRPr="002008C5">
              <w:t>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C5" w:rsidRPr="002008C5" w:rsidRDefault="002008C5" w:rsidP="005D70A7">
            <w:pPr>
              <w:widowControl/>
              <w:autoSpaceDE/>
              <w:autoSpaceDN/>
              <w:adjustRightInd/>
            </w:pPr>
            <w:r w:rsidRPr="002008C5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C5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1707,3</w:t>
            </w:r>
          </w:p>
        </w:tc>
      </w:tr>
      <w:tr w:rsidR="002008C5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C5" w:rsidRPr="002008C5" w:rsidRDefault="002008C5" w:rsidP="00551B76">
            <w:pPr>
              <w:widowControl/>
              <w:autoSpaceDE/>
              <w:autoSpaceDN/>
              <w:adjustRightInd/>
              <w:jc w:val="center"/>
            </w:pPr>
            <w:r w:rsidRPr="002008C5">
              <w:t>2</w:t>
            </w:r>
            <w:r>
              <w:t xml:space="preserve"> </w:t>
            </w:r>
            <w:r w:rsidRPr="002008C5">
              <w:t>02</w:t>
            </w:r>
            <w:r>
              <w:t xml:space="preserve"> </w:t>
            </w:r>
            <w:r w:rsidRPr="002008C5">
              <w:t>25467</w:t>
            </w:r>
            <w:r>
              <w:t xml:space="preserve"> </w:t>
            </w:r>
            <w:r w:rsidRPr="002008C5">
              <w:t>00</w:t>
            </w:r>
            <w:r>
              <w:t xml:space="preserve"> </w:t>
            </w:r>
            <w:r w:rsidRPr="002008C5">
              <w:t>0000</w:t>
            </w:r>
            <w:r>
              <w:t xml:space="preserve"> </w:t>
            </w:r>
            <w:r w:rsidRPr="002008C5">
              <w:t>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C5" w:rsidRPr="002008C5" w:rsidRDefault="002008C5" w:rsidP="005D70A7">
            <w:pPr>
              <w:widowControl/>
              <w:autoSpaceDE/>
              <w:autoSpaceDN/>
              <w:adjustRightInd/>
            </w:pPr>
            <w:r w:rsidRPr="002008C5"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C5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1707,3</w:t>
            </w:r>
          </w:p>
        </w:tc>
      </w:tr>
      <w:tr w:rsidR="002008C5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C5" w:rsidRPr="002008C5" w:rsidRDefault="002008C5" w:rsidP="00551B76">
            <w:pPr>
              <w:widowControl/>
              <w:autoSpaceDE/>
              <w:autoSpaceDN/>
              <w:adjustRightInd/>
              <w:jc w:val="center"/>
            </w:pPr>
            <w:r w:rsidRPr="002008C5">
              <w:t>2</w:t>
            </w:r>
            <w:r>
              <w:t xml:space="preserve"> </w:t>
            </w:r>
            <w:r w:rsidRPr="002008C5">
              <w:t>02</w:t>
            </w:r>
            <w:r>
              <w:t xml:space="preserve"> </w:t>
            </w:r>
            <w:r w:rsidRPr="002008C5">
              <w:t>25467</w:t>
            </w:r>
            <w:r>
              <w:t xml:space="preserve"> </w:t>
            </w:r>
            <w:r w:rsidRPr="002008C5">
              <w:t>10</w:t>
            </w:r>
            <w:r>
              <w:t xml:space="preserve"> </w:t>
            </w:r>
            <w:r w:rsidRPr="002008C5">
              <w:t>0000</w:t>
            </w:r>
            <w:r>
              <w:t xml:space="preserve"> </w:t>
            </w:r>
            <w:r w:rsidRPr="002008C5">
              <w:t>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C5" w:rsidRPr="002008C5" w:rsidRDefault="002008C5" w:rsidP="005D70A7">
            <w:pPr>
              <w:widowControl/>
              <w:autoSpaceDE/>
              <w:autoSpaceDN/>
              <w:adjustRightInd/>
            </w:pPr>
            <w:r w:rsidRPr="002008C5"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C5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1707,3</w:t>
            </w:r>
          </w:p>
        </w:tc>
      </w:tr>
      <w:tr w:rsidR="000C2C70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F2EFB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2 02 </w:t>
            </w:r>
            <w:r w:rsidR="000C2C70">
              <w:t>3</w:t>
            </w:r>
            <w:r>
              <w:t>0</w:t>
            </w:r>
            <w:r w:rsidR="000C2C70">
              <w:t>000 00 0000 15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FF6573" w:rsidP="005D70A7">
            <w:pPr>
              <w:widowControl/>
              <w:autoSpaceDE/>
              <w:autoSpaceDN/>
              <w:adjustRightInd/>
              <w:jc w:val="right"/>
            </w:pPr>
            <w:r>
              <w:t>2</w:t>
            </w:r>
            <w:r w:rsidR="002008C5">
              <w:t>55</w:t>
            </w:r>
            <w:r w:rsidR="005629DA">
              <w:t>,</w:t>
            </w:r>
            <w:r w:rsidR="00D52BCF">
              <w:t>6</w:t>
            </w:r>
          </w:p>
        </w:tc>
      </w:tr>
      <w:tr w:rsidR="000C2C70" w:rsidTr="00C172AD">
        <w:trPr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F2EFB" w:rsidP="000F2EFB">
            <w:pPr>
              <w:widowControl/>
              <w:autoSpaceDE/>
              <w:autoSpaceDN/>
              <w:adjustRightInd/>
              <w:jc w:val="center"/>
            </w:pPr>
            <w:r>
              <w:t xml:space="preserve">2 02 </w:t>
            </w:r>
            <w:r w:rsidR="000C2C70">
              <w:t>3</w:t>
            </w:r>
            <w:r>
              <w:t>5118</w:t>
            </w:r>
            <w:r w:rsidR="000C2C70">
              <w:t xml:space="preserve"> 00 0000 15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FF6573" w:rsidP="005D70A7">
            <w:pPr>
              <w:widowControl/>
              <w:autoSpaceDE/>
              <w:autoSpaceDN/>
              <w:adjustRightInd/>
              <w:jc w:val="right"/>
            </w:pPr>
            <w:r>
              <w:t>2</w:t>
            </w:r>
            <w:r w:rsidR="002008C5">
              <w:t>55</w:t>
            </w:r>
            <w:r w:rsidR="005629DA">
              <w:t>,</w:t>
            </w:r>
            <w:r w:rsidR="00D52BCF">
              <w:t>4</w:t>
            </w:r>
          </w:p>
        </w:tc>
      </w:tr>
      <w:tr w:rsidR="000C2C70" w:rsidTr="00C172A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2 02 </w:t>
            </w:r>
            <w:r w:rsidR="000F2EFB">
              <w:t>35118</w:t>
            </w:r>
            <w:r>
              <w:t xml:space="preserve"> 10 0000 15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255</w:t>
            </w:r>
            <w:r w:rsidR="005629DA">
              <w:t>,2</w:t>
            </w:r>
          </w:p>
        </w:tc>
      </w:tr>
      <w:tr w:rsidR="000C2C70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F2EFB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2 02 </w:t>
            </w:r>
            <w:r w:rsidR="000C2C70">
              <w:t>3</w:t>
            </w:r>
            <w:r>
              <w:t>0</w:t>
            </w:r>
            <w:r w:rsidR="000C2C70">
              <w:t>024 00 0000 15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0C2C70" w:rsidP="005D70A7">
            <w:pPr>
              <w:widowControl/>
              <w:autoSpaceDE/>
              <w:autoSpaceDN/>
              <w:adjustRightInd/>
              <w:jc w:val="right"/>
            </w:pPr>
            <w:r w:rsidRPr="00234F67">
              <w:t>0,2</w:t>
            </w:r>
          </w:p>
        </w:tc>
      </w:tr>
      <w:tr w:rsidR="000C2C70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F2EFB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2 02 </w:t>
            </w:r>
            <w:r w:rsidR="000C2C70">
              <w:t>3</w:t>
            </w:r>
            <w:r>
              <w:t>0</w:t>
            </w:r>
            <w:r w:rsidR="000C2C70">
              <w:t>024 10 0000 15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0C2C70" w:rsidP="005D70A7">
            <w:pPr>
              <w:widowControl/>
              <w:autoSpaceDE/>
              <w:autoSpaceDN/>
              <w:adjustRightInd/>
              <w:jc w:val="right"/>
            </w:pPr>
            <w:r w:rsidRPr="00234F67">
              <w:t>0,2</w:t>
            </w:r>
          </w:p>
        </w:tc>
      </w:tr>
      <w:tr w:rsidR="000C2C70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F2EFB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2 02 </w:t>
            </w:r>
            <w:r w:rsidR="000C2C70">
              <w:t>4</w:t>
            </w:r>
            <w:r>
              <w:t>0</w:t>
            </w:r>
            <w:r w:rsidR="000C2C70">
              <w:t>000 00 0000 15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BD1561" w:rsidRDefault="002008C5" w:rsidP="005D70A7">
            <w:pPr>
              <w:widowControl/>
              <w:autoSpaceDE/>
              <w:autoSpaceDN/>
              <w:adjustRightInd/>
              <w:jc w:val="right"/>
            </w:pPr>
            <w:r w:rsidRPr="00BD1561">
              <w:t>185,1</w:t>
            </w:r>
          </w:p>
        </w:tc>
      </w:tr>
      <w:tr w:rsidR="00372A6C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A6C" w:rsidRPr="00372A6C" w:rsidRDefault="00372A6C" w:rsidP="00372A6C">
            <w:pPr>
              <w:jc w:val="center"/>
            </w:pPr>
            <w:r w:rsidRPr="00372A6C">
              <w:t>2</w:t>
            </w:r>
            <w:r>
              <w:t xml:space="preserve"> </w:t>
            </w:r>
            <w:r w:rsidRPr="00372A6C">
              <w:t>02</w:t>
            </w:r>
            <w:r>
              <w:t xml:space="preserve"> </w:t>
            </w:r>
            <w:r w:rsidRPr="00372A6C">
              <w:t>40014</w:t>
            </w:r>
            <w:r>
              <w:t xml:space="preserve"> </w:t>
            </w:r>
            <w:r w:rsidRPr="00372A6C">
              <w:t>00</w:t>
            </w:r>
            <w:r>
              <w:t xml:space="preserve"> </w:t>
            </w:r>
            <w:r w:rsidRPr="00372A6C">
              <w:t>0000</w:t>
            </w:r>
            <w:r>
              <w:t xml:space="preserve"> </w:t>
            </w:r>
            <w:r w:rsidRPr="00372A6C">
              <w:t>150</w:t>
            </w:r>
          </w:p>
          <w:p w:rsidR="00372A6C" w:rsidRPr="00372A6C" w:rsidRDefault="00372A6C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A6C" w:rsidRPr="00372A6C" w:rsidRDefault="00372A6C" w:rsidP="00372A6C">
            <w:r w:rsidRPr="00372A6C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A6C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7,1</w:t>
            </w:r>
          </w:p>
        </w:tc>
      </w:tr>
      <w:tr w:rsidR="00372A6C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A6C" w:rsidRPr="00372A6C" w:rsidRDefault="00372A6C" w:rsidP="00372A6C">
            <w:pPr>
              <w:jc w:val="center"/>
            </w:pPr>
            <w:r w:rsidRPr="00372A6C">
              <w:t>2</w:t>
            </w:r>
            <w:r>
              <w:t xml:space="preserve"> </w:t>
            </w:r>
            <w:r w:rsidRPr="00372A6C">
              <w:t>02</w:t>
            </w:r>
            <w:r>
              <w:t xml:space="preserve"> </w:t>
            </w:r>
            <w:r w:rsidRPr="00372A6C">
              <w:t>40014</w:t>
            </w:r>
            <w:r>
              <w:t xml:space="preserve"> </w:t>
            </w:r>
            <w:r w:rsidRPr="00372A6C">
              <w:t>10</w:t>
            </w:r>
            <w:r>
              <w:t xml:space="preserve"> </w:t>
            </w:r>
            <w:r w:rsidRPr="00372A6C">
              <w:t>0000</w:t>
            </w:r>
            <w:r>
              <w:t xml:space="preserve"> </w:t>
            </w:r>
            <w:r w:rsidRPr="00372A6C">
              <w:t>150</w:t>
            </w:r>
          </w:p>
          <w:p w:rsidR="00372A6C" w:rsidRPr="00372A6C" w:rsidRDefault="00372A6C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A6C" w:rsidRPr="00372A6C" w:rsidRDefault="00372A6C" w:rsidP="00372A6C">
            <w:r w:rsidRPr="00372A6C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A6C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7,1</w:t>
            </w:r>
          </w:p>
        </w:tc>
      </w:tr>
      <w:tr w:rsidR="000C2C70" w:rsidTr="00C172AD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F2EFB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2 02 </w:t>
            </w:r>
            <w:r w:rsidR="000C2C70">
              <w:t>4999</w:t>
            </w:r>
            <w:r>
              <w:t>9</w:t>
            </w:r>
            <w:r w:rsidR="000C2C70">
              <w:t xml:space="preserve"> 00 0000 15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178,0</w:t>
            </w:r>
          </w:p>
        </w:tc>
      </w:tr>
      <w:tr w:rsidR="000C2C70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F2EFB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2 02 </w:t>
            </w:r>
            <w:r w:rsidR="000C2C70">
              <w:t>4999</w:t>
            </w:r>
            <w:r>
              <w:t>9</w:t>
            </w:r>
            <w:r w:rsidR="000C2C70">
              <w:t xml:space="preserve"> 10 0000 15</w:t>
            </w:r>
            <w:r w:rsidR="00116434"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2008C5" w:rsidP="005D70A7">
            <w:pPr>
              <w:widowControl/>
              <w:autoSpaceDE/>
              <w:autoSpaceDN/>
              <w:adjustRightInd/>
              <w:jc w:val="right"/>
            </w:pPr>
            <w:r>
              <w:t>178,0</w:t>
            </w:r>
          </w:p>
        </w:tc>
      </w:tr>
      <w:tr w:rsidR="000C2C70" w:rsidTr="00C172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ВСЕГО: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34F67" w:rsidRDefault="00372A6C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D1561">
              <w:rPr>
                <w:b/>
                <w:bCs/>
              </w:rPr>
              <w:t>4027,2</w:t>
            </w:r>
          </w:p>
        </w:tc>
      </w:tr>
    </w:tbl>
    <w:p w:rsidR="000C2C70" w:rsidRDefault="000C2C70" w:rsidP="000C2C70">
      <w:pPr>
        <w:jc w:val="both"/>
        <w:rPr>
          <w:sz w:val="24"/>
          <w:szCs w:val="24"/>
        </w:rPr>
      </w:pPr>
    </w:p>
    <w:p w:rsidR="00C94428" w:rsidRDefault="00C94428"/>
    <w:p w:rsidR="007037C3" w:rsidRDefault="007037C3"/>
    <w:p w:rsidR="007037C3" w:rsidRDefault="007037C3"/>
    <w:p w:rsidR="007037C3" w:rsidRDefault="007037C3" w:rsidP="007037C3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r>
        <w:rPr>
          <w:sz w:val="24"/>
          <w:szCs w:val="24"/>
        </w:rPr>
        <w:t>депутатов-глава</w:t>
      </w:r>
      <w:proofErr w:type="spellEnd"/>
    </w:p>
    <w:p w:rsidR="007037C3" w:rsidRDefault="007037C3" w:rsidP="007037C3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</w:t>
      </w:r>
      <w:r w:rsidR="005629DA">
        <w:rPr>
          <w:sz w:val="24"/>
          <w:szCs w:val="24"/>
        </w:rPr>
        <w:t xml:space="preserve">                   Е.П. Константинова</w:t>
      </w:r>
    </w:p>
    <w:p w:rsidR="007037C3" w:rsidRDefault="007037C3"/>
    <w:sectPr w:rsidR="007037C3" w:rsidSect="00BD156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C2C7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0A7A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4CB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310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2C70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2EFB"/>
    <w:rsid w:val="000F4CEC"/>
    <w:rsid w:val="000F573A"/>
    <w:rsid w:val="000F608F"/>
    <w:rsid w:val="000F7F0C"/>
    <w:rsid w:val="0010224F"/>
    <w:rsid w:val="00102919"/>
    <w:rsid w:val="00104CA7"/>
    <w:rsid w:val="00106179"/>
    <w:rsid w:val="00110FAD"/>
    <w:rsid w:val="001125AF"/>
    <w:rsid w:val="001126A2"/>
    <w:rsid w:val="001131E9"/>
    <w:rsid w:val="001137AC"/>
    <w:rsid w:val="00116434"/>
    <w:rsid w:val="00120596"/>
    <w:rsid w:val="00121F85"/>
    <w:rsid w:val="00124C1D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143"/>
    <w:rsid w:val="00151A9C"/>
    <w:rsid w:val="0015350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83E57"/>
    <w:rsid w:val="00190A43"/>
    <w:rsid w:val="00191707"/>
    <w:rsid w:val="00193941"/>
    <w:rsid w:val="001942F0"/>
    <w:rsid w:val="001A1468"/>
    <w:rsid w:val="001A2B59"/>
    <w:rsid w:val="001A2F1E"/>
    <w:rsid w:val="001A3373"/>
    <w:rsid w:val="001A35E0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D7F29"/>
    <w:rsid w:val="001E013B"/>
    <w:rsid w:val="001E0F18"/>
    <w:rsid w:val="001E26B8"/>
    <w:rsid w:val="001F1262"/>
    <w:rsid w:val="001F2648"/>
    <w:rsid w:val="001F47AA"/>
    <w:rsid w:val="001F4AF0"/>
    <w:rsid w:val="001F751F"/>
    <w:rsid w:val="001F7C92"/>
    <w:rsid w:val="0020072F"/>
    <w:rsid w:val="0020073B"/>
    <w:rsid w:val="002008C5"/>
    <w:rsid w:val="00200CA1"/>
    <w:rsid w:val="00201718"/>
    <w:rsid w:val="00202EED"/>
    <w:rsid w:val="00203125"/>
    <w:rsid w:val="00203A51"/>
    <w:rsid w:val="00207E24"/>
    <w:rsid w:val="00210F39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4F67"/>
    <w:rsid w:val="00235E3F"/>
    <w:rsid w:val="00236403"/>
    <w:rsid w:val="002370F5"/>
    <w:rsid w:val="00237918"/>
    <w:rsid w:val="002405AB"/>
    <w:rsid w:val="0024158B"/>
    <w:rsid w:val="00241600"/>
    <w:rsid w:val="00242D96"/>
    <w:rsid w:val="00244065"/>
    <w:rsid w:val="00245F0B"/>
    <w:rsid w:val="0024787C"/>
    <w:rsid w:val="002478D4"/>
    <w:rsid w:val="00251223"/>
    <w:rsid w:val="00251D5F"/>
    <w:rsid w:val="00252A77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4C07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2A6C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26EC"/>
    <w:rsid w:val="003E41F7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2E6D"/>
    <w:rsid w:val="00487F3A"/>
    <w:rsid w:val="00491809"/>
    <w:rsid w:val="004929AA"/>
    <w:rsid w:val="00492B35"/>
    <w:rsid w:val="00492F82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D7FA9"/>
    <w:rsid w:val="004E0474"/>
    <w:rsid w:val="004E0838"/>
    <w:rsid w:val="004E083C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627"/>
    <w:rsid w:val="005279D0"/>
    <w:rsid w:val="005310F2"/>
    <w:rsid w:val="00532186"/>
    <w:rsid w:val="005344AA"/>
    <w:rsid w:val="005356D7"/>
    <w:rsid w:val="0053594E"/>
    <w:rsid w:val="00536712"/>
    <w:rsid w:val="00537115"/>
    <w:rsid w:val="005371C6"/>
    <w:rsid w:val="00541907"/>
    <w:rsid w:val="005453C5"/>
    <w:rsid w:val="00546692"/>
    <w:rsid w:val="00550210"/>
    <w:rsid w:val="00551B76"/>
    <w:rsid w:val="00551F82"/>
    <w:rsid w:val="00554686"/>
    <w:rsid w:val="00554D5F"/>
    <w:rsid w:val="0055551D"/>
    <w:rsid w:val="00555764"/>
    <w:rsid w:val="005604F0"/>
    <w:rsid w:val="00560FDC"/>
    <w:rsid w:val="005629DA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2847"/>
    <w:rsid w:val="0059477A"/>
    <w:rsid w:val="0059497A"/>
    <w:rsid w:val="00595009"/>
    <w:rsid w:val="0059557F"/>
    <w:rsid w:val="005A0F15"/>
    <w:rsid w:val="005A1402"/>
    <w:rsid w:val="005A233E"/>
    <w:rsid w:val="005A3718"/>
    <w:rsid w:val="005A4FDE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24F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017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4C"/>
    <w:rsid w:val="0067009A"/>
    <w:rsid w:val="00670304"/>
    <w:rsid w:val="00671186"/>
    <w:rsid w:val="00671A6E"/>
    <w:rsid w:val="00672774"/>
    <w:rsid w:val="006727AB"/>
    <w:rsid w:val="00674852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37C3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1F04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3BD7"/>
    <w:rsid w:val="007D4D2B"/>
    <w:rsid w:val="007D5F69"/>
    <w:rsid w:val="007E2867"/>
    <w:rsid w:val="007E6358"/>
    <w:rsid w:val="007E754E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06D41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30D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2EED"/>
    <w:rsid w:val="00957EA3"/>
    <w:rsid w:val="00961D14"/>
    <w:rsid w:val="009625DD"/>
    <w:rsid w:val="00962AAD"/>
    <w:rsid w:val="00964C53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C75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292E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271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1561"/>
    <w:rsid w:val="00BD2540"/>
    <w:rsid w:val="00BD26AD"/>
    <w:rsid w:val="00BD3BA7"/>
    <w:rsid w:val="00BD5A9F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E776F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172AD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52E4"/>
    <w:rsid w:val="00C36FE6"/>
    <w:rsid w:val="00C37F67"/>
    <w:rsid w:val="00C41ADC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1008"/>
    <w:rsid w:val="00C720E4"/>
    <w:rsid w:val="00C74513"/>
    <w:rsid w:val="00C747BC"/>
    <w:rsid w:val="00C74D4F"/>
    <w:rsid w:val="00C7601E"/>
    <w:rsid w:val="00C778EC"/>
    <w:rsid w:val="00C80097"/>
    <w:rsid w:val="00C80CCF"/>
    <w:rsid w:val="00C8550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5F6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4E0D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2BCF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B7BE4"/>
    <w:rsid w:val="00DC4F2B"/>
    <w:rsid w:val="00DC63E2"/>
    <w:rsid w:val="00DC75D5"/>
    <w:rsid w:val="00DD012C"/>
    <w:rsid w:val="00DD13B4"/>
    <w:rsid w:val="00DD3B96"/>
    <w:rsid w:val="00DD47C4"/>
    <w:rsid w:val="00DD681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17641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479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20B"/>
    <w:rsid w:val="00E93B4B"/>
    <w:rsid w:val="00E93B8F"/>
    <w:rsid w:val="00E942B3"/>
    <w:rsid w:val="00EA0D5B"/>
    <w:rsid w:val="00EA2202"/>
    <w:rsid w:val="00EA4B82"/>
    <w:rsid w:val="00EA73F7"/>
    <w:rsid w:val="00EA7F8D"/>
    <w:rsid w:val="00EC0054"/>
    <w:rsid w:val="00EC3F89"/>
    <w:rsid w:val="00EC4F51"/>
    <w:rsid w:val="00EC7DC1"/>
    <w:rsid w:val="00ED0126"/>
    <w:rsid w:val="00ED206D"/>
    <w:rsid w:val="00ED34DF"/>
    <w:rsid w:val="00ED45A0"/>
    <w:rsid w:val="00ED46B8"/>
    <w:rsid w:val="00ED4CA3"/>
    <w:rsid w:val="00ED523B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29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30AF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63E0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6573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36</cp:revision>
  <cp:lastPrinted>2023-05-19T08:35:00Z</cp:lastPrinted>
  <dcterms:created xsi:type="dcterms:W3CDTF">2018-04-25T08:14:00Z</dcterms:created>
  <dcterms:modified xsi:type="dcterms:W3CDTF">2023-05-25T10:38:00Z</dcterms:modified>
</cp:coreProperties>
</file>