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75" w:rsidRPr="00387175" w:rsidRDefault="0023532C" w:rsidP="0023532C">
      <w:pPr>
        <w:suppressAutoHyphens/>
        <w:outlineLvl w:val="0"/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</w:t>
      </w:r>
      <w:r w:rsidR="00413EAC" w:rsidRPr="00387175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     </w:t>
      </w:r>
      <w:r w:rsidR="009F0C08">
        <w:rPr>
          <w:b/>
          <w:noProof/>
          <w:sz w:val="28"/>
          <w:szCs w:val="28"/>
          <w:lang w:eastAsia="ar-SA"/>
        </w:rPr>
        <w:t xml:space="preserve">                             ПРОЕКТ</w:t>
      </w:r>
      <w:r w:rsidR="00387175" w:rsidRPr="00387175">
        <w:rPr>
          <w:b/>
          <w:noProof/>
          <w:sz w:val="28"/>
          <w:szCs w:val="28"/>
          <w:lang w:eastAsia="ar-SA"/>
        </w:rPr>
        <w:t xml:space="preserve"> 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p w:rsidR="00387175" w:rsidRPr="00387175" w:rsidRDefault="009F0C08" w:rsidP="00387175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23532C">
        <w:rPr>
          <w:sz w:val="28"/>
          <w:szCs w:val="28"/>
        </w:rPr>
        <w:t>.12</w:t>
      </w:r>
      <w:r w:rsidR="00387175">
        <w:rPr>
          <w:sz w:val="28"/>
          <w:szCs w:val="28"/>
        </w:rPr>
        <w:t>.</w:t>
      </w:r>
      <w:r w:rsidR="00387175" w:rsidRPr="0038717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87175" w:rsidRPr="00387175">
        <w:rPr>
          <w:sz w:val="28"/>
          <w:szCs w:val="28"/>
        </w:rPr>
        <w:t xml:space="preserve"> года                                   </w:t>
      </w:r>
      <w:r w:rsidR="00B4629E">
        <w:rPr>
          <w:sz w:val="28"/>
          <w:szCs w:val="28"/>
        </w:rPr>
        <w:t xml:space="preserve">    </w:t>
      </w:r>
      <w:r w:rsidR="00387175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№</w:t>
      </w:r>
      <w:r w:rsidR="0023532C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387175" w:rsidRPr="00387175">
        <w:rPr>
          <w:sz w:val="28"/>
          <w:szCs w:val="28"/>
        </w:rPr>
        <w:t xml:space="preserve">                          ст. Новоцимлянская</w:t>
      </w:r>
    </w:p>
    <w:p w:rsidR="00E21E2B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0C08" w:rsidTr="009F0C08">
        <w:tc>
          <w:tcPr>
            <w:tcW w:w="10201" w:type="dxa"/>
          </w:tcPr>
          <w:p w:rsidR="009F0C08" w:rsidRDefault="009F0C08" w:rsidP="00557120">
            <w:pPr>
              <w:ind w:right="485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</w:t>
            </w:r>
            <w:r w:rsidR="00557120">
              <w:rPr>
                <w:iCs/>
                <w:sz w:val="28"/>
                <w:szCs w:val="28"/>
              </w:rPr>
              <w:t>Прогнозного плана (программы) приватизации</w:t>
            </w:r>
            <w:r>
              <w:rPr>
                <w:iCs/>
                <w:sz w:val="28"/>
                <w:szCs w:val="28"/>
              </w:rPr>
              <w:t xml:space="preserve"> муниципального имущества, находящегося в собственности</w:t>
            </w:r>
          </w:p>
          <w:p w:rsidR="009F0C08" w:rsidRDefault="009F0C08" w:rsidP="00557120">
            <w:pPr>
              <w:ind w:right="485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Новоцимлянского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сельского поселения </w:t>
            </w:r>
          </w:p>
          <w:p w:rsidR="009F0C08" w:rsidRDefault="009F0C08" w:rsidP="0055712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2024 год</w:t>
            </w:r>
          </w:p>
          <w:p w:rsidR="009F0C08" w:rsidRDefault="009F0C08" w:rsidP="00E21E2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9F0C08" w:rsidRDefault="009F0C08" w:rsidP="009F0C08">
      <w:pPr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Руководствуясь Федеральным законом</w:t>
      </w:r>
      <w:r w:rsidRPr="009F0C08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Собрание депутатов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87175" w:rsidRDefault="00387175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387175">
        <w:rPr>
          <w:sz w:val="28"/>
          <w:szCs w:val="28"/>
        </w:rPr>
        <w:t>О</w:t>
      </w:r>
      <w:r w:rsidRPr="00FD23AE">
        <w:rPr>
          <w:sz w:val="28"/>
          <w:szCs w:val="28"/>
        </w:rPr>
        <w:t>:</w:t>
      </w:r>
    </w:p>
    <w:p w:rsidR="00387175" w:rsidRPr="00FD23AE" w:rsidRDefault="00387175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D56" w:rsidRDefault="00BA0D56" w:rsidP="00BA0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Утвердить </w:t>
      </w:r>
      <w:r w:rsidR="00B4629E">
        <w:rPr>
          <w:iCs/>
          <w:sz w:val="28"/>
          <w:szCs w:val="28"/>
        </w:rPr>
        <w:t>Прогнозный</w:t>
      </w:r>
      <w:r w:rsidR="00B4629E">
        <w:rPr>
          <w:iCs/>
          <w:sz w:val="28"/>
          <w:szCs w:val="28"/>
        </w:rPr>
        <w:t xml:space="preserve"> план </w:t>
      </w:r>
      <w:r w:rsidR="00B4629E">
        <w:rPr>
          <w:iCs/>
          <w:sz w:val="28"/>
          <w:szCs w:val="28"/>
        </w:rPr>
        <w:t>(программу</w:t>
      </w:r>
      <w:r w:rsidR="00B4629E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приватизации муниципального имущества, находящегося в собственности </w:t>
      </w:r>
      <w:proofErr w:type="spellStart"/>
      <w:r>
        <w:rPr>
          <w:iCs/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приложению.</w:t>
      </w:r>
    </w:p>
    <w:p w:rsidR="003B60BD" w:rsidRDefault="00BA0D56" w:rsidP="00BA0D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5B768C" w:rsidRPr="005B768C" w:rsidRDefault="00BA0D56" w:rsidP="00BA0D56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5B768C">
        <w:rPr>
          <w:bCs/>
          <w:sz w:val="28"/>
          <w:szCs w:val="28"/>
        </w:rPr>
        <w:t xml:space="preserve">. </w:t>
      </w:r>
      <w:r w:rsidR="005B768C" w:rsidRPr="005B768C">
        <w:rPr>
          <w:color w:val="000000"/>
          <w:sz w:val="28"/>
          <w:szCs w:val="28"/>
          <w:lang w:eastAsia="ar-SA"/>
        </w:rPr>
        <w:t xml:space="preserve"> </w:t>
      </w:r>
      <w:r w:rsidR="005B768C" w:rsidRPr="005B768C">
        <w:rPr>
          <w:bCs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5B768C" w:rsidRDefault="005B768C" w:rsidP="00E21E2B">
      <w:pPr>
        <w:widowControl w:val="0"/>
        <w:autoSpaceDE w:val="0"/>
        <w:rPr>
          <w:bCs/>
          <w:sz w:val="28"/>
          <w:szCs w:val="28"/>
        </w:rPr>
      </w:pPr>
    </w:p>
    <w:p w:rsidR="00B4629E" w:rsidRDefault="00B4629E" w:rsidP="00E21E2B">
      <w:pPr>
        <w:widowControl w:val="0"/>
        <w:autoSpaceDE w:val="0"/>
        <w:rPr>
          <w:bCs/>
          <w:sz w:val="28"/>
          <w:szCs w:val="28"/>
        </w:rPr>
      </w:pP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Председатель Собрания депутатов – глава </w:t>
      </w: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proofErr w:type="spellStart"/>
      <w:r w:rsidRPr="005B768C">
        <w:rPr>
          <w:sz w:val="28"/>
          <w:szCs w:val="28"/>
          <w:lang w:eastAsia="ar-SA"/>
        </w:rPr>
        <w:t>Новоцимлянского</w:t>
      </w:r>
      <w:proofErr w:type="spellEnd"/>
      <w:r w:rsidRPr="005B768C">
        <w:rPr>
          <w:sz w:val="28"/>
          <w:szCs w:val="28"/>
          <w:lang w:eastAsia="ar-SA"/>
        </w:rPr>
        <w:t xml:space="preserve"> сельского поселения                </w:t>
      </w:r>
      <w:r>
        <w:rPr>
          <w:sz w:val="28"/>
          <w:szCs w:val="28"/>
          <w:lang w:eastAsia="ar-SA"/>
        </w:rPr>
        <w:t xml:space="preserve">     </w:t>
      </w:r>
      <w:r w:rsidRPr="005B768C">
        <w:rPr>
          <w:sz w:val="28"/>
          <w:szCs w:val="28"/>
          <w:lang w:eastAsia="ar-SA"/>
        </w:rPr>
        <w:t xml:space="preserve">             Е.П. Константинова                                                   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D56" w:rsidRDefault="00BA0D56" w:rsidP="00730727">
      <w:pPr>
        <w:autoSpaceDE w:val="0"/>
        <w:autoSpaceDN w:val="0"/>
        <w:adjustRightInd w:val="0"/>
        <w:jc w:val="center"/>
        <w:rPr>
          <w:sz w:val="28"/>
          <w:szCs w:val="28"/>
        </w:rPr>
        <w:sectPr w:rsidR="00BA0D56" w:rsidSect="00BA0D56">
          <w:pgSz w:w="12240" w:h="15840"/>
          <w:pgMar w:top="1134" w:right="851" w:bottom="1134" w:left="1134" w:header="720" w:footer="720" w:gutter="0"/>
          <w:cols w:space="720"/>
        </w:sectPr>
      </w:pPr>
    </w:p>
    <w:p w:rsidR="00BA0D56" w:rsidRPr="00857799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</w:p>
    <w:p w:rsidR="00BA0D56" w:rsidRPr="00857799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BA0D56" w:rsidRPr="00857799" w:rsidRDefault="00BA0D56" w:rsidP="00BA0D5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Новоцимлянского</w:t>
      </w:r>
      <w:proofErr w:type="spellEnd"/>
      <w:r w:rsidRPr="00857799">
        <w:rPr>
          <w:sz w:val="28"/>
          <w:szCs w:val="28"/>
        </w:rPr>
        <w:t xml:space="preserve"> сельского поселения</w:t>
      </w:r>
    </w:p>
    <w:p w:rsidR="00BA0D56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>
        <w:rPr>
          <w:sz w:val="28"/>
          <w:szCs w:val="28"/>
        </w:rPr>
        <w:t>.12</w:t>
      </w:r>
      <w:r w:rsidRPr="0085779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57799">
        <w:rPr>
          <w:sz w:val="28"/>
          <w:szCs w:val="28"/>
        </w:rPr>
        <w:t xml:space="preserve"> г. № </w:t>
      </w:r>
      <w:r>
        <w:rPr>
          <w:sz w:val="28"/>
          <w:szCs w:val="28"/>
        </w:rPr>
        <w:t>__</w:t>
      </w:r>
    </w:p>
    <w:p w:rsidR="00ED69A6" w:rsidRPr="00B4629E" w:rsidRDefault="00ED69A6" w:rsidP="00BA0D56">
      <w:pPr>
        <w:jc w:val="right"/>
        <w:rPr>
          <w:b/>
        </w:rPr>
      </w:pPr>
    </w:p>
    <w:p w:rsidR="00BA0D56" w:rsidRPr="00B4629E" w:rsidRDefault="00557120" w:rsidP="00BA0D56">
      <w:pPr>
        <w:jc w:val="center"/>
        <w:rPr>
          <w:b/>
          <w:iCs/>
          <w:sz w:val="28"/>
          <w:szCs w:val="28"/>
        </w:rPr>
      </w:pPr>
      <w:r w:rsidRPr="00B4629E">
        <w:rPr>
          <w:b/>
          <w:iCs/>
          <w:sz w:val="28"/>
          <w:szCs w:val="28"/>
        </w:rPr>
        <w:t>Прогнозный план</w:t>
      </w:r>
      <w:r w:rsidR="00BA0D56" w:rsidRPr="00B4629E">
        <w:rPr>
          <w:b/>
          <w:iCs/>
          <w:sz w:val="28"/>
          <w:szCs w:val="28"/>
        </w:rPr>
        <w:t xml:space="preserve"> </w:t>
      </w:r>
      <w:r w:rsidRPr="00B4629E">
        <w:rPr>
          <w:b/>
          <w:iCs/>
          <w:sz w:val="28"/>
          <w:szCs w:val="28"/>
        </w:rPr>
        <w:t xml:space="preserve">(программа) приватизации </w:t>
      </w:r>
      <w:r w:rsidR="00BA0D56" w:rsidRPr="00B4629E">
        <w:rPr>
          <w:b/>
          <w:iCs/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="00ED69A6" w:rsidRPr="00B4629E">
        <w:rPr>
          <w:b/>
          <w:iCs/>
          <w:sz w:val="28"/>
          <w:szCs w:val="28"/>
        </w:rPr>
        <w:t>Новоцимлянского</w:t>
      </w:r>
      <w:proofErr w:type="spellEnd"/>
      <w:r w:rsidR="00BA0D56" w:rsidRPr="00B4629E">
        <w:rPr>
          <w:b/>
          <w:iCs/>
          <w:sz w:val="28"/>
          <w:szCs w:val="28"/>
        </w:rPr>
        <w:t xml:space="preserve"> сельского поселения</w:t>
      </w:r>
    </w:p>
    <w:p w:rsidR="00BA0D56" w:rsidRPr="00B4629E" w:rsidRDefault="00BA0D56" w:rsidP="00BA0D56">
      <w:pPr>
        <w:jc w:val="center"/>
        <w:rPr>
          <w:b/>
          <w:sz w:val="28"/>
          <w:szCs w:val="28"/>
        </w:rPr>
      </w:pPr>
      <w:r w:rsidRPr="00B4629E">
        <w:rPr>
          <w:b/>
          <w:sz w:val="28"/>
          <w:szCs w:val="28"/>
        </w:rPr>
        <w:t xml:space="preserve"> на 202</w:t>
      </w:r>
      <w:r w:rsidR="00ED69A6" w:rsidRPr="00B4629E">
        <w:rPr>
          <w:b/>
          <w:sz w:val="28"/>
          <w:szCs w:val="28"/>
        </w:rPr>
        <w:t>4</w:t>
      </w:r>
      <w:r w:rsidRPr="00B4629E">
        <w:rPr>
          <w:b/>
          <w:sz w:val="28"/>
          <w:szCs w:val="28"/>
        </w:rPr>
        <w:t xml:space="preserve"> год </w:t>
      </w:r>
    </w:p>
    <w:p w:rsidR="00BA0D56" w:rsidRPr="00857799" w:rsidRDefault="00BA0D56" w:rsidP="00BA0D56">
      <w:pPr>
        <w:jc w:val="center"/>
        <w:rPr>
          <w:sz w:val="28"/>
          <w:szCs w:val="28"/>
        </w:rPr>
      </w:pPr>
    </w:p>
    <w:p w:rsidR="00BA0D56" w:rsidRPr="00857799" w:rsidRDefault="00557120" w:rsidP="00ED69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Прогнозный план</w:t>
      </w:r>
      <w:r w:rsidRPr="008577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(программа)</w:t>
      </w:r>
      <w:r w:rsidR="00BA0D56" w:rsidRPr="00857799">
        <w:rPr>
          <w:iCs/>
          <w:sz w:val="28"/>
          <w:szCs w:val="28"/>
        </w:rPr>
        <w:t xml:space="preserve"> муниципального имущества, находящегося в собственности </w:t>
      </w:r>
      <w:proofErr w:type="spellStart"/>
      <w:r w:rsidR="00ED69A6">
        <w:rPr>
          <w:iCs/>
          <w:sz w:val="28"/>
          <w:szCs w:val="28"/>
        </w:rPr>
        <w:t>Новоцимлянского</w:t>
      </w:r>
      <w:proofErr w:type="spellEnd"/>
      <w:r w:rsidR="00BA0D56" w:rsidRPr="00857799">
        <w:rPr>
          <w:iCs/>
          <w:sz w:val="28"/>
          <w:szCs w:val="28"/>
        </w:rPr>
        <w:t xml:space="preserve"> сельского поселения</w:t>
      </w:r>
      <w:r w:rsidR="00BA0D56" w:rsidRPr="00857799">
        <w:rPr>
          <w:sz w:val="28"/>
          <w:szCs w:val="28"/>
        </w:rPr>
        <w:t xml:space="preserve"> на 202</w:t>
      </w:r>
      <w:r w:rsidR="00ED69A6">
        <w:rPr>
          <w:sz w:val="28"/>
          <w:szCs w:val="28"/>
        </w:rPr>
        <w:t>4</w:t>
      </w:r>
      <w:r w:rsidR="00BA0D56" w:rsidRPr="00857799">
        <w:rPr>
          <w:sz w:val="28"/>
          <w:szCs w:val="28"/>
        </w:rPr>
        <w:t xml:space="preserve"> год разработан в соответствии с Федеральным законом от 21.12.2001</w:t>
      </w:r>
      <w:r w:rsidR="00ED69A6">
        <w:rPr>
          <w:sz w:val="28"/>
          <w:szCs w:val="28"/>
        </w:rPr>
        <w:t xml:space="preserve"> </w:t>
      </w:r>
      <w:r w:rsidR="00BA0D56">
        <w:rPr>
          <w:sz w:val="28"/>
          <w:szCs w:val="28"/>
        </w:rPr>
        <w:t>г.</w:t>
      </w:r>
      <w:r w:rsidR="00BA0D56" w:rsidRPr="00857799">
        <w:rPr>
          <w:sz w:val="28"/>
          <w:szCs w:val="28"/>
        </w:rPr>
        <w:t xml:space="preserve"> №178-ФЗ «О приватизации государственного и муниципального имущества».</w:t>
      </w:r>
    </w:p>
    <w:p w:rsidR="00BA0D56" w:rsidRPr="00857799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Основными задачами приватизации муниципального имущества в 202</w:t>
      </w:r>
      <w:r w:rsidR="00ED69A6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году являются:</w:t>
      </w:r>
    </w:p>
    <w:p w:rsidR="00BA0D56" w:rsidRPr="00857799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приватизация имущества муниципального образования «</w:t>
      </w:r>
      <w:proofErr w:type="spellStart"/>
      <w:r w:rsidR="00ED69A6">
        <w:rPr>
          <w:sz w:val="28"/>
          <w:szCs w:val="28"/>
        </w:rPr>
        <w:t>Новоцимлянское</w:t>
      </w:r>
      <w:proofErr w:type="spellEnd"/>
      <w:r w:rsidRPr="00857799">
        <w:rPr>
          <w:sz w:val="28"/>
          <w:szCs w:val="28"/>
        </w:rPr>
        <w:t xml:space="preserve">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BA0D56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формирование доходов местного бюджета.</w:t>
      </w: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332" w:rsidRPr="00B4629E" w:rsidRDefault="00777332" w:rsidP="00777332">
      <w:pPr>
        <w:tabs>
          <w:tab w:val="left" w:pos="1106"/>
        </w:tabs>
        <w:jc w:val="center"/>
        <w:rPr>
          <w:sz w:val="28"/>
          <w:szCs w:val="28"/>
        </w:rPr>
      </w:pPr>
      <w:r w:rsidRPr="00B4629E">
        <w:rPr>
          <w:sz w:val="28"/>
          <w:szCs w:val="28"/>
        </w:rPr>
        <w:t xml:space="preserve">Перечень муниципального имущества </w:t>
      </w:r>
      <w:proofErr w:type="spellStart"/>
      <w:r w:rsidRPr="00B4629E">
        <w:rPr>
          <w:sz w:val="28"/>
          <w:szCs w:val="28"/>
        </w:rPr>
        <w:t>Новоцимлянского</w:t>
      </w:r>
      <w:proofErr w:type="spellEnd"/>
      <w:r w:rsidRPr="00B4629E">
        <w:rPr>
          <w:sz w:val="28"/>
          <w:szCs w:val="28"/>
        </w:rPr>
        <w:t xml:space="preserve"> сельского</w:t>
      </w:r>
    </w:p>
    <w:p w:rsidR="00777332" w:rsidRPr="00B4629E" w:rsidRDefault="00777332" w:rsidP="00777332">
      <w:pPr>
        <w:jc w:val="center"/>
        <w:rPr>
          <w:sz w:val="28"/>
          <w:szCs w:val="28"/>
        </w:rPr>
      </w:pPr>
      <w:r w:rsidRPr="00B4629E">
        <w:rPr>
          <w:sz w:val="28"/>
          <w:szCs w:val="28"/>
        </w:rPr>
        <w:t>поселения, подлежащего приватизации в 2024 году</w:t>
      </w:r>
    </w:p>
    <w:p w:rsidR="00B4629E" w:rsidRPr="00B4629E" w:rsidRDefault="00B4629E" w:rsidP="0077733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93" w:tblpY="306"/>
        <w:tblOverlap w:val="never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38"/>
        <w:gridCol w:w="2126"/>
        <w:gridCol w:w="3037"/>
        <w:gridCol w:w="1690"/>
        <w:gridCol w:w="1533"/>
      </w:tblGrid>
      <w:tr w:rsidR="00777332" w:rsidRPr="00857799" w:rsidTr="00B4629E">
        <w:trPr>
          <w:trHeight w:val="1288"/>
        </w:trPr>
        <w:tc>
          <w:tcPr>
            <w:tcW w:w="486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№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п/п</w:t>
            </w:r>
          </w:p>
        </w:tc>
        <w:tc>
          <w:tcPr>
            <w:tcW w:w="1938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2126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Адрес, 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местонахождение,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3037" w:type="dxa"/>
          </w:tcPr>
          <w:p w:rsid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Кадастровый номер, 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площадь </w:t>
            </w:r>
            <w:proofErr w:type="spellStart"/>
            <w:r w:rsidRPr="00777332">
              <w:rPr>
                <w:sz w:val="22"/>
                <w:szCs w:val="22"/>
              </w:rPr>
              <w:t>кв.м</w:t>
            </w:r>
            <w:proofErr w:type="spellEnd"/>
            <w:r w:rsidRPr="00777332">
              <w:rPr>
                <w:sz w:val="22"/>
                <w:szCs w:val="22"/>
              </w:rPr>
              <w:t>.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описание объекта</w:t>
            </w:r>
          </w:p>
        </w:tc>
        <w:tc>
          <w:tcPr>
            <w:tcW w:w="1690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533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Прогноз объемов поступлений (руб.)</w:t>
            </w:r>
          </w:p>
        </w:tc>
      </w:tr>
      <w:tr w:rsidR="00B4629E" w:rsidRPr="00857799" w:rsidTr="00B4629E">
        <w:trPr>
          <w:trHeight w:val="1288"/>
        </w:trPr>
        <w:tc>
          <w:tcPr>
            <w:tcW w:w="486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3037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690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777332" w:rsidRPr="00777332" w:rsidRDefault="0094486C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57120" w:rsidRDefault="00557120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D69A6" w:rsidSect="00B4629E">
      <w:pgSz w:w="12240" w:h="15840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0B56E"/>
  <w15:chartTrackingRefBased/>
  <w15:docId w15:val="{AC55C66F-855A-4D75-9767-657E1B4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611D-57BD-45D0-B434-EDC0B1B6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Admin</cp:lastModifiedBy>
  <cp:revision>4</cp:revision>
  <cp:lastPrinted>2022-12-12T10:14:00Z</cp:lastPrinted>
  <dcterms:created xsi:type="dcterms:W3CDTF">2023-12-15T07:41:00Z</dcterms:created>
  <dcterms:modified xsi:type="dcterms:W3CDTF">2023-12-15T08:41:00Z</dcterms:modified>
</cp:coreProperties>
</file>