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38" w:rsidRPr="00C61803" w:rsidRDefault="00C61803" w:rsidP="00B74138">
      <w:pPr>
        <w:tabs>
          <w:tab w:val="left" w:pos="6379"/>
        </w:tabs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</w:t>
      </w:r>
    </w:p>
    <w:p w:rsidR="00C21CD9" w:rsidRPr="00C21CD9" w:rsidRDefault="00C21CD9" w:rsidP="00C21CD9">
      <w:pPr>
        <w:tabs>
          <w:tab w:val="left" w:pos="6379"/>
        </w:tabs>
        <w:jc w:val="center"/>
        <w:rPr>
          <w:sz w:val="8"/>
          <w:szCs w:val="8"/>
        </w:rPr>
      </w:pPr>
      <w:r w:rsidRPr="00C21CD9">
        <w:rPr>
          <w:noProof/>
          <w:sz w:val="28"/>
          <w:szCs w:val="24"/>
        </w:rPr>
        <w:drawing>
          <wp:inline distT="0" distB="0" distL="0" distR="0" wp14:anchorId="5B38E198" wp14:editId="303371EA">
            <wp:extent cx="628650" cy="790575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CD9" w:rsidRPr="00C21CD9" w:rsidRDefault="00C21CD9" w:rsidP="00C21CD9">
      <w:pPr>
        <w:jc w:val="center"/>
        <w:rPr>
          <w:b/>
          <w:bCs/>
          <w:sz w:val="28"/>
          <w:szCs w:val="24"/>
        </w:rPr>
      </w:pPr>
      <w:r w:rsidRPr="00C21CD9">
        <w:rPr>
          <w:b/>
          <w:bCs/>
          <w:sz w:val="28"/>
          <w:szCs w:val="24"/>
        </w:rPr>
        <w:t>РОССИЙСКАЯ ФЕДЕРАЦИЯ</w:t>
      </w:r>
    </w:p>
    <w:p w:rsidR="00C21CD9" w:rsidRPr="00C21CD9" w:rsidRDefault="00C21CD9" w:rsidP="00C21CD9">
      <w:pPr>
        <w:tabs>
          <w:tab w:val="center" w:pos="4960"/>
          <w:tab w:val="right" w:pos="9921"/>
        </w:tabs>
        <w:rPr>
          <w:b/>
          <w:bCs/>
          <w:sz w:val="28"/>
          <w:szCs w:val="24"/>
        </w:rPr>
      </w:pPr>
      <w:r w:rsidRPr="00C21CD9">
        <w:rPr>
          <w:b/>
          <w:bCs/>
          <w:sz w:val="28"/>
          <w:szCs w:val="24"/>
        </w:rPr>
        <w:tab/>
        <w:t xml:space="preserve">РОСТОВСКАЯ ОБЛАСТЬ </w:t>
      </w:r>
      <w:r w:rsidRPr="00C21CD9">
        <w:rPr>
          <w:b/>
          <w:bCs/>
          <w:sz w:val="28"/>
          <w:szCs w:val="24"/>
        </w:rPr>
        <w:tab/>
      </w:r>
    </w:p>
    <w:p w:rsidR="00C21CD9" w:rsidRPr="00C21CD9" w:rsidRDefault="00C21CD9" w:rsidP="00C21CD9">
      <w:pPr>
        <w:tabs>
          <w:tab w:val="center" w:pos="4677"/>
          <w:tab w:val="right" w:pos="9355"/>
        </w:tabs>
        <w:rPr>
          <w:b/>
          <w:bCs/>
          <w:sz w:val="28"/>
          <w:szCs w:val="24"/>
        </w:rPr>
      </w:pPr>
      <w:r w:rsidRPr="00C21CD9">
        <w:rPr>
          <w:b/>
          <w:bCs/>
          <w:sz w:val="28"/>
          <w:szCs w:val="24"/>
        </w:rPr>
        <w:tab/>
        <w:t>ЦИМЛЯНСКИЙ РАЙОН</w:t>
      </w:r>
      <w:r w:rsidRPr="00C21CD9">
        <w:rPr>
          <w:b/>
          <w:bCs/>
          <w:sz w:val="28"/>
          <w:szCs w:val="24"/>
        </w:rPr>
        <w:tab/>
      </w:r>
    </w:p>
    <w:p w:rsidR="00C21CD9" w:rsidRPr="00C21CD9" w:rsidRDefault="00C21CD9" w:rsidP="00C21CD9">
      <w:pPr>
        <w:jc w:val="center"/>
        <w:rPr>
          <w:b/>
          <w:bCs/>
          <w:sz w:val="28"/>
          <w:szCs w:val="24"/>
        </w:rPr>
      </w:pPr>
      <w:r w:rsidRPr="00C21CD9">
        <w:rPr>
          <w:b/>
          <w:bCs/>
          <w:sz w:val="28"/>
          <w:szCs w:val="24"/>
        </w:rPr>
        <w:t>АДМИНИСТРАЦИЯ НОВОЦИМЛЯНСКОГО</w:t>
      </w:r>
    </w:p>
    <w:p w:rsidR="00C21CD9" w:rsidRPr="00C21CD9" w:rsidRDefault="00C21CD9" w:rsidP="00C21CD9">
      <w:pPr>
        <w:jc w:val="center"/>
        <w:rPr>
          <w:b/>
          <w:bCs/>
          <w:sz w:val="28"/>
          <w:szCs w:val="24"/>
        </w:rPr>
      </w:pPr>
      <w:r w:rsidRPr="00C21CD9">
        <w:rPr>
          <w:b/>
          <w:bCs/>
          <w:sz w:val="28"/>
          <w:szCs w:val="24"/>
        </w:rPr>
        <w:t>СЕЛЬСКОГО ПОСЕЛЕНИЯ</w:t>
      </w:r>
    </w:p>
    <w:p w:rsidR="00C21CD9" w:rsidRPr="00C21CD9" w:rsidRDefault="00C21CD9" w:rsidP="00C21CD9">
      <w:pPr>
        <w:jc w:val="center"/>
        <w:rPr>
          <w:b/>
          <w:bCs/>
          <w:sz w:val="28"/>
          <w:szCs w:val="24"/>
        </w:rPr>
      </w:pPr>
      <w:r w:rsidRPr="00C21CD9">
        <w:rPr>
          <w:b/>
          <w:bCs/>
          <w:sz w:val="28"/>
          <w:szCs w:val="24"/>
        </w:rPr>
        <w:t>ПОСТАНОВЛЕНИЕ</w:t>
      </w:r>
    </w:p>
    <w:p w:rsidR="00C21CD9" w:rsidRPr="00C21CD9" w:rsidRDefault="00C21CD9" w:rsidP="00C21CD9">
      <w:pPr>
        <w:spacing w:line="240" w:lineRule="atLeast"/>
        <w:rPr>
          <w:sz w:val="28"/>
          <w:szCs w:val="28"/>
        </w:rPr>
      </w:pPr>
    </w:p>
    <w:p w:rsidR="00C21CD9" w:rsidRPr="00C21CD9" w:rsidRDefault="00C61803" w:rsidP="00C21CD9">
      <w:pPr>
        <w:spacing w:line="240" w:lineRule="atLeast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27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4</w:t>
      </w:r>
      <w:r w:rsidR="00C21CD9" w:rsidRPr="00C21CD9">
        <w:rPr>
          <w:sz w:val="28"/>
          <w:szCs w:val="28"/>
        </w:rPr>
        <w:t xml:space="preserve">г.                            </w:t>
      </w:r>
      <w:r w:rsidR="00C21CD9">
        <w:rPr>
          <w:sz w:val="28"/>
          <w:szCs w:val="28"/>
        </w:rPr>
        <w:t xml:space="preserve">  </w:t>
      </w:r>
      <w:r w:rsidR="00643B3B">
        <w:rPr>
          <w:sz w:val="28"/>
          <w:szCs w:val="28"/>
        </w:rPr>
        <w:t xml:space="preserve">    </w:t>
      </w:r>
      <w:r w:rsidR="00C21CD9" w:rsidRPr="00C21CD9"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136</w:t>
      </w:r>
      <w:r w:rsidR="00C21CD9" w:rsidRPr="00C21CD9">
        <w:rPr>
          <w:sz w:val="28"/>
          <w:szCs w:val="28"/>
        </w:rPr>
        <w:t xml:space="preserve">                              ст.</w:t>
      </w:r>
      <w:proofErr w:type="gramEnd"/>
      <w:r w:rsidR="00643B3B">
        <w:rPr>
          <w:sz w:val="28"/>
          <w:szCs w:val="28"/>
        </w:rPr>
        <w:t xml:space="preserve"> </w:t>
      </w:r>
      <w:r w:rsidR="00C21CD9" w:rsidRPr="00C21CD9">
        <w:rPr>
          <w:sz w:val="28"/>
          <w:szCs w:val="28"/>
        </w:rPr>
        <w:t>Новоцимлянская</w:t>
      </w:r>
    </w:p>
    <w:p w:rsidR="00C21CD9" w:rsidRPr="00C21CD9" w:rsidRDefault="00C21CD9" w:rsidP="00C21CD9">
      <w:pPr>
        <w:rPr>
          <w:sz w:val="24"/>
          <w:szCs w:val="28"/>
        </w:rPr>
      </w:pPr>
    </w:p>
    <w:p w:rsidR="00C21CD9" w:rsidRDefault="00C21CD9" w:rsidP="00C21CD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21CD9" w:rsidRDefault="00C21CD9" w:rsidP="00C21CD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Новоцимлянского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21CD9" w:rsidRDefault="00C21CD9" w:rsidP="00C21CD9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от 27.12.2018 г.№144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C21CD9" w:rsidRDefault="00C21CD9" w:rsidP="00C21C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муниципальной программы </w:t>
      </w:r>
    </w:p>
    <w:p w:rsidR="00C21CD9" w:rsidRDefault="00C21CD9" w:rsidP="00C21CD9">
      <w:pPr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сельского поселения </w:t>
      </w:r>
    </w:p>
    <w:p w:rsidR="00C21CD9" w:rsidRDefault="00C21CD9" w:rsidP="00C21CD9">
      <w:pPr>
        <w:rPr>
          <w:sz w:val="28"/>
          <w:szCs w:val="28"/>
        </w:rPr>
      </w:pPr>
      <w:r>
        <w:rPr>
          <w:sz w:val="28"/>
          <w:szCs w:val="28"/>
        </w:rPr>
        <w:t xml:space="preserve">«Охрана окружающей среды и </w:t>
      </w:r>
      <w:proofErr w:type="gramStart"/>
      <w:r>
        <w:rPr>
          <w:sz w:val="28"/>
          <w:szCs w:val="28"/>
        </w:rPr>
        <w:t>рациональное</w:t>
      </w:r>
      <w:proofErr w:type="gramEnd"/>
      <w:r>
        <w:rPr>
          <w:sz w:val="28"/>
          <w:szCs w:val="28"/>
        </w:rPr>
        <w:t xml:space="preserve"> </w:t>
      </w:r>
    </w:p>
    <w:p w:rsidR="00C21CD9" w:rsidRPr="00C21CD9" w:rsidRDefault="00C21CD9" w:rsidP="00C21CD9">
      <w:pPr>
        <w:rPr>
          <w:sz w:val="28"/>
          <w:szCs w:val="28"/>
        </w:rPr>
      </w:pPr>
      <w:r>
        <w:rPr>
          <w:sz w:val="28"/>
          <w:szCs w:val="28"/>
        </w:rPr>
        <w:t>природопользование»</w:t>
      </w:r>
    </w:p>
    <w:p w:rsidR="00871AAC" w:rsidRPr="00236A65" w:rsidRDefault="00871AAC" w:rsidP="004F51C9">
      <w:pPr>
        <w:jc w:val="center"/>
        <w:rPr>
          <w:b/>
          <w:sz w:val="28"/>
          <w:szCs w:val="28"/>
        </w:rPr>
      </w:pPr>
    </w:p>
    <w:p w:rsidR="00A82D0D" w:rsidRPr="00B74138" w:rsidRDefault="00B74138" w:rsidP="00B74138">
      <w:pPr>
        <w:ind w:firstLine="709"/>
        <w:jc w:val="both"/>
        <w:rPr>
          <w:sz w:val="28"/>
          <w:szCs w:val="28"/>
        </w:rPr>
      </w:pPr>
      <w:r w:rsidRPr="00DF3212">
        <w:rPr>
          <w:sz w:val="28"/>
          <w:szCs w:val="28"/>
        </w:rPr>
        <w:t>В соответствии с 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сельского поселения от 21.10.2024 №108  «Об утверждении Методических рекомендаций по разработке и реализации муниципальных программ Новоцимлянского сельского поселения», Администрация Новоцимлянского сельского поселения,</w:t>
      </w:r>
    </w:p>
    <w:p w:rsidR="00AA3AE9" w:rsidRDefault="00AA3AE9" w:rsidP="00C51C5D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ПОСТАНОВЛЯ</w:t>
      </w:r>
      <w:r w:rsidR="00C51C5D">
        <w:rPr>
          <w:bCs/>
          <w:kern w:val="2"/>
          <w:sz w:val="28"/>
          <w:szCs w:val="28"/>
        </w:rPr>
        <w:t>ЕТ</w:t>
      </w:r>
      <w:r>
        <w:rPr>
          <w:bCs/>
          <w:kern w:val="2"/>
          <w:sz w:val="28"/>
          <w:szCs w:val="28"/>
        </w:rPr>
        <w:t>:</w:t>
      </w:r>
    </w:p>
    <w:p w:rsidR="009F2EB7" w:rsidRPr="002E38EB" w:rsidRDefault="00A2435E" w:rsidP="00720381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>1</w:t>
      </w:r>
      <w:r w:rsidRPr="002E38EB">
        <w:rPr>
          <w:rFonts w:eastAsia="Calibri"/>
          <w:kern w:val="2"/>
          <w:sz w:val="28"/>
          <w:szCs w:val="28"/>
          <w:lang w:eastAsia="en-US"/>
        </w:rPr>
        <w:t>.</w:t>
      </w:r>
      <w:r w:rsidR="0072038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6390D">
        <w:rPr>
          <w:kern w:val="2"/>
          <w:sz w:val="28"/>
          <w:szCs w:val="28"/>
        </w:rPr>
        <w:t>Внести в постановление Администрации Новоцимлянского сельского поселения от 27.12.2018 г. № 144 «Об утверждение муниципальной программы Новоцимлянского сельского поселения «Охрана окружающей среды и рациональное природопользование» изменения</w:t>
      </w:r>
      <w:r w:rsidR="00B74138">
        <w:rPr>
          <w:kern w:val="2"/>
          <w:sz w:val="28"/>
          <w:szCs w:val="28"/>
        </w:rPr>
        <w:t>, согласно приложению №</w:t>
      </w:r>
      <w:r w:rsidR="00720381">
        <w:rPr>
          <w:kern w:val="2"/>
          <w:sz w:val="28"/>
          <w:szCs w:val="28"/>
        </w:rPr>
        <w:t>1.</w:t>
      </w:r>
    </w:p>
    <w:p w:rsidR="00CF4CB9" w:rsidRDefault="00795303" w:rsidP="00720381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3102D7">
        <w:rPr>
          <w:kern w:val="2"/>
          <w:sz w:val="28"/>
          <w:szCs w:val="28"/>
        </w:rPr>
        <w:t>.</w:t>
      </w:r>
      <w:r w:rsidR="00EE7CEA">
        <w:rPr>
          <w:kern w:val="2"/>
          <w:sz w:val="28"/>
          <w:szCs w:val="28"/>
        </w:rPr>
        <w:t xml:space="preserve"> </w:t>
      </w:r>
      <w:r w:rsidR="00B74138" w:rsidRPr="00DF3212">
        <w:rPr>
          <w:sz w:val="28"/>
          <w:szCs w:val="28"/>
        </w:rPr>
        <w:t>Настоящее постановление вступает в силу со дня его подписания</w:t>
      </w:r>
      <w:proofErr w:type="gramStart"/>
      <w:r w:rsidR="00B74138" w:rsidRPr="00DF3212">
        <w:rPr>
          <w:sz w:val="28"/>
          <w:szCs w:val="28"/>
        </w:rPr>
        <w:t xml:space="preserve"> ,</w:t>
      </w:r>
      <w:proofErr w:type="gramEnd"/>
      <w:r w:rsidR="00B74138" w:rsidRPr="00DF3212">
        <w:rPr>
          <w:sz w:val="28"/>
          <w:szCs w:val="28"/>
        </w:rPr>
        <w:t xml:space="preserve"> не ранее 1 января 2025 года, и распространяется на правоотношения, возникающие начиная с момента формирования проекта местного бюджета на 2025 год и на плановый период 2026 и 2027 годов</w:t>
      </w:r>
      <w:r w:rsidR="008201B9">
        <w:rPr>
          <w:kern w:val="2"/>
          <w:sz w:val="28"/>
          <w:szCs w:val="28"/>
        </w:rPr>
        <w:t>.</w:t>
      </w:r>
    </w:p>
    <w:p w:rsidR="00072C6D" w:rsidRDefault="00795303" w:rsidP="00720381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EE7CEA">
        <w:rPr>
          <w:kern w:val="2"/>
          <w:sz w:val="28"/>
          <w:szCs w:val="28"/>
        </w:rPr>
        <w:t xml:space="preserve">. </w:t>
      </w:r>
      <w:proofErr w:type="gramStart"/>
      <w:r w:rsidR="00072C6D">
        <w:rPr>
          <w:kern w:val="2"/>
          <w:sz w:val="28"/>
          <w:szCs w:val="28"/>
        </w:rPr>
        <w:t>Контроль за</w:t>
      </w:r>
      <w:proofErr w:type="gramEnd"/>
      <w:r w:rsidR="00072C6D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072C6D" w:rsidRDefault="00072C6D" w:rsidP="00720381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72C6D" w:rsidRDefault="007F40CC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</w:t>
      </w:r>
      <w:r w:rsidR="003A6856">
        <w:rPr>
          <w:kern w:val="2"/>
          <w:sz w:val="28"/>
          <w:szCs w:val="28"/>
        </w:rPr>
        <w:t>лав</w:t>
      </w:r>
      <w:r>
        <w:rPr>
          <w:kern w:val="2"/>
          <w:sz w:val="28"/>
          <w:szCs w:val="28"/>
        </w:rPr>
        <w:t>а</w:t>
      </w:r>
      <w:r w:rsidR="00072C6D">
        <w:rPr>
          <w:kern w:val="2"/>
          <w:sz w:val="28"/>
          <w:szCs w:val="28"/>
        </w:rPr>
        <w:t xml:space="preserve"> Администрации Новоцимлянского</w:t>
      </w:r>
    </w:p>
    <w:p w:rsidR="002230A0" w:rsidRDefault="003A6856" w:rsidP="008201B9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072C6D">
        <w:rPr>
          <w:kern w:val="2"/>
          <w:sz w:val="28"/>
          <w:szCs w:val="28"/>
        </w:rPr>
        <w:t xml:space="preserve">ельского поселения                                                            </w:t>
      </w:r>
      <w:r>
        <w:rPr>
          <w:kern w:val="2"/>
          <w:sz w:val="28"/>
          <w:szCs w:val="28"/>
        </w:rPr>
        <w:t xml:space="preserve">     </w:t>
      </w:r>
      <w:r w:rsidR="00072C6D">
        <w:rPr>
          <w:kern w:val="2"/>
          <w:sz w:val="28"/>
          <w:szCs w:val="28"/>
        </w:rPr>
        <w:t xml:space="preserve">      </w:t>
      </w:r>
      <w:r w:rsidR="007F40CC">
        <w:rPr>
          <w:kern w:val="2"/>
          <w:sz w:val="28"/>
          <w:szCs w:val="28"/>
        </w:rPr>
        <w:t>С.</w:t>
      </w:r>
      <w:r w:rsidR="006924FC">
        <w:rPr>
          <w:kern w:val="2"/>
          <w:sz w:val="28"/>
          <w:szCs w:val="28"/>
        </w:rPr>
        <w:t xml:space="preserve"> </w:t>
      </w:r>
      <w:r w:rsidR="007F40CC">
        <w:rPr>
          <w:kern w:val="2"/>
          <w:sz w:val="28"/>
          <w:szCs w:val="28"/>
        </w:rPr>
        <w:t>Ф.</w:t>
      </w:r>
      <w:r w:rsidR="006924FC">
        <w:rPr>
          <w:kern w:val="2"/>
          <w:sz w:val="28"/>
          <w:szCs w:val="28"/>
        </w:rPr>
        <w:t xml:space="preserve"> </w:t>
      </w:r>
      <w:proofErr w:type="spellStart"/>
      <w:r w:rsidR="007F40CC">
        <w:rPr>
          <w:kern w:val="2"/>
          <w:sz w:val="28"/>
          <w:szCs w:val="28"/>
        </w:rPr>
        <w:t>Текутьев</w:t>
      </w:r>
      <w:proofErr w:type="spellEnd"/>
    </w:p>
    <w:p w:rsidR="006C1776" w:rsidRDefault="006C1776" w:rsidP="008201B9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B74138" w:rsidRDefault="000D1AE6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2"/>
          <w:szCs w:val="22"/>
        </w:rPr>
      </w:pPr>
      <w:r w:rsidRPr="000D1AE6">
        <w:rPr>
          <w:kern w:val="2"/>
          <w:sz w:val="22"/>
          <w:szCs w:val="22"/>
        </w:rPr>
        <w:t>Постановление</w:t>
      </w:r>
      <w:r>
        <w:rPr>
          <w:kern w:val="2"/>
          <w:sz w:val="22"/>
          <w:szCs w:val="22"/>
        </w:rPr>
        <w:t xml:space="preserve"> вносит </w:t>
      </w:r>
    </w:p>
    <w:p w:rsidR="00B74138" w:rsidRDefault="000D1AE6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ведущий специалист </w:t>
      </w:r>
    </w:p>
    <w:p w:rsidR="00072C6D" w:rsidRDefault="000D1AE6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Осипова С.А.</w:t>
      </w:r>
    </w:p>
    <w:p w:rsidR="00D229FD" w:rsidRPr="00B74138" w:rsidRDefault="00D229FD" w:rsidP="00D229FD">
      <w:pPr>
        <w:widowControl w:val="0"/>
        <w:ind w:left="6237"/>
        <w:jc w:val="right"/>
        <w:rPr>
          <w:sz w:val="28"/>
          <w:szCs w:val="28"/>
        </w:rPr>
      </w:pPr>
      <w:r w:rsidRPr="00B74138">
        <w:rPr>
          <w:sz w:val="28"/>
          <w:szCs w:val="28"/>
        </w:rPr>
        <w:lastRenderedPageBreak/>
        <w:t xml:space="preserve">Приложение № 1 </w:t>
      </w:r>
    </w:p>
    <w:p w:rsidR="00D229FD" w:rsidRPr="00B74138" w:rsidRDefault="00D229FD" w:rsidP="00D229FD">
      <w:pPr>
        <w:widowControl w:val="0"/>
        <w:ind w:left="6237"/>
        <w:jc w:val="right"/>
        <w:rPr>
          <w:sz w:val="28"/>
          <w:szCs w:val="28"/>
        </w:rPr>
      </w:pPr>
      <w:r w:rsidRPr="00B74138">
        <w:rPr>
          <w:sz w:val="28"/>
          <w:szCs w:val="28"/>
        </w:rPr>
        <w:t xml:space="preserve">к постановлению </w:t>
      </w:r>
    </w:p>
    <w:p w:rsidR="00720381" w:rsidRPr="00B74138" w:rsidRDefault="00D229FD" w:rsidP="00D229FD">
      <w:pPr>
        <w:widowControl w:val="0"/>
        <w:ind w:left="6237"/>
        <w:jc w:val="right"/>
        <w:rPr>
          <w:sz w:val="28"/>
          <w:szCs w:val="28"/>
        </w:rPr>
      </w:pPr>
      <w:r w:rsidRPr="00B74138">
        <w:rPr>
          <w:sz w:val="28"/>
          <w:szCs w:val="28"/>
        </w:rPr>
        <w:t xml:space="preserve">Администрации </w:t>
      </w:r>
      <w:r w:rsidR="00720381" w:rsidRPr="00B74138">
        <w:rPr>
          <w:sz w:val="28"/>
          <w:szCs w:val="28"/>
        </w:rPr>
        <w:t>Новоцимлян</w:t>
      </w:r>
      <w:r w:rsidR="005A1DF9" w:rsidRPr="00B74138">
        <w:rPr>
          <w:sz w:val="28"/>
          <w:szCs w:val="28"/>
        </w:rPr>
        <w:t>с</w:t>
      </w:r>
      <w:r w:rsidRPr="00B74138">
        <w:rPr>
          <w:sz w:val="28"/>
          <w:szCs w:val="28"/>
        </w:rPr>
        <w:t>кого</w:t>
      </w:r>
    </w:p>
    <w:p w:rsidR="00D229FD" w:rsidRPr="00B74138" w:rsidRDefault="00D229FD" w:rsidP="00D229FD">
      <w:pPr>
        <w:widowControl w:val="0"/>
        <w:ind w:left="6237"/>
        <w:jc w:val="right"/>
        <w:rPr>
          <w:sz w:val="28"/>
          <w:szCs w:val="28"/>
        </w:rPr>
      </w:pPr>
      <w:r w:rsidRPr="00B74138">
        <w:rPr>
          <w:sz w:val="28"/>
          <w:szCs w:val="28"/>
        </w:rPr>
        <w:t xml:space="preserve"> сельского поселения</w:t>
      </w:r>
    </w:p>
    <w:p w:rsidR="00D229FD" w:rsidRPr="00B74138" w:rsidRDefault="00C61803" w:rsidP="00D229FD">
      <w:pPr>
        <w:widowControl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61803">
        <w:rPr>
          <w:sz w:val="28"/>
          <w:szCs w:val="28"/>
        </w:rPr>
        <w:t>27</w:t>
      </w:r>
      <w:r>
        <w:rPr>
          <w:sz w:val="28"/>
          <w:szCs w:val="28"/>
        </w:rPr>
        <w:t>.11.2024 № 136</w:t>
      </w:r>
      <w:bookmarkStart w:id="0" w:name="_GoBack"/>
      <w:bookmarkEnd w:id="0"/>
    </w:p>
    <w:p w:rsidR="00D229FD" w:rsidRPr="00E365E3" w:rsidRDefault="00D229FD" w:rsidP="00D229FD">
      <w:pPr>
        <w:widowControl w:val="0"/>
        <w:jc w:val="center"/>
        <w:rPr>
          <w:sz w:val="28"/>
        </w:rPr>
      </w:pPr>
    </w:p>
    <w:p w:rsidR="00720381" w:rsidRDefault="00720381" w:rsidP="00B74138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720381" w:rsidRDefault="00720381" w:rsidP="00B74138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Новоцимлянского района от </w:t>
      </w:r>
      <w:r>
        <w:rPr>
          <w:kern w:val="2"/>
          <w:sz w:val="28"/>
          <w:szCs w:val="28"/>
        </w:rPr>
        <w:t>27.12.2018 г. № 144 «Об утверждение муниципальной программы Новоцимлянского сельского поселения «Охрана окружающей среды и рациональное природопользование</w:t>
      </w:r>
      <w:r>
        <w:rPr>
          <w:sz w:val="28"/>
        </w:rPr>
        <w:t>»</w:t>
      </w:r>
      <w:r w:rsidR="00960C3D">
        <w:rPr>
          <w:sz w:val="28"/>
        </w:rPr>
        <w:t>.</w:t>
      </w:r>
    </w:p>
    <w:p w:rsidR="00720381" w:rsidRDefault="00720381" w:rsidP="00D229FD">
      <w:pPr>
        <w:widowControl w:val="0"/>
        <w:ind w:left="360"/>
        <w:jc w:val="center"/>
        <w:rPr>
          <w:sz w:val="28"/>
        </w:rPr>
      </w:pPr>
    </w:p>
    <w:p w:rsidR="00D229FD" w:rsidRPr="00E365E3" w:rsidRDefault="00D229FD" w:rsidP="00720381">
      <w:pPr>
        <w:widowControl w:val="0"/>
        <w:ind w:left="360"/>
        <w:jc w:val="center"/>
        <w:rPr>
          <w:sz w:val="28"/>
        </w:rPr>
      </w:pPr>
      <w:r w:rsidRPr="00E365E3">
        <w:rPr>
          <w:sz w:val="28"/>
        </w:rPr>
        <w:t>Стратегические приоритеты</w:t>
      </w:r>
    </w:p>
    <w:p w:rsidR="00D229FD" w:rsidRPr="00E365E3" w:rsidRDefault="00D229FD" w:rsidP="00720381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муниципальной программы </w:t>
      </w:r>
      <w:r w:rsidR="00720381">
        <w:rPr>
          <w:sz w:val="28"/>
        </w:rPr>
        <w:t>Новоцимлянс</w:t>
      </w:r>
      <w:r>
        <w:rPr>
          <w:sz w:val="28"/>
        </w:rPr>
        <w:t>кого</w:t>
      </w:r>
      <w:r w:rsidRPr="00E365E3">
        <w:rPr>
          <w:sz w:val="28"/>
        </w:rPr>
        <w:t xml:space="preserve"> сельского поселения</w:t>
      </w:r>
    </w:p>
    <w:p w:rsidR="00720381" w:rsidRDefault="00720381" w:rsidP="00720381">
      <w:pPr>
        <w:jc w:val="center"/>
        <w:rPr>
          <w:sz w:val="28"/>
        </w:rPr>
      </w:pPr>
      <w:r>
        <w:rPr>
          <w:sz w:val="28"/>
        </w:rPr>
        <w:t>«Охрана окружающей среды и рациональное природопользование»</w:t>
      </w:r>
    </w:p>
    <w:p w:rsidR="00D229FD" w:rsidRPr="00E365E3" w:rsidRDefault="00D229FD" w:rsidP="00720381">
      <w:pPr>
        <w:widowControl w:val="0"/>
        <w:jc w:val="center"/>
        <w:rPr>
          <w:sz w:val="28"/>
        </w:rPr>
      </w:pPr>
    </w:p>
    <w:p w:rsidR="00D229FD" w:rsidRPr="00E365E3" w:rsidRDefault="00D229FD" w:rsidP="00D229FD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1. Оценка текущего состояния сферы реализации </w:t>
      </w:r>
    </w:p>
    <w:p w:rsidR="00D229FD" w:rsidRPr="00E365E3" w:rsidRDefault="00D229FD" w:rsidP="00D229FD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муниципальной программы </w:t>
      </w:r>
      <w:r w:rsidR="00720381">
        <w:rPr>
          <w:sz w:val="28"/>
        </w:rPr>
        <w:t>Новоцимлянского</w:t>
      </w:r>
      <w:r w:rsidRPr="00E365E3">
        <w:rPr>
          <w:sz w:val="28"/>
        </w:rPr>
        <w:t xml:space="preserve"> сельского поселения «Охрана </w:t>
      </w:r>
    </w:p>
    <w:p w:rsidR="00D229FD" w:rsidRPr="00E365E3" w:rsidRDefault="00D229FD" w:rsidP="00D229FD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окружающей среды </w:t>
      </w:r>
      <w:r w:rsidR="00720381">
        <w:rPr>
          <w:sz w:val="28"/>
        </w:rPr>
        <w:t>и рациональное природопользование</w:t>
      </w:r>
      <w:r w:rsidRPr="00E365E3">
        <w:rPr>
          <w:sz w:val="28"/>
        </w:rPr>
        <w:t>»</w:t>
      </w:r>
      <w:r w:rsidR="00960C3D">
        <w:rPr>
          <w:sz w:val="28"/>
        </w:rPr>
        <w:t>.</w:t>
      </w:r>
    </w:p>
    <w:p w:rsidR="00D229FD" w:rsidRPr="00D7282A" w:rsidRDefault="00D229FD" w:rsidP="00D229FD">
      <w:pPr>
        <w:widowControl w:val="0"/>
        <w:jc w:val="center"/>
        <w:rPr>
          <w:sz w:val="28"/>
          <w:highlight w:val="yellow"/>
        </w:rPr>
      </w:pPr>
    </w:p>
    <w:p w:rsidR="00D229FD" w:rsidRPr="00E365E3" w:rsidRDefault="00D229FD" w:rsidP="00960C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Pr="00E365E3">
        <w:rPr>
          <w:sz w:val="28"/>
        </w:rPr>
        <w:t>униципальн</w:t>
      </w:r>
      <w:r>
        <w:rPr>
          <w:sz w:val="28"/>
        </w:rPr>
        <w:t>ая</w:t>
      </w:r>
      <w:r w:rsidRPr="00E365E3">
        <w:rPr>
          <w:sz w:val="28"/>
        </w:rPr>
        <w:t xml:space="preserve"> программ</w:t>
      </w:r>
      <w:r>
        <w:rPr>
          <w:sz w:val="28"/>
        </w:rPr>
        <w:t>а</w:t>
      </w:r>
      <w:r w:rsidRPr="00E365E3">
        <w:rPr>
          <w:sz w:val="28"/>
        </w:rPr>
        <w:t xml:space="preserve"> </w:t>
      </w:r>
      <w:r w:rsidR="00960C3D">
        <w:rPr>
          <w:sz w:val="28"/>
        </w:rPr>
        <w:t>Новоцимлянского</w:t>
      </w:r>
      <w:r w:rsidRPr="00E365E3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Pr="00E365E3">
        <w:rPr>
          <w:sz w:val="28"/>
        </w:rPr>
        <w:t xml:space="preserve">«Охрана окружающей среды </w:t>
      </w:r>
      <w:r w:rsidR="00960C3D">
        <w:rPr>
          <w:sz w:val="28"/>
        </w:rPr>
        <w:t>и рациональное природопользование</w:t>
      </w:r>
      <w:r w:rsidRPr="00E365E3">
        <w:rPr>
          <w:sz w:val="28"/>
        </w:rPr>
        <w:t>» (далее – муниципальная программа) определяет цели, задачи и основные направления развития, финансовое обеспечение и механизмы реализации мероприятий</w:t>
      </w:r>
      <w:r w:rsidR="001E0214">
        <w:rPr>
          <w:sz w:val="28"/>
        </w:rPr>
        <w:t xml:space="preserve"> </w:t>
      </w:r>
      <w:r w:rsidR="001E0214" w:rsidRPr="00E365E3">
        <w:rPr>
          <w:sz w:val="28"/>
        </w:rPr>
        <w:t>в сфере экологии</w:t>
      </w:r>
      <w:r w:rsidRPr="00E365E3">
        <w:rPr>
          <w:sz w:val="28"/>
        </w:rPr>
        <w:t xml:space="preserve">. </w:t>
      </w:r>
    </w:p>
    <w:p w:rsidR="001C7BB7" w:rsidRDefault="00960C3D" w:rsidP="00F605C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Основная цель муниципальной программы - повышение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ресурсов. </w:t>
      </w:r>
    </w:p>
    <w:p w:rsidR="00F605CA" w:rsidRDefault="00960C3D" w:rsidP="00F605C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рамках достижения цели реализуются мероприятия по снижению общей антропогенной нагрузки на окружающую среду и сохранение природных экосистем при осуществлении хозяйственной и иной деятельности; </w:t>
      </w:r>
      <w:r w:rsidR="00D3441F">
        <w:rPr>
          <w:sz w:val="28"/>
        </w:rPr>
        <w:t xml:space="preserve">по формированию комплексной системы </w:t>
      </w:r>
      <w:r>
        <w:rPr>
          <w:sz w:val="28"/>
        </w:rPr>
        <w:t>управления отходами</w:t>
      </w:r>
      <w:r w:rsidR="00D3441F">
        <w:rPr>
          <w:sz w:val="28"/>
        </w:rPr>
        <w:t xml:space="preserve"> и вт</w:t>
      </w:r>
      <w:r w:rsidR="00C91E5C">
        <w:rPr>
          <w:sz w:val="28"/>
        </w:rPr>
        <w:t>оричными ма</w:t>
      </w:r>
      <w:r w:rsidR="00D3441F">
        <w:rPr>
          <w:sz w:val="28"/>
        </w:rPr>
        <w:t>териальными ресурсами</w:t>
      </w:r>
      <w:r>
        <w:rPr>
          <w:sz w:val="28"/>
        </w:rPr>
        <w:t>;</w:t>
      </w:r>
      <w:r w:rsidR="001E0214">
        <w:rPr>
          <w:sz w:val="28"/>
        </w:rPr>
        <w:t xml:space="preserve"> </w:t>
      </w:r>
      <w:r w:rsidR="005F0159">
        <w:rPr>
          <w:sz w:val="28"/>
        </w:rPr>
        <w:t>экологическому просвещению и</w:t>
      </w:r>
      <w:r>
        <w:rPr>
          <w:sz w:val="28"/>
        </w:rPr>
        <w:t xml:space="preserve"> информировани</w:t>
      </w:r>
      <w:r w:rsidR="001E0214">
        <w:rPr>
          <w:sz w:val="28"/>
        </w:rPr>
        <w:t>ю</w:t>
      </w:r>
      <w:r>
        <w:rPr>
          <w:sz w:val="28"/>
        </w:rPr>
        <w:t xml:space="preserve"> населения о состоянии окружающей среды, формировани</w:t>
      </w:r>
      <w:r w:rsidR="001E0214">
        <w:rPr>
          <w:sz w:val="28"/>
        </w:rPr>
        <w:t>ю экологической культуры</w:t>
      </w:r>
      <w:r w:rsidR="00D3441F">
        <w:rPr>
          <w:sz w:val="28"/>
        </w:rPr>
        <w:t xml:space="preserve"> населения</w:t>
      </w:r>
      <w:r w:rsidR="001E0214">
        <w:rPr>
          <w:sz w:val="28"/>
        </w:rPr>
        <w:t>.</w:t>
      </w:r>
      <w:r w:rsidR="00F605CA">
        <w:rPr>
          <w:sz w:val="28"/>
        </w:rPr>
        <w:t xml:space="preserve"> </w:t>
      </w:r>
    </w:p>
    <w:p w:rsidR="00141309" w:rsidRDefault="00F605CA" w:rsidP="006224B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информации, участие гражданского общества, органов самоуправления и деловых кругов в подготовке, обсуждении, принятии и реализации решений в области охраны окружающей среды и рационального природопользования. С целью обеспечения населения достоверной информацией о состоянии окружающей среды</w:t>
      </w:r>
      <w:r w:rsidR="00D3441F">
        <w:rPr>
          <w:sz w:val="28"/>
        </w:rPr>
        <w:t xml:space="preserve"> </w:t>
      </w:r>
      <w:r>
        <w:rPr>
          <w:sz w:val="28"/>
        </w:rPr>
        <w:t xml:space="preserve">на официальном сайте Администрации Новоцимлянского </w:t>
      </w:r>
      <w:r w:rsidR="00141309">
        <w:rPr>
          <w:sz w:val="28"/>
        </w:rPr>
        <w:t>сельского поселения</w:t>
      </w:r>
      <w:r>
        <w:rPr>
          <w:sz w:val="28"/>
        </w:rPr>
        <w:t xml:space="preserve"> и</w:t>
      </w:r>
      <w:r w:rsidR="00141309">
        <w:rPr>
          <w:sz w:val="28"/>
        </w:rPr>
        <w:t xml:space="preserve"> в средствах массовой</w:t>
      </w:r>
      <w:r w:rsidR="006224B8">
        <w:rPr>
          <w:sz w:val="28"/>
        </w:rPr>
        <w:t xml:space="preserve"> и</w:t>
      </w:r>
      <w:r w:rsidR="00141309">
        <w:rPr>
          <w:sz w:val="28"/>
        </w:rPr>
        <w:t>нформации размещаются информационные материалы экологической направленности.</w:t>
      </w:r>
    </w:p>
    <w:p w:rsidR="00D3441F" w:rsidRDefault="00D3441F" w:rsidP="00F605CA">
      <w:pPr>
        <w:jc w:val="both"/>
        <w:rPr>
          <w:sz w:val="28"/>
        </w:rPr>
      </w:pPr>
    </w:p>
    <w:p w:rsidR="00D229FD" w:rsidRPr="00E71941" w:rsidRDefault="00D229FD" w:rsidP="006C1776">
      <w:pPr>
        <w:widowControl w:val="0"/>
        <w:jc w:val="center"/>
        <w:rPr>
          <w:sz w:val="28"/>
        </w:rPr>
      </w:pPr>
      <w:r w:rsidRPr="00E71941">
        <w:rPr>
          <w:sz w:val="28"/>
        </w:rPr>
        <w:t>2. Описание приоритетов и целей муниципальной политики</w:t>
      </w:r>
    </w:p>
    <w:p w:rsidR="00D229FD" w:rsidRPr="00E71941" w:rsidRDefault="00907ACA" w:rsidP="006C1776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Новоцимлян</w:t>
      </w:r>
      <w:r w:rsidR="00D229FD">
        <w:rPr>
          <w:sz w:val="28"/>
        </w:rPr>
        <w:t>ского</w:t>
      </w:r>
      <w:r w:rsidR="00D229FD" w:rsidRPr="00E71941">
        <w:rPr>
          <w:sz w:val="28"/>
        </w:rPr>
        <w:t xml:space="preserve"> сельского поселения в сфере реализации муниципальной программы</w:t>
      </w:r>
    </w:p>
    <w:p w:rsidR="00D229FD" w:rsidRPr="00D7282A" w:rsidRDefault="00D229FD" w:rsidP="00D229FD">
      <w:pPr>
        <w:widowControl w:val="0"/>
        <w:jc w:val="center"/>
        <w:rPr>
          <w:sz w:val="28"/>
          <w:highlight w:val="yellow"/>
        </w:rPr>
      </w:pPr>
    </w:p>
    <w:p w:rsidR="00D229FD" w:rsidRPr="00E71941" w:rsidRDefault="00D229FD" w:rsidP="00D229FD">
      <w:pPr>
        <w:widowControl w:val="0"/>
        <w:ind w:firstLine="709"/>
        <w:jc w:val="both"/>
        <w:rPr>
          <w:sz w:val="28"/>
        </w:rPr>
      </w:pPr>
      <w:r w:rsidRPr="00E71941">
        <w:rPr>
          <w:sz w:val="28"/>
        </w:rPr>
        <w:t xml:space="preserve">Основными приоритетами муниципальной политики </w:t>
      </w:r>
      <w:r w:rsidR="00907ACA">
        <w:rPr>
          <w:sz w:val="28"/>
        </w:rPr>
        <w:t>Новоцимлянс</w:t>
      </w:r>
      <w:r>
        <w:rPr>
          <w:sz w:val="28"/>
        </w:rPr>
        <w:t>кого</w:t>
      </w:r>
      <w:r w:rsidRPr="00E71941">
        <w:rPr>
          <w:sz w:val="28"/>
        </w:rPr>
        <w:t xml:space="preserve"> сельского поселения в сфере охраны окружающей среды являются: </w:t>
      </w:r>
    </w:p>
    <w:p w:rsidR="00D229FD" w:rsidRDefault="00D229FD" w:rsidP="00907ACA">
      <w:pPr>
        <w:pStyle w:val="ac"/>
        <w:widowControl w:val="0"/>
        <w:numPr>
          <w:ilvl w:val="0"/>
          <w:numId w:val="43"/>
        </w:numPr>
        <w:rPr>
          <w:rFonts w:ascii="Times New Roman" w:hAnsi="Times New Roman"/>
          <w:sz w:val="28"/>
        </w:rPr>
      </w:pPr>
      <w:r w:rsidRPr="005F0442">
        <w:rPr>
          <w:rFonts w:ascii="Times New Roman" w:hAnsi="Times New Roman"/>
          <w:sz w:val="28"/>
        </w:rPr>
        <w:t>минимизация негативного воздействия на состояние окружающей среды;</w:t>
      </w:r>
    </w:p>
    <w:p w:rsidR="00D3441F" w:rsidRPr="005F0442" w:rsidRDefault="00A87BA8" w:rsidP="00907ACA">
      <w:pPr>
        <w:pStyle w:val="ac"/>
        <w:widowControl w:val="0"/>
        <w:numPr>
          <w:ilvl w:val="0"/>
          <w:numId w:val="4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комплексная система управления отходами и вторичными материальными ресурсами;</w:t>
      </w:r>
    </w:p>
    <w:p w:rsidR="00D229FD" w:rsidRPr="005F0442" w:rsidRDefault="001C30E4" w:rsidP="00907ACA">
      <w:pPr>
        <w:pStyle w:val="ac"/>
        <w:widowControl w:val="0"/>
        <w:numPr>
          <w:ilvl w:val="0"/>
          <w:numId w:val="4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уровня </w:t>
      </w:r>
      <w:r w:rsidRPr="001C30E4">
        <w:rPr>
          <w:rFonts w:ascii="Times New Roman" w:hAnsi="Times New Roman"/>
          <w:sz w:val="28"/>
        </w:rPr>
        <w:t>экологического просвещения и образования населения</w:t>
      </w:r>
      <w:r>
        <w:rPr>
          <w:rFonts w:ascii="Times New Roman" w:hAnsi="Times New Roman"/>
          <w:sz w:val="28"/>
        </w:rPr>
        <w:t xml:space="preserve"> с целью </w:t>
      </w:r>
      <w:r w:rsidR="00D229FD" w:rsidRPr="005F0442">
        <w:rPr>
          <w:rFonts w:ascii="Times New Roman" w:hAnsi="Times New Roman"/>
          <w:sz w:val="28"/>
        </w:rPr>
        <w:t>формирование экологической культуры</w:t>
      </w:r>
      <w:r>
        <w:rPr>
          <w:rFonts w:ascii="Times New Roman" w:hAnsi="Times New Roman"/>
          <w:sz w:val="28"/>
        </w:rPr>
        <w:t xml:space="preserve"> для создания ответственного поведения в </w:t>
      </w:r>
      <w:r w:rsidR="001C7BB7">
        <w:rPr>
          <w:rFonts w:ascii="Times New Roman" w:hAnsi="Times New Roman"/>
          <w:sz w:val="28"/>
        </w:rPr>
        <w:t>отношении</w:t>
      </w:r>
      <w:r>
        <w:rPr>
          <w:rFonts w:ascii="Times New Roman" w:hAnsi="Times New Roman"/>
          <w:sz w:val="28"/>
        </w:rPr>
        <w:t xml:space="preserve"> экологии</w:t>
      </w:r>
      <w:r w:rsidR="001C7BB7"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; </w:t>
      </w:r>
    </w:p>
    <w:p w:rsidR="00D229FD" w:rsidRPr="00D7282A" w:rsidRDefault="00D229FD" w:rsidP="00907ACA">
      <w:pPr>
        <w:widowControl w:val="0"/>
        <w:jc w:val="both"/>
        <w:rPr>
          <w:sz w:val="28"/>
          <w:highlight w:val="yellow"/>
        </w:rPr>
      </w:pPr>
    </w:p>
    <w:p w:rsidR="00D229FD" w:rsidRPr="00F04301" w:rsidRDefault="00D229FD" w:rsidP="006C1776">
      <w:pPr>
        <w:widowControl w:val="0"/>
        <w:jc w:val="center"/>
        <w:rPr>
          <w:sz w:val="28"/>
        </w:rPr>
      </w:pPr>
      <w:r w:rsidRPr="00F04301">
        <w:rPr>
          <w:sz w:val="28"/>
        </w:rPr>
        <w:t>3. Сведения о взаимосвязи со стратегическими приоритетами,</w:t>
      </w:r>
    </w:p>
    <w:p w:rsidR="00D229FD" w:rsidRPr="00F04301" w:rsidRDefault="00D229FD" w:rsidP="006C1776">
      <w:pPr>
        <w:widowControl w:val="0"/>
        <w:jc w:val="center"/>
        <w:rPr>
          <w:sz w:val="28"/>
        </w:rPr>
      </w:pPr>
      <w:r w:rsidRPr="00F04301">
        <w:rPr>
          <w:sz w:val="28"/>
        </w:rPr>
        <w:t>целями и показателями государственных программ Ростовской области</w:t>
      </w:r>
    </w:p>
    <w:p w:rsidR="00D229FD" w:rsidRPr="00F04301" w:rsidRDefault="00D229FD" w:rsidP="00D229FD">
      <w:pPr>
        <w:widowControl w:val="0"/>
        <w:jc w:val="center"/>
        <w:rPr>
          <w:sz w:val="28"/>
        </w:rPr>
      </w:pPr>
    </w:p>
    <w:p w:rsidR="00834E63" w:rsidRDefault="00834E63" w:rsidP="00834E63">
      <w:pPr>
        <w:jc w:val="both"/>
        <w:rPr>
          <w:sz w:val="28"/>
        </w:rPr>
      </w:pPr>
      <w:proofErr w:type="gramStart"/>
      <w:r>
        <w:rPr>
          <w:sz w:val="28"/>
        </w:rPr>
        <w:t>В соответствии со Стратегией социально-экономического развития Цимлянского района на период до 2030 года, утвержденной решением Собрания депутатов Цимлянского района от 25.12.2018 № 172 «О принятии Стратегии социально-экономического развития Цимлянского района до 2030 года», основной целью развития Цимлянского района на среднесрочную и долгосрочную перспективу в сфере экологии является снижение антропогенной нагрузки на окружающую среду, которая  реализуется в соответствии со следующими документами:</w:t>
      </w:r>
      <w:proofErr w:type="gramEnd"/>
    </w:p>
    <w:p w:rsidR="00834E63" w:rsidRDefault="00834E63" w:rsidP="00834E63">
      <w:pPr>
        <w:jc w:val="both"/>
        <w:rPr>
          <w:sz w:val="28"/>
        </w:rPr>
      </w:pPr>
      <w:r>
        <w:rPr>
          <w:sz w:val="28"/>
        </w:rPr>
        <w:tab/>
        <w:t>Стратегией экологической безопасности Российской Федерации на период до 2025 года, утвержденной Указом Президента Российской Федерации от 19.04.2017 №176;</w:t>
      </w:r>
    </w:p>
    <w:p w:rsidR="00834E63" w:rsidRDefault="00834E63" w:rsidP="00834E63">
      <w:pPr>
        <w:jc w:val="both"/>
        <w:rPr>
          <w:sz w:val="28"/>
        </w:rPr>
      </w:pPr>
      <w:r>
        <w:rPr>
          <w:sz w:val="28"/>
        </w:rPr>
        <w:tab/>
        <w:t>Комплексной стратегией обращения с твердыми коммунальными (бытовыми) отходами в Российской Федерации, утвержденной приказом Министерства природных ресурсов и экологии Российской Федерации от 14.08.2013 №298;</w:t>
      </w:r>
    </w:p>
    <w:p w:rsidR="00834E63" w:rsidRDefault="00834E63" w:rsidP="00834E63">
      <w:pPr>
        <w:jc w:val="both"/>
        <w:rPr>
          <w:sz w:val="28"/>
        </w:rPr>
      </w:pPr>
      <w:r>
        <w:rPr>
          <w:sz w:val="28"/>
        </w:rPr>
        <w:tab/>
        <w:t>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 апреля 2012 г.;</w:t>
      </w:r>
    </w:p>
    <w:p w:rsidR="00834E63" w:rsidRDefault="00834E63" w:rsidP="00834E63">
      <w:pPr>
        <w:jc w:val="both"/>
        <w:rPr>
          <w:sz w:val="28"/>
        </w:rPr>
      </w:pPr>
      <w:r>
        <w:rPr>
          <w:sz w:val="28"/>
        </w:rPr>
        <w:tab/>
        <w:t>Государственной программой Ростовской области «Охрана окружающей среды и рациональное природопользование», утвержденной Постановлением Правительства Ростовской области от 15.10.2018 № 638.</w:t>
      </w:r>
    </w:p>
    <w:p w:rsidR="006C1776" w:rsidRDefault="006C1776" w:rsidP="006C1776">
      <w:pPr>
        <w:widowControl w:val="0"/>
        <w:rPr>
          <w:sz w:val="28"/>
          <w:highlight w:val="yellow"/>
        </w:rPr>
      </w:pPr>
    </w:p>
    <w:p w:rsidR="006C1776" w:rsidRDefault="00D229FD" w:rsidP="006C1776">
      <w:pPr>
        <w:widowControl w:val="0"/>
        <w:jc w:val="center"/>
        <w:rPr>
          <w:sz w:val="28"/>
        </w:rPr>
      </w:pPr>
      <w:r w:rsidRPr="00F04301">
        <w:rPr>
          <w:sz w:val="28"/>
        </w:rPr>
        <w:t xml:space="preserve">4. Задачи </w:t>
      </w:r>
      <w:r>
        <w:rPr>
          <w:sz w:val="28"/>
        </w:rPr>
        <w:t>муниципального</w:t>
      </w:r>
      <w:r w:rsidRPr="00F04301">
        <w:rPr>
          <w:sz w:val="28"/>
        </w:rPr>
        <w:t xml:space="preserve"> управления, способы их эффективного </w:t>
      </w:r>
    </w:p>
    <w:p w:rsidR="00D229FD" w:rsidRPr="00F04301" w:rsidRDefault="00D229FD" w:rsidP="006C1776">
      <w:pPr>
        <w:widowControl w:val="0"/>
        <w:jc w:val="center"/>
        <w:rPr>
          <w:sz w:val="28"/>
        </w:rPr>
      </w:pPr>
      <w:r w:rsidRPr="00F04301">
        <w:rPr>
          <w:sz w:val="28"/>
        </w:rPr>
        <w:t>решения в сфере реализации муниципальной программы</w:t>
      </w:r>
    </w:p>
    <w:p w:rsidR="00D229FD" w:rsidRPr="00F04301" w:rsidRDefault="00D229FD" w:rsidP="00D229FD">
      <w:pPr>
        <w:widowControl w:val="0"/>
        <w:jc w:val="center"/>
        <w:rPr>
          <w:sz w:val="28"/>
        </w:rPr>
      </w:pPr>
    </w:p>
    <w:p w:rsidR="00D229FD" w:rsidRDefault="00D229FD" w:rsidP="00D229FD">
      <w:pPr>
        <w:widowControl w:val="0"/>
        <w:ind w:firstLine="709"/>
        <w:jc w:val="both"/>
        <w:rPr>
          <w:sz w:val="28"/>
        </w:rPr>
      </w:pPr>
      <w:r w:rsidRPr="00F04301">
        <w:rPr>
          <w:sz w:val="28"/>
        </w:rPr>
        <w:t xml:space="preserve">Задачами </w:t>
      </w:r>
      <w:r>
        <w:rPr>
          <w:sz w:val="28"/>
        </w:rPr>
        <w:t>муниципального</w:t>
      </w:r>
      <w:r w:rsidRPr="00F04301">
        <w:rPr>
          <w:sz w:val="28"/>
        </w:rPr>
        <w:t xml:space="preserve"> управления в сфере охраны окружающей среды являются:</w:t>
      </w:r>
    </w:p>
    <w:p w:rsidR="00834E63" w:rsidRDefault="00834E63" w:rsidP="00D229FD">
      <w:pPr>
        <w:widowControl w:val="0"/>
        <w:ind w:firstLine="709"/>
        <w:jc w:val="both"/>
        <w:rPr>
          <w:sz w:val="28"/>
        </w:rPr>
      </w:pPr>
    </w:p>
    <w:p w:rsidR="00834E63" w:rsidRPr="00F04301" w:rsidRDefault="00834E63" w:rsidP="00D229FD">
      <w:pPr>
        <w:widowControl w:val="0"/>
        <w:ind w:firstLine="709"/>
        <w:jc w:val="both"/>
        <w:rPr>
          <w:sz w:val="28"/>
        </w:rPr>
      </w:pPr>
    </w:p>
    <w:p w:rsidR="005F1F11" w:rsidRPr="005F1F11" w:rsidRDefault="00D229FD" w:rsidP="005F1F11">
      <w:pPr>
        <w:pStyle w:val="ac"/>
        <w:numPr>
          <w:ilvl w:val="0"/>
          <w:numId w:val="44"/>
        </w:numPr>
        <w:autoSpaceDE w:val="0"/>
        <w:rPr>
          <w:rFonts w:ascii="Times New Roman" w:hAnsi="Times New Roman"/>
          <w:sz w:val="28"/>
          <w:szCs w:val="28"/>
        </w:rPr>
      </w:pPr>
      <w:r w:rsidRPr="005F1F11">
        <w:rPr>
          <w:rFonts w:ascii="Times New Roman" w:hAnsi="Times New Roman"/>
          <w:sz w:val="28"/>
        </w:rPr>
        <w:t xml:space="preserve">обеспечение защищенности окружающей </w:t>
      </w:r>
      <w:r w:rsidR="001C7BB7">
        <w:rPr>
          <w:rFonts w:ascii="Times New Roman" w:hAnsi="Times New Roman"/>
          <w:sz w:val="28"/>
        </w:rPr>
        <w:t xml:space="preserve">среды </w:t>
      </w:r>
      <w:r w:rsidRPr="005F1F11">
        <w:rPr>
          <w:rFonts w:ascii="Times New Roman" w:hAnsi="Times New Roman"/>
          <w:sz w:val="28"/>
        </w:rPr>
        <w:t xml:space="preserve">посредством снижения негативного воздействия на окружающую среду при осуществлении хозяйственной и иной деятельности. В качестве способа решения данной задачи предусматривается </w:t>
      </w:r>
      <w:r w:rsidR="0083646F">
        <w:rPr>
          <w:rFonts w:ascii="Times New Roman" w:hAnsi="Times New Roman"/>
          <w:sz w:val="28"/>
        </w:rPr>
        <w:t xml:space="preserve">выявление свалочных очагов на территории поселения и близь ее, выявление очагов зарастания сорной и карантинной </w:t>
      </w:r>
      <w:r w:rsidR="0083646F">
        <w:rPr>
          <w:rFonts w:ascii="Times New Roman" w:hAnsi="Times New Roman"/>
          <w:sz w:val="28"/>
        </w:rPr>
        <w:lastRenderedPageBreak/>
        <w:t>растительности, соблюдение сроков пожароопасного периода по области и информирование жителей поселения об этом, а также контроль</w:t>
      </w:r>
      <w:r w:rsidR="00F96EB6">
        <w:rPr>
          <w:rFonts w:ascii="Times New Roman" w:hAnsi="Times New Roman"/>
          <w:sz w:val="28"/>
        </w:rPr>
        <w:t xml:space="preserve"> соблюдения его временных рамок;</w:t>
      </w:r>
      <w:r w:rsidR="0083646F">
        <w:rPr>
          <w:rFonts w:ascii="Times New Roman" w:hAnsi="Times New Roman"/>
          <w:sz w:val="28"/>
        </w:rPr>
        <w:t xml:space="preserve"> </w:t>
      </w:r>
    </w:p>
    <w:p w:rsidR="00CB57B4" w:rsidRPr="005F1F11" w:rsidRDefault="00D229FD" w:rsidP="00CB57B4">
      <w:pPr>
        <w:pStyle w:val="ac"/>
        <w:numPr>
          <w:ilvl w:val="0"/>
          <w:numId w:val="44"/>
        </w:numPr>
        <w:autoSpaceDE w:val="0"/>
        <w:rPr>
          <w:rFonts w:ascii="Times New Roman" w:hAnsi="Times New Roman"/>
          <w:sz w:val="28"/>
          <w:szCs w:val="28"/>
        </w:rPr>
      </w:pPr>
      <w:r w:rsidRPr="005F1F11">
        <w:rPr>
          <w:rFonts w:ascii="Times New Roman" w:hAnsi="Times New Roman"/>
          <w:sz w:val="28"/>
        </w:rPr>
        <w:t>повышение экологической культуры населения, информирование о состоянии окружающей среды. В качестве способа решения данной задачи предусматривается</w:t>
      </w:r>
      <w:r w:rsidR="00CB57B4">
        <w:rPr>
          <w:rFonts w:ascii="Times New Roman" w:hAnsi="Times New Roman"/>
          <w:sz w:val="28"/>
        </w:rPr>
        <w:t xml:space="preserve"> </w:t>
      </w:r>
      <w:r w:rsidR="00C91E5C">
        <w:rPr>
          <w:rFonts w:ascii="Times New Roman" w:hAnsi="Times New Roman"/>
          <w:sz w:val="28"/>
        </w:rPr>
        <w:t>экологическое просвещение</w:t>
      </w:r>
      <w:r w:rsidR="00C91E5C" w:rsidRPr="00C91E5C">
        <w:rPr>
          <w:rFonts w:ascii="Times New Roman" w:hAnsi="Times New Roman"/>
          <w:sz w:val="28"/>
        </w:rPr>
        <w:t xml:space="preserve"> </w:t>
      </w:r>
      <w:r w:rsidR="00C91E5C">
        <w:rPr>
          <w:rFonts w:ascii="Times New Roman" w:hAnsi="Times New Roman"/>
          <w:sz w:val="28"/>
        </w:rPr>
        <w:t xml:space="preserve">и </w:t>
      </w:r>
      <w:r w:rsidR="00C91E5C" w:rsidRPr="005F1F11">
        <w:rPr>
          <w:rFonts w:ascii="Times New Roman" w:hAnsi="Times New Roman"/>
          <w:sz w:val="28"/>
        </w:rPr>
        <w:t>повышение экологической грамотности населения</w:t>
      </w:r>
      <w:r w:rsidR="00C91E5C">
        <w:rPr>
          <w:rFonts w:ascii="Times New Roman" w:hAnsi="Times New Roman"/>
          <w:sz w:val="28"/>
        </w:rPr>
        <w:t xml:space="preserve">, в том числе подрастающего поколения, что способствует </w:t>
      </w:r>
      <w:r w:rsidR="00CB57B4" w:rsidRPr="005F1F11">
        <w:rPr>
          <w:rFonts w:ascii="Times New Roman" w:hAnsi="Times New Roman"/>
          <w:sz w:val="28"/>
          <w:szCs w:val="28"/>
        </w:rPr>
        <w:t>экологическому воспитанию</w:t>
      </w:r>
      <w:r w:rsidR="00C91E5C">
        <w:rPr>
          <w:rFonts w:ascii="Times New Roman" w:hAnsi="Times New Roman"/>
          <w:sz w:val="28"/>
          <w:szCs w:val="28"/>
        </w:rPr>
        <w:t>,</w:t>
      </w:r>
      <w:r w:rsidR="00CB57B4" w:rsidRPr="005F1F11">
        <w:rPr>
          <w:rFonts w:ascii="Times New Roman" w:hAnsi="Times New Roman"/>
          <w:sz w:val="28"/>
          <w:szCs w:val="28"/>
        </w:rPr>
        <w:t xml:space="preserve"> образованию</w:t>
      </w:r>
      <w:r w:rsidR="00C91E5C">
        <w:rPr>
          <w:rFonts w:ascii="Times New Roman" w:hAnsi="Times New Roman"/>
          <w:sz w:val="28"/>
          <w:szCs w:val="28"/>
        </w:rPr>
        <w:t>, бережному отношению к природе</w:t>
      </w:r>
      <w:r w:rsidR="00CB57B4" w:rsidRPr="005F1F11">
        <w:rPr>
          <w:rFonts w:ascii="Times New Roman" w:hAnsi="Times New Roman"/>
          <w:sz w:val="28"/>
        </w:rPr>
        <w:t>.</w:t>
      </w:r>
      <w:r w:rsidR="00F96EB6" w:rsidRPr="00F96EB6">
        <w:rPr>
          <w:rFonts w:ascii="Times New Roman" w:hAnsi="Times New Roman"/>
          <w:sz w:val="28"/>
          <w:szCs w:val="28"/>
        </w:rPr>
        <w:t xml:space="preserve"> </w:t>
      </w:r>
      <w:r w:rsidR="00F96EB6">
        <w:rPr>
          <w:rFonts w:ascii="Times New Roman" w:hAnsi="Times New Roman"/>
          <w:sz w:val="28"/>
          <w:szCs w:val="28"/>
        </w:rPr>
        <w:t>Информирование населения о проведении ими возможных мероприятий, способствующих</w:t>
      </w:r>
      <w:r w:rsidR="00F96EB6" w:rsidRPr="005F1F11">
        <w:rPr>
          <w:rFonts w:ascii="Times New Roman" w:hAnsi="Times New Roman"/>
          <w:sz w:val="28"/>
          <w:szCs w:val="28"/>
        </w:rPr>
        <w:t xml:space="preserve"> </w:t>
      </w:r>
      <w:r w:rsidR="00F96EB6">
        <w:rPr>
          <w:rFonts w:ascii="Times New Roman" w:hAnsi="Times New Roman"/>
          <w:sz w:val="28"/>
          <w:szCs w:val="28"/>
        </w:rPr>
        <w:t>минимизации негативного воздействия на окружающую среду;</w:t>
      </w:r>
    </w:p>
    <w:p w:rsidR="00834E63" w:rsidRPr="00E41BB9" w:rsidRDefault="00C91E5C" w:rsidP="005E537A">
      <w:pPr>
        <w:pStyle w:val="ac"/>
        <w:numPr>
          <w:ilvl w:val="0"/>
          <w:numId w:val="44"/>
        </w:numPr>
        <w:autoSpaceDE w:val="0"/>
        <w:ind w:firstLine="0"/>
        <w:rPr>
          <w:rFonts w:ascii="Times New Roman" w:hAnsi="Times New Roman"/>
          <w:sz w:val="28"/>
          <w:szCs w:val="28"/>
        </w:rPr>
      </w:pPr>
      <w:r w:rsidRPr="00E41BB9">
        <w:rPr>
          <w:rFonts w:ascii="Times New Roman" w:hAnsi="Times New Roman"/>
          <w:sz w:val="28"/>
          <w:szCs w:val="28"/>
        </w:rPr>
        <w:t xml:space="preserve">создание комплексной системы управления отходами и вторичными материальными ресурсами. </w:t>
      </w:r>
      <w:r w:rsidRPr="00E41BB9">
        <w:rPr>
          <w:rFonts w:ascii="Times New Roman" w:hAnsi="Times New Roman"/>
          <w:sz w:val="28"/>
        </w:rPr>
        <w:t xml:space="preserve">В качестве способа </w:t>
      </w:r>
      <w:r w:rsidR="0009426A" w:rsidRPr="00E41BB9">
        <w:rPr>
          <w:rFonts w:ascii="Times New Roman" w:hAnsi="Times New Roman"/>
          <w:sz w:val="28"/>
        </w:rPr>
        <w:t>решения данной задачи определяю</w:t>
      </w:r>
      <w:r w:rsidR="00B44148" w:rsidRPr="00E41BB9">
        <w:rPr>
          <w:rFonts w:ascii="Times New Roman" w:hAnsi="Times New Roman"/>
          <w:sz w:val="28"/>
        </w:rPr>
        <w:t xml:space="preserve">тся </w:t>
      </w:r>
      <w:r w:rsidR="0009426A" w:rsidRPr="00E41BB9">
        <w:rPr>
          <w:rFonts w:ascii="Times New Roman" w:hAnsi="Times New Roman"/>
          <w:sz w:val="28"/>
        </w:rPr>
        <w:t xml:space="preserve">мероприятия по </w:t>
      </w:r>
      <w:r w:rsidRPr="00E41BB9">
        <w:rPr>
          <w:rFonts w:ascii="Times New Roman" w:hAnsi="Times New Roman"/>
          <w:sz w:val="28"/>
        </w:rPr>
        <w:t>развити</w:t>
      </w:r>
      <w:r w:rsidR="0009426A" w:rsidRPr="00E41BB9">
        <w:rPr>
          <w:rFonts w:ascii="Times New Roman" w:hAnsi="Times New Roman"/>
          <w:sz w:val="28"/>
        </w:rPr>
        <w:t>ю</w:t>
      </w:r>
      <w:r w:rsidRPr="00E41BB9">
        <w:rPr>
          <w:rFonts w:ascii="Times New Roman" w:hAnsi="Times New Roman"/>
          <w:sz w:val="28"/>
        </w:rPr>
        <w:t xml:space="preserve"> материальной базы </w:t>
      </w:r>
      <w:r w:rsidR="004D6823" w:rsidRPr="00E41BB9">
        <w:rPr>
          <w:rFonts w:ascii="Times New Roman" w:hAnsi="Times New Roman"/>
          <w:sz w:val="28"/>
        </w:rPr>
        <w:t>в</w:t>
      </w:r>
      <w:r w:rsidRPr="00E41BB9">
        <w:rPr>
          <w:rFonts w:ascii="Times New Roman" w:hAnsi="Times New Roman"/>
          <w:sz w:val="28"/>
        </w:rPr>
        <w:t xml:space="preserve"> сфере обращения с твердыми бытовыми отходами, включая приобретение мусорных контейнеров и мусоровозов</w:t>
      </w:r>
      <w:r w:rsidR="00E41BB9">
        <w:rPr>
          <w:rFonts w:ascii="Times New Roman" w:hAnsi="Times New Roman"/>
          <w:sz w:val="28"/>
        </w:rPr>
        <w:t>.</w:t>
      </w:r>
    </w:p>
    <w:p w:rsidR="00B44148" w:rsidRDefault="00B44148" w:rsidP="004D6823">
      <w:pPr>
        <w:widowControl w:val="0"/>
        <w:rPr>
          <w:sz w:val="28"/>
          <w:szCs w:val="28"/>
        </w:rPr>
      </w:pPr>
    </w:p>
    <w:p w:rsidR="00E41A3A" w:rsidRDefault="00E41A3A" w:rsidP="004D6823">
      <w:pPr>
        <w:widowControl w:val="0"/>
        <w:rPr>
          <w:sz w:val="28"/>
          <w:szCs w:val="28"/>
        </w:rPr>
      </w:pPr>
    </w:p>
    <w:p w:rsidR="00E41A3A" w:rsidRDefault="00E41A3A" w:rsidP="004D6823">
      <w:pPr>
        <w:widowControl w:val="0"/>
        <w:rPr>
          <w:sz w:val="28"/>
          <w:szCs w:val="28"/>
        </w:rPr>
      </w:pPr>
    </w:p>
    <w:p w:rsidR="00E41A3A" w:rsidRDefault="00E41A3A" w:rsidP="004D6823">
      <w:pPr>
        <w:widowControl w:val="0"/>
        <w:rPr>
          <w:sz w:val="28"/>
          <w:szCs w:val="28"/>
        </w:rPr>
      </w:pPr>
    </w:p>
    <w:p w:rsidR="00E41A3A" w:rsidRDefault="00E41A3A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B74138" w:rsidRDefault="00B74138" w:rsidP="004D6823">
      <w:pPr>
        <w:widowControl w:val="0"/>
        <w:rPr>
          <w:sz w:val="28"/>
          <w:szCs w:val="28"/>
        </w:rPr>
      </w:pPr>
    </w:p>
    <w:p w:rsidR="00B74138" w:rsidRDefault="00B74138" w:rsidP="004D6823">
      <w:pPr>
        <w:widowControl w:val="0"/>
        <w:rPr>
          <w:sz w:val="28"/>
          <w:szCs w:val="28"/>
        </w:rPr>
      </w:pPr>
    </w:p>
    <w:p w:rsidR="00B74138" w:rsidRDefault="00B74138" w:rsidP="004D6823">
      <w:pPr>
        <w:widowControl w:val="0"/>
        <w:rPr>
          <w:sz w:val="28"/>
          <w:szCs w:val="28"/>
        </w:rPr>
      </w:pPr>
    </w:p>
    <w:p w:rsidR="00B74138" w:rsidRDefault="00B74138" w:rsidP="004D6823">
      <w:pPr>
        <w:widowControl w:val="0"/>
        <w:rPr>
          <w:sz w:val="28"/>
          <w:szCs w:val="28"/>
        </w:rPr>
      </w:pPr>
    </w:p>
    <w:p w:rsidR="00B74138" w:rsidRDefault="00B74138" w:rsidP="004D6823">
      <w:pPr>
        <w:widowControl w:val="0"/>
        <w:rPr>
          <w:sz w:val="28"/>
          <w:szCs w:val="28"/>
        </w:rPr>
      </w:pPr>
    </w:p>
    <w:p w:rsidR="00B74138" w:rsidRDefault="00B74138" w:rsidP="004D6823">
      <w:pPr>
        <w:widowControl w:val="0"/>
        <w:rPr>
          <w:sz w:val="28"/>
          <w:szCs w:val="28"/>
        </w:rPr>
      </w:pPr>
    </w:p>
    <w:p w:rsidR="00B74138" w:rsidRDefault="00B74138" w:rsidP="004D6823">
      <w:pPr>
        <w:widowControl w:val="0"/>
        <w:rPr>
          <w:sz w:val="28"/>
          <w:szCs w:val="28"/>
        </w:rPr>
      </w:pPr>
    </w:p>
    <w:p w:rsidR="00B44148" w:rsidRDefault="00B44148" w:rsidP="004D6823">
      <w:pPr>
        <w:widowControl w:val="0"/>
        <w:rPr>
          <w:sz w:val="28"/>
          <w:szCs w:val="28"/>
        </w:rPr>
      </w:pPr>
    </w:p>
    <w:p w:rsidR="00A069AB" w:rsidRPr="00FD2FAA" w:rsidRDefault="003B33AF" w:rsidP="00C5226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 w:rsidRPr="00C61803">
        <w:rPr>
          <w:sz w:val="28"/>
          <w:szCs w:val="28"/>
        </w:rPr>
        <w:t>.</w:t>
      </w:r>
      <w:r w:rsidR="00E41BB9">
        <w:rPr>
          <w:sz w:val="28"/>
          <w:szCs w:val="28"/>
        </w:rPr>
        <w:t>ПА</w:t>
      </w:r>
      <w:r w:rsidR="00FD2FAA" w:rsidRPr="00FD2FAA">
        <w:rPr>
          <w:sz w:val="28"/>
          <w:szCs w:val="28"/>
        </w:rPr>
        <w:t>СПОРТ</w:t>
      </w:r>
    </w:p>
    <w:p w:rsidR="00A069AB" w:rsidRDefault="00A069AB" w:rsidP="00A069AB">
      <w:pPr>
        <w:jc w:val="center"/>
        <w:rPr>
          <w:sz w:val="28"/>
        </w:rPr>
      </w:pPr>
      <w:r>
        <w:rPr>
          <w:sz w:val="28"/>
        </w:rPr>
        <w:t>муниципальной программы Новоцимлянского сельского поселения</w:t>
      </w:r>
    </w:p>
    <w:p w:rsidR="00A069AB" w:rsidRDefault="00A069AB" w:rsidP="00A069AB">
      <w:pPr>
        <w:jc w:val="center"/>
        <w:rPr>
          <w:sz w:val="28"/>
        </w:rPr>
      </w:pPr>
      <w:r>
        <w:rPr>
          <w:sz w:val="28"/>
        </w:rPr>
        <w:t>«Охрана окружающей среды и рациональное природопользование»</w:t>
      </w:r>
    </w:p>
    <w:p w:rsidR="00A069AB" w:rsidRDefault="00A069AB" w:rsidP="00A069AB">
      <w:pPr>
        <w:jc w:val="both"/>
        <w:rPr>
          <w:sz w:val="28"/>
        </w:rPr>
      </w:pPr>
    </w:p>
    <w:p w:rsidR="00A069AB" w:rsidRDefault="00A069AB" w:rsidP="00A069AB">
      <w:pPr>
        <w:jc w:val="center"/>
        <w:rPr>
          <w:sz w:val="28"/>
        </w:rPr>
      </w:pPr>
      <w:r>
        <w:rPr>
          <w:sz w:val="28"/>
        </w:rPr>
        <w:t>1. Основные положения</w:t>
      </w:r>
    </w:p>
    <w:tbl>
      <w:tblPr>
        <w:tblStyle w:val="affffff3"/>
        <w:tblpPr w:leftFromText="180" w:rightFromText="180" w:vertAnchor="text" w:horzAnchor="margin" w:tblpXSpec="center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069AB" w:rsidTr="000E0F9A">
        <w:tc>
          <w:tcPr>
            <w:tcW w:w="4927" w:type="dxa"/>
          </w:tcPr>
          <w:p w:rsidR="00A069AB" w:rsidRDefault="00A069AB" w:rsidP="00B44148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 Новоцимлянского сельского поселения</w:t>
            </w:r>
          </w:p>
        </w:tc>
        <w:tc>
          <w:tcPr>
            <w:tcW w:w="4928" w:type="dxa"/>
          </w:tcPr>
          <w:p w:rsidR="00A069AB" w:rsidRDefault="00E468A8" w:rsidP="00E468A8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Текутьев</w:t>
            </w:r>
            <w:proofErr w:type="spellEnd"/>
            <w:r>
              <w:rPr>
                <w:sz w:val="28"/>
              </w:rPr>
              <w:t xml:space="preserve"> Сергей Федорович, </w:t>
            </w:r>
            <w:r w:rsidR="00EA0145">
              <w:rPr>
                <w:sz w:val="28"/>
              </w:rPr>
              <w:t>Г</w:t>
            </w:r>
            <w:r w:rsidR="00A069AB">
              <w:rPr>
                <w:sz w:val="28"/>
              </w:rPr>
              <w:t>лава</w:t>
            </w:r>
            <w:r w:rsidR="00EA0145">
              <w:rPr>
                <w:sz w:val="28"/>
              </w:rPr>
              <w:t xml:space="preserve"> </w:t>
            </w:r>
            <w:r w:rsidR="00A069AB">
              <w:rPr>
                <w:sz w:val="28"/>
              </w:rPr>
              <w:t>Администрации Новоцимлянского сельского поселения</w:t>
            </w:r>
          </w:p>
        </w:tc>
      </w:tr>
      <w:tr w:rsidR="00A069AB" w:rsidTr="000E0F9A">
        <w:tc>
          <w:tcPr>
            <w:tcW w:w="4927" w:type="dxa"/>
          </w:tcPr>
          <w:p w:rsidR="00A069AB" w:rsidRDefault="00A069AB" w:rsidP="00B44148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 Цимлянского района</w:t>
            </w:r>
          </w:p>
        </w:tc>
        <w:tc>
          <w:tcPr>
            <w:tcW w:w="4928" w:type="dxa"/>
          </w:tcPr>
          <w:p w:rsidR="00A069AB" w:rsidRDefault="00E468A8" w:rsidP="00B7413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Осипова Светлана Александровна, </w:t>
            </w:r>
            <w:r w:rsidR="00B74138">
              <w:rPr>
                <w:sz w:val="28"/>
              </w:rPr>
              <w:t xml:space="preserve">ведущий специалист </w:t>
            </w:r>
            <w:r w:rsidR="00A069AB">
              <w:rPr>
                <w:sz w:val="28"/>
              </w:rPr>
              <w:t xml:space="preserve">Администрации Новоцимлянского сельского поселения </w:t>
            </w:r>
          </w:p>
        </w:tc>
      </w:tr>
      <w:tr w:rsidR="00A069AB" w:rsidTr="000E0F9A">
        <w:tc>
          <w:tcPr>
            <w:tcW w:w="4927" w:type="dxa"/>
          </w:tcPr>
          <w:p w:rsidR="00A069AB" w:rsidRDefault="00A069AB" w:rsidP="00B44148">
            <w:pPr>
              <w:rPr>
                <w:sz w:val="28"/>
              </w:rPr>
            </w:pPr>
            <w:r>
              <w:rPr>
                <w:sz w:val="28"/>
              </w:rPr>
              <w:t>Период реализации муниципальной программы Цимлянского района</w:t>
            </w:r>
          </w:p>
        </w:tc>
        <w:tc>
          <w:tcPr>
            <w:tcW w:w="4928" w:type="dxa"/>
          </w:tcPr>
          <w:p w:rsidR="00A069AB" w:rsidRDefault="00A069AB" w:rsidP="000E0F9A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2019-2024</w:t>
            </w:r>
          </w:p>
          <w:p w:rsidR="00A069AB" w:rsidRDefault="00A069AB" w:rsidP="000E0F9A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2025-2030</w:t>
            </w:r>
          </w:p>
        </w:tc>
      </w:tr>
      <w:tr w:rsidR="00A069AB" w:rsidTr="000E0F9A">
        <w:tc>
          <w:tcPr>
            <w:tcW w:w="4927" w:type="dxa"/>
          </w:tcPr>
          <w:p w:rsidR="00A069AB" w:rsidRDefault="00A069AB" w:rsidP="00B44148">
            <w:pPr>
              <w:rPr>
                <w:sz w:val="28"/>
              </w:rPr>
            </w:pPr>
            <w:r>
              <w:rPr>
                <w:sz w:val="28"/>
              </w:rPr>
              <w:t>Цели муниципальной программы Цимлянского района</w:t>
            </w:r>
          </w:p>
        </w:tc>
        <w:tc>
          <w:tcPr>
            <w:tcW w:w="4928" w:type="dxa"/>
          </w:tcPr>
          <w:p w:rsidR="00A069AB" w:rsidRDefault="009F1184" w:rsidP="009F118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A069AB" w:rsidTr="000E0F9A">
        <w:tc>
          <w:tcPr>
            <w:tcW w:w="4927" w:type="dxa"/>
          </w:tcPr>
          <w:p w:rsidR="00A069AB" w:rsidRDefault="00A069AB" w:rsidP="00B44148">
            <w:pPr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928" w:type="dxa"/>
          </w:tcPr>
          <w:p w:rsidR="00A069AB" w:rsidRDefault="00A57584" w:rsidP="000E0F9A">
            <w:pPr>
              <w:jc w:val="both"/>
              <w:rPr>
                <w:sz w:val="28"/>
              </w:rPr>
            </w:pPr>
            <w:r>
              <w:rPr>
                <w:sz w:val="28"/>
              </w:rPr>
              <w:t>232,5</w:t>
            </w:r>
            <w:r w:rsidR="00A069AB">
              <w:rPr>
                <w:sz w:val="28"/>
              </w:rPr>
              <w:t xml:space="preserve"> тыс. рублей</w:t>
            </w:r>
          </w:p>
          <w:p w:rsidR="00A069AB" w:rsidRDefault="00A57584" w:rsidP="000E0F9A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228,5</w:t>
            </w:r>
            <w:r w:rsidR="00A069AB">
              <w:rPr>
                <w:sz w:val="28"/>
              </w:rPr>
              <w:t xml:space="preserve"> тыс. рублей;</w:t>
            </w:r>
          </w:p>
          <w:p w:rsidR="00A069AB" w:rsidRDefault="00A069AB" w:rsidP="00A421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II: </w:t>
            </w:r>
            <w:r w:rsidR="00A57584">
              <w:rPr>
                <w:sz w:val="28"/>
              </w:rPr>
              <w:t>4</w:t>
            </w:r>
            <w:r>
              <w:rPr>
                <w:sz w:val="28"/>
              </w:rPr>
              <w:t xml:space="preserve">,0 тыс. рублей. </w:t>
            </w:r>
          </w:p>
        </w:tc>
      </w:tr>
      <w:tr w:rsidR="00A069AB" w:rsidTr="000E0F9A">
        <w:tc>
          <w:tcPr>
            <w:tcW w:w="4927" w:type="dxa"/>
          </w:tcPr>
          <w:p w:rsidR="00A069AB" w:rsidRDefault="00A069AB" w:rsidP="004927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государственными программами Ростовской области/ целями стратегии </w:t>
            </w:r>
            <w:proofErr w:type="gramStart"/>
            <w:r>
              <w:rPr>
                <w:sz w:val="28"/>
              </w:rPr>
              <w:t>социального-экономического</w:t>
            </w:r>
            <w:proofErr w:type="gramEnd"/>
            <w:r>
              <w:rPr>
                <w:sz w:val="28"/>
              </w:rPr>
              <w:t xml:space="preserve"> развития Цимлянского района</w:t>
            </w:r>
          </w:p>
        </w:tc>
        <w:tc>
          <w:tcPr>
            <w:tcW w:w="4928" w:type="dxa"/>
          </w:tcPr>
          <w:p w:rsidR="00A069AB" w:rsidRDefault="00B74138" w:rsidP="000E0F9A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:rsidR="00A069AB" w:rsidRDefault="00A069AB" w:rsidP="00A069AB">
      <w:pPr>
        <w:widowControl w:val="0"/>
        <w:sectPr w:rsidR="00A069AB" w:rsidSect="00B74138">
          <w:pgSz w:w="11908" w:h="16848"/>
          <w:pgMar w:top="284" w:right="567" w:bottom="567" w:left="1701" w:header="709" w:footer="624" w:gutter="0"/>
          <w:pgNumType w:start="1"/>
          <w:cols w:space="720"/>
          <w:docGrid w:linePitch="272"/>
        </w:sectPr>
      </w:pPr>
    </w:p>
    <w:p w:rsidR="00A069AB" w:rsidRDefault="00A069AB" w:rsidP="00A069AB">
      <w:pPr>
        <w:widowControl w:val="0"/>
        <w:jc w:val="center"/>
        <w:rPr>
          <w:sz w:val="28"/>
        </w:rPr>
      </w:pPr>
    </w:p>
    <w:p w:rsidR="00A069AB" w:rsidRDefault="00A069AB" w:rsidP="00A069AB">
      <w:pPr>
        <w:widowControl w:val="0"/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p w:rsidR="00A069AB" w:rsidRDefault="00A069AB" w:rsidP="00A069AB">
      <w:pPr>
        <w:widowControl w:val="0"/>
        <w:jc w:val="center"/>
        <w:rPr>
          <w:sz w:val="28"/>
        </w:rPr>
      </w:pPr>
    </w:p>
    <w:tbl>
      <w:tblPr>
        <w:tblW w:w="15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709"/>
        <w:gridCol w:w="850"/>
        <w:gridCol w:w="851"/>
        <w:gridCol w:w="850"/>
        <w:gridCol w:w="709"/>
        <w:gridCol w:w="850"/>
        <w:gridCol w:w="851"/>
        <w:gridCol w:w="850"/>
        <w:gridCol w:w="851"/>
        <w:gridCol w:w="1422"/>
        <w:gridCol w:w="14"/>
        <w:gridCol w:w="1120"/>
        <w:gridCol w:w="14"/>
        <w:gridCol w:w="2680"/>
        <w:gridCol w:w="14"/>
        <w:gridCol w:w="694"/>
        <w:gridCol w:w="14"/>
      </w:tblGrid>
      <w:tr w:rsidR="0009024F" w:rsidTr="0009024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971C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971C25">
              <w:rPr>
                <w:sz w:val="24"/>
              </w:rPr>
              <w:t>ризнак возраста</w:t>
            </w:r>
            <w:r>
              <w:rPr>
                <w:sz w:val="24"/>
              </w:rPr>
              <w:t>ния/</w:t>
            </w:r>
          </w:p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</w:p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показателя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Информа-ционная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09024F" w:rsidTr="0009024F">
        <w:trPr>
          <w:gridAfter w:val="1"/>
          <w:wAfter w:w="14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09024F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A069AB">
              <w:rPr>
                <w:sz w:val="24"/>
              </w:rPr>
              <w:t>н</w:t>
            </w:r>
            <w:r w:rsidR="00A57584">
              <w:rPr>
                <w:sz w:val="24"/>
              </w:rPr>
              <w:t>аче</w:t>
            </w:r>
            <w:r w:rsidR="00A069AB">
              <w:rPr>
                <w:sz w:val="24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D204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A2B12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DA2B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A2B12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DA2B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A2B12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D20468" w:rsidP="00D204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  <w:r w:rsidR="00A57584">
              <w:rPr>
                <w:sz w:val="24"/>
              </w:rPr>
              <w:t xml:space="preserve"> (спра</w:t>
            </w:r>
            <w:r w:rsidR="00A069AB">
              <w:rPr>
                <w:sz w:val="24"/>
              </w:rPr>
              <w:t>вочно)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69AB" w:rsidRDefault="00A069AB" w:rsidP="000E0F9A"/>
        </w:tc>
      </w:tr>
    </w:tbl>
    <w:p w:rsidR="00A069AB" w:rsidRDefault="00A069AB" w:rsidP="00A069AB">
      <w:pPr>
        <w:rPr>
          <w:sz w:val="2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709"/>
        <w:gridCol w:w="850"/>
        <w:gridCol w:w="851"/>
        <w:gridCol w:w="850"/>
        <w:gridCol w:w="709"/>
        <w:gridCol w:w="850"/>
        <w:gridCol w:w="851"/>
        <w:gridCol w:w="850"/>
        <w:gridCol w:w="851"/>
        <w:gridCol w:w="1417"/>
        <w:gridCol w:w="1134"/>
        <w:gridCol w:w="2694"/>
        <w:gridCol w:w="708"/>
      </w:tblGrid>
      <w:tr w:rsidR="0009024F" w:rsidTr="0009024F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69AB" w:rsidRDefault="00A069AB" w:rsidP="000E0F9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069AB" w:rsidTr="00EE4DC5">
        <w:tc>
          <w:tcPr>
            <w:tcW w:w="158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F1184" w:rsidRDefault="00A069AB" w:rsidP="009F1184">
            <w:pPr>
              <w:widowControl w:val="0"/>
              <w:jc w:val="center"/>
              <w:rPr>
                <w:sz w:val="24"/>
                <w:szCs w:val="24"/>
              </w:rPr>
            </w:pPr>
            <w:r w:rsidRPr="009F1184">
              <w:rPr>
                <w:sz w:val="24"/>
                <w:szCs w:val="24"/>
              </w:rPr>
              <w:t>1. Цель муниципальной программы «</w:t>
            </w:r>
            <w:r w:rsidR="009F1184" w:rsidRPr="009F1184">
              <w:rPr>
                <w:sz w:val="24"/>
                <w:szCs w:val="24"/>
              </w:rPr>
              <w:t xml:space="preserve">Повышение защищенности окружающей среды от антропогенного воздействия для обеспечения </w:t>
            </w:r>
          </w:p>
          <w:p w:rsidR="00A069AB" w:rsidRPr="009F1184" w:rsidRDefault="009F1184" w:rsidP="009F1184">
            <w:pPr>
              <w:widowControl w:val="0"/>
              <w:jc w:val="center"/>
              <w:rPr>
                <w:sz w:val="24"/>
                <w:szCs w:val="24"/>
              </w:rPr>
            </w:pPr>
            <w:r w:rsidRPr="009F1184">
              <w:rPr>
                <w:sz w:val="24"/>
                <w:szCs w:val="24"/>
              </w:rPr>
              <w:t>безопасности жизнедеятельности человека, рациональное использование и охрана природных ресурсов</w:t>
            </w:r>
            <w:r w:rsidR="00C234DE">
              <w:rPr>
                <w:sz w:val="24"/>
                <w:szCs w:val="24"/>
              </w:rPr>
              <w:t>»</w:t>
            </w:r>
          </w:p>
        </w:tc>
      </w:tr>
      <w:tr w:rsidR="0009024F" w:rsidTr="0009024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024F" w:rsidRDefault="0009024F" w:rsidP="0009024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024F" w:rsidRDefault="0009024F" w:rsidP="0009024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Качество окружающей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024F" w:rsidRDefault="00A57584" w:rsidP="00A5758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МП НСП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024F" w:rsidRDefault="0009024F" w:rsidP="0009024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024F" w:rsidRDefault="0009024F" w:rsidP="0009024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024F" w:rsidRDefault="0009024F" w:rsidP="0009024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024F" w:rsidRPr="0009024F" w:rsidRDefault="0009024F" w:rsidP="0009024F">
            <w:pPr>
              <w:widowControl w:val="0"/>
              <w:jc w:val="center"/>
              <w:rPr>
                <w:sz w:val="24"/>
                <w:szCs w:val="24"/>
              </w:rPr>
            </w:pPr>
            <w:r w:rsidRPr="0009024F">
              <w:rPr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024F" w:rsidRPr="0009024F" w:rsidRDefault="0009024F" w:rsidP="0009024F">
            <w:pPr>
              <w:widowControl w:val="0"/>
              <w:jc w:val="center"/>
              <w:rPr>
                <w:sz w:val="24"/>
                <w:szCs w:val="24"/>
              </w:rPr>
            </w:pPr>
            <w:r w:rsidRPr="0009024F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024F" w:rsidRPr="0009024F" w:rsidRDefault="0009024F" w:rsidP="0009024F">
            <w:pPr>
              <w:widowControl w:val="0"/>
              <w:jc w:val="center"/>
              <w:rPr>
                <w:sz w:val="24"/>
                <w:szCs w:val="24"/>
              </w:rPr>
            </w:pPr>
            <w:r w:rsidRPr="0009024F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024F" w:rsidRPr="0009024F" w:rsidRDefault="0009024F" w:rsidP="0009024F">
            <w:pPr>
              <w:widowControl w:val="0"/>
              <w:jc w:val="center"/>
              <w:rPr>
                <w:sz w:val="24"/>
                <w:szCs w:val="24"/>
              </w:rPr>
            </w:pPr>
            <w:r w:rsidRPr="0009024F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024F" w:rsidRPr="0009024F" w:rsidRDefault="0009024F" w:rsidP="0009024F">
            <w:pPr>
              <w:widowControl w:val="0"/>
              <w:jc w:val="center"/>
              <w:rPr>
                <w:sz w:val="24"/>
                <w:szCs w:val="24"/>
              </w:rPr>
            </w:pPr>
            <w:r w:rsidRPr="0009024F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024F" w:rsidRPr="0009024F" w:rsidRDefault="0009024F" w:rsidP="0009024F">
            <w:pPr>
              <w:widowControl w:val="0"/>
              <w:jc w:val="center"/>
              <w:rPr>
                <w:sz w:val="24"/>
                <w:szCs w:val="24"/>
              </w:rPr>
            </w:pPr>
            <w:r w:rsidRPr="0009024F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024F" w:rsidRDefault="0009024F" w:rsidP="0009024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Стратегия социально-экономического развития Цимлянского района на период до 2030 года, утвержденная решением собрания депутатов Цимлянского района </w:t>
            </w:r>
            <w:r w:rsidRPr="003E65B4">
              <w:rPr>
                <w:sz w:val="24"/>
              </w:rPr>
              <w:t>от 25.12.2018 № 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024F" w:rsidRPr="00D66419" w:rsidRDefault="0009024F" w:rsidP="0009024F">
            <w:pPr>
              <w:widowControl w:val="0"/>
              <w:rPr>
                <w:sz w:val="24"/>
              </w:rPr>
            </w:pPr>
            <w:r w:rsidRPr="00D66419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Новоцимлянского с</w:t>
            </w:r>
            <w:r w:rsidRPr="00D66419">
              <w:rPr>
                <w:sz w:val="24"/>
              </w:rPr>
              <w:t>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024F" w:rsidRDefault="00A57584" w:rsidP="00A5758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024F" w:rsidRDefault="0009024F" w:rsidP="00A5758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</w:tbl>
    <w:p w:rsidR="0077029D" w:rsidRDefault="0077029D" w:rsidP="0077029D">
      <w:pPr>
        <w:widowControl w:val="0"/>
        <w:jc w:val="center"/>
        <w:rPr>
          <w:color w:val="000000"/>
          <w:sz w:val="28"/>
        </w:rPr>
      </w:pPr>
    </w:p>
    <w:p w:rsidR="0077029D" w:rsidRDefault="0077029D" w:rsidP="0077029D">
      <w:pPr>
        <w:widowControl w:val="0"/>
        <w:jc w:val="center"/>
        <w:rPr>
          <w:color w:val="000000"/>
          <w:sz w:val="28"/>
        </w:rPr>
      </w:pPr>
    </w:p>
    <w:p w:rsidR="00E468A8" w:rsidRDefault="00E468A8" w:rsidP="00E468A8">
      <w:pPr>
        <w:widowControl w:val="0"/>
        <w:jc w:val="center"/>
        <w:rPr>
          <w:sz w:val="28"/>
        </w:rPr>
      </w:pPr>
      <w:r>
        <w:rPr>
          <w:sz w:val="28"/>
        </w:rPr>
        <w:t>3. Перечень структурных элементов муниципальной</w:t>
      </w:r>
      <w:r w:rsidR="002825FF">
        <w:rPr>
          <w:sz w:val="28"/>
        </w:rPr>
        <w:t xml:space="preserve"> п</w:t>
      </w:r>
      <w:r>
        <w:rPr>
          <w:sz w:val="28"/>
        </w:rPr>
        <w:t>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5041"/>
        <w:gridCol w:w="5112"/>
        <w:gridCol w:w="3512"/>
      </w:tblGrid>
      <w:tr w:rsidR="00E468A8" w:rsidTr="000E0F9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468A8" w:rsidRDefault="00E468A8" w:rsidP="000E0F9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468A8" w:rsidRDefault="00E468A8" w:rsidP="000E0F9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468A8" w:rsidRDefault="00E468A8" w:rsidP="000E0F9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</w:t>
            </w:r>
          </w:p>
          <w:p w:rsidR="00E468A8" w:rsidRDefault="00E468A8" w:rsidP="000E0F9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ожидаемых эффектов от реализации задачи структурного элемента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468A8" w:rsidRDefault="00E468A8" w:rsidP="000E0F9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</w:tbl>
    <w:p w:rsidR="00E468A8" w:rsidRDefault="00E468A8" w:rsidP="00E468A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5041"/>
        <w:gridCol w:w="5112"/>
        <w:gridCol w:w="3512"/>
      </w:tblGrid>
      <w:tr w:rsidR="00E468A8" w:rsidTr="000E0F9A">
        <w:trPr>
          <w:tblHeader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468A8" w:rsidRDefault="00E468A8" w:rsidP="000E0F9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468A8" w:rsidRDefault="00E468A8" w:rsidP="000E0F9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468A8" w:rsidRDefault="00E468A8" w:rsidP="000E0F9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468A8" w:rsidRDefault="00E468A8" w:rsidP="000E0F9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468A8" w:rsidTr="000E0F9A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468A8" w:rsidRDefault="00E468A8" w:rsidP="000E0F9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Комплексы процессных мероприятий</w:t>
            </w:r>
          </w:p>
        </w:tc>
      </w:tr>
      <w:tr w:rsidR="00E468A8" w:rsidTr="005D1E45">
        <w:trPr>
          <w:trHeight w:val="1706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1565" w:rsidRDefault="00E468A8" w:rsidP="000E0F9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 Комплекс процессных мероп</w:t>
            </w:r>
            <w:r w:rsidR="00D32BAF">
              <w:rPr>
                <w:sz w:val="28"/>
              </w:rPr>
              <w:t>риятий «Охрана окружающей среды</w:t>
            </w:r>
          </w:p>
          <w:p w:rsidR="00E468A8" w:rsidRDefault="00385F23" w:rsidP="000E0F9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468A8">
              <w:rPr>
                <w:sz w:val="28"/>
              </w:rPr>
              <w:t xml:space="preserve">в </w:t>
            </w:r>
            <w:proofErr w:type="spellStart"/>
            <w:r w:rsidR="00C667B8">
              <w:rPr>
                <w:sz w:val="28"/>
              </w:rPr>
              <w:t>Новоцимлянском</w:t>
            </w:r>
            <w:proofErr w:type="spellEnd"/>
            <w:r w:rsidR="00C667B8">
              <w:rPr>
                <w:sz w:val="28"/>
              </w:rPr>
              <w:t xml:space="preserve"> </w:t>
            </w:r>
            <w:r w:rsidR="00E468A8">
              <w:rPr>
                <w:sz w:val="28"/>
              </w:rPr>
              <w:t>сельском поселении</w:t>
            </w:r>
            <w:r w:rsidR="00D32BAF">
              <w:rPr>
                <w:sz w:val="28"/>
              </w:rPr>
              <w:t>»</w:t>
            </w:r>
          </w:p>
          <w:p w:rsidR="00E468A8" w:rsidRDefault="00E468A8" w:rsidP="000E0F9A">
            <w:pPr>
              <w:widowControl w:val="0"/>
              <w:outlineLvl w:val="2"/>
              <w:rPr>
                <w:sz w:val="28"/>
              </w:rPr>
            </w:pPr>
          </w:p>
          <w:p w:rsidR="00E468A8" w:rsidRDefault="00E468A8" w:rsidP="000E0F9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Куратор – </w:t>
            </w:r>
            <w:proofErr w:type="spellStart"/>
            <w:r w:rsidR="00FC59DB">
              <w:rPr>
                <w:sz w:val="28"/>
              </w:rPr>
              <w:t>Текутьев</w:t>
            </w:r>
            <w:proofErr w:type="spellEnd"/>
            <w:r w:rsidR="00FC59DB">
              <w:rPr>
                <w:sz w:val="28"/>
              </w:rPr>
              <w:t xml:space="preserve"> Сергей Федорович</w:t>
            </w:r>
            <w:r>
              <w:rPr>
                <w:sz w:val="28"/>
              </w:rPr>
              <w:t xml:space="preserve">, Глава Администрации </w:t>
            </w:r>
            <w:r w:rsidR="00FC59DB">
              <w:rPr>
                <w:sz w:val="28"/>
              </w:rPr>
              <w:t>Новоцимлянс</w:t>
            </w:r>
            <w:r w:rsidR="00123785">
              <w:rPr>
                <w:sz w:val="28"/>
              </w:rPr>
              <w:t>ко</w:t>
            </w:r>
            <w:r>
              <w:rPr>
                <w:sz w:val="28"/>
              </w:rPr>
              <w:t>го сельского поселения.</w:t>
            </w:r>
          </w:p>
          <w:p w:rsidR="00E468A8" w:rsidRDefault="00E468A8" w:rsidP="000E0F9A">
            <w:pPr>
              <w:widowControl w:val="0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реализацию</w:t>
            </w:r>
            <w:r w:rsidR="00123785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r w:rsidR="00B63415">
              <w:rPr>
                <w:sz w:val="28"/>
              </w:rPr>
              <w:t xml:space="preserve">Осипова С.А., ведущий специалист </w:t>
            </w:r>
            <w:r>
              <w:rPr>
                <w:sz w:val="28"/>
              </w:rPr>
              <w:t>Администраци</w:t>
            </w:r>
            <w:r w:rsidR="00B63415">
              <w:rPr>
                <w:sz w:val="28"/>
              </w:rPr>
              <w:t>я</w:t>
            </w:r>
            <w:r>
              <w:rPr>
                <w:sz w:val="28"/>
              </w:rPr>
              <w:t xml:space="preserve"> </w:t>
            </w:r>
            <w:r w:rsidR="00FC59DB">
              <w:rPr>
                <w:sz w:val="28"/>
              </w:rPr>
              <w:t>Новоцимлянс</w:t>
            </w:r>
            <w:r>
              <w:rPr>
                <w:sz w:val="28"/>
              </w:rPr>
              <w:t>кого сельского поселения.</w:t>
            </w:r>
          </w:p>
          <w:p w:rsidR="00E468A8" w:rsidRDefault="00E468A8" w:rsidP="005D1E4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  <w:p w:rsidR="00A57584" w:rsidRDefault="00A57584" w:rsidP="005D1E45">
            <w:pPr>
              <w:widowControl w:val="0"/>
              <w:outlineLvl w:val="2"/>
              <w:rPr>
                <w:sz w:val="28"/>
              </w:rPr>
            </w:pPr>
          </w:p>
        </w:tc>
      </w:tr>
      <w:tr w:rsidR="00857502" w:rsidTr="000E0F9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57502" w:rsidRDefault="00857502" w:rsidP="00FF31C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57502" w:rsidRPr="005D1E45" w:rsidRDefault="00857502" w:rsidP="004B2DD1">
            <w:pPr>
              <w:widowControl w:val="0"/>
              <w:outlineLvl w:val="2"/>
              <w:rPr>
                <w:sz w:val="28"/>
                <w:szCs w:val="28"/>
              </w:rPr>
            </w:pPr>
            <w:r w:rsidRPr="005D1E45">
              <w:rPr>
                <w:sz w:val="28"/>
                <w:szCs w:val="28"/>
              </w:rPr>
              <w:t>Обеспечен</w:t>
            </w:r>
            <w:r w:rsidR="00D13189">
              <w:rPr>
                <w:sz w:val="28"/>
                <w:szCs w:val="28"/>
              </w:rPr>
              <w:t>а</w:t>
            </w:r>
            <w:r w:rsidRPr="005D1E45">
              <w:rPr>
                <w:sz w:val="28"/>
                <w:szCs w:val="28"/>
              </w:rPr>
              <w:t xml:space="preserve"> </w:t>
            </w:r>
            <w:r w:rsidR="004B2DD1">
              <w:rPr>
                <w:sz w:val="28"/>
                <w:szCs w:val="28"/>
              </w:rPr>
              <w:t>защищенность окружающей среды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57502" w:rsidRPr="005D1E45" w:rsidRDefault="004B2DD1" w:rsidP="00E35C7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</w:rPr>
              <w:t>В</w:t>
            </w:r>
            <w:r w:rsidRPr="004B2DD1">
              <w:rPr>
                <w:sz w:val="28"/>
              </w:rPr>
              <w:t>ыявлен</w:t>
            </w:r>
            <w:r>
              <w:rPr>
                <w:sz w:val="28"/>
              </w:rPr>
              <w:t>ы</w:t>
            </w:r>
            <w:r w:rsidRPr="004B2DD1">
              <w:rPr>
                <w:sz w:val="28"/>
              </w:rPr>
              <w:t xml:space="preserve"> свалочны</w:t>
            </w:r>
            <w:r>
              <w:rPr>
                <w:sz w:val="28"/>
              </w:rPr>
              <w:t>е</w:t>
            </w:r>
            <w:r w:rsidRPr="004B2DD1">
              <w:rPr>
                <w:sz w:val="28"/>
              </w:rPr>
              <w:t xml:space="preserve"> очаг</w:t>
            </w:r>
            <w:r>
              <w:rPr>
                <w:sz w:val="28"/>
              </w:rPr>
              <w:t>и</w:t>
            </w:r>
            <w:r w:rsidRPr="004B2DD1">
              <w:rPr>
                <w:sz w:val="28"/>
              </w:rPr>
              <w:t xml:space="preserve"> на территории поселения и близь ее, очаг</w:t>
            </w:r>
            <w:r>
              <w:rPr>
                <w:sz w:val="28"/>
              </w:rPr>
              <w:t>и</w:t>
            </w:r>
            <w:r w:rsidRPr="004B2DD1">
              <w:rPr>
                <w:sz w:val="28"/>
              </w:rPr>
              <w:t xml:space="preserve"> зарастания сорной и карантинной растительности</w:t>
            </w:r>
            <w:r>
              <w:rPr>
                <w:sz w:val="28"/>
              </w:rPr>
              <w:t>. Соблюдены</w:t>
            </w:r>
            <w:r w:rsidRPr="004B2DD1">
              <w:rPr>
                <w:sz w:val="28"/>
              </w:rPr>
              <w:t xml:space="preserve"> срок</w:t>
            </w:r>
            <w:r>
              <w:rPr>
                <w:sz w:val="28"/>
              </w:rPr>
              <w:t xml:space="preserve">и пожароопасного периода, осуществлен </w:t>
            </w:r>
            <w:r w:rsidRPr="004B2DD1">
              <w:rPr>
                <w:sz w:val="28"/>
              </w:rPr>
              <w:t>контроль</w:t>
            </w:r>
            <w:r>
              <w:rPr>
                <w:sz w:val="28"/>
              </w:rPr>
              <w:t xml:space="preserve"> по</w:t>
            </w:r>
            <w:r w:rsidRPr="004B2DD1">
              <w:rPr>
                <w:sz w:val="28"/>
              </w:rPr>
              <w:t xml:space="preserve"> соблюдени</w:t>
            </w:r>
            <w:r>
              <w:rPr>
                <w:sz w:val="28"/>
              </w:rPr>
              <w:t>ю</w:t>
            </w:r>
            <w:r w:rsidRPr="004B2D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населением </w:t>
            </w:r>
            <w:r w:rsidRPr="004B2DD1">
              <w:rPr>
                <w:sz w:val="28"/>
              </w:rPr>
              <w:t>его временных рамок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57502" w:rsidRDefault="00857502" w:rsidP="0085750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качество окружающей среды</w:t>
            </w:r>
          </w:p>
        </w:tc>
      </w:tr>
      <w:tr w:rsidR="002940AD" w:rsidTr="000E0F9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0AD" w:rsidRDefault="002940AD" w:rsidP="00FF31C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0AD" w:rsidRPr="004E12B7" w:rsidRDefault="002940AD" w:rsidP="004B2DD1">
            <w:pPr>
              <w:widowControl w:val="0"/>
              <w:outlineLvl w:val="2"/>
              <w:rPr>
                <w:sz w:val="28"/>
                <w:szCs w:val="28"/>
              </w:rPr>
            </w:pPr>
            <w:r w:rsidRPr="004E12B7">
              <w:rPr>
                <w:sz w:val="28"/>
                <w:szCs w:val="28"/>
              </w:rPr>
              <w:t>Обеспечен</w:t>
            </w:r>
            <w:r w:rsidR="004B2DD1" w:rsidRPr="004E12B7">
              <w:rPr>
                <w:sz w:val="28"/>
                <w:szCs w:val="28"/>
              </w:rPr>
              <w:t>о</w:t>
            </w:r>
            <w:r w:rsidRPr="004E12B7">
              <w:rPr>
                <w:sz w:val="28"/>
                <w:szCs w:val="28"/>
              </w:rPr>
              <w:t xml:space="preserve"> повышение экологической культуры населения, информирование о состоянии окружающей среды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0AD" w:rsidRPr="005D1E45" w:rsidRDefault="004B2DD1" w:rsidP="002940AD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Выполнены мероприятия, направленные на: </w:t>
            </w:r>
            <w:r w:rsidR="002940AD" w:rsidRPr="005D1E45">
              <w:rPr>
                <w:sz w:val="28"/>
                <w:szCs w:val="28"/>
              </w:rPr>
              <w:t xml:space="preserve">формирование ответственного </w:t>
            </w:r>
            <w:r>
              <w:rPr>
                <w:sz w:val="28"/>
                <w:szCs w:val="28"/>
              </w:rPr>
              <w:t xml:space="preserve">и бережного </w:t>
            </w:r>
            <w:r w:rsidR="002940AD" w:rsidRPr="005D1E45">
              <w:rPr>
                <w:sz w:val="28"/>
                <w:szCs w:val="28"/>
              </w:rPr>
              <w:t xml:space="preserve">отношения к природе, рост уровня экологической культуры населения, развитие системы экологического просвещения, </w:t>
            </w:r>
          </w:p>
          <w:p w:rsidR="002940AD" w:rsidRPr="005D1E45" w:rsidRDefault="002940AD" w:rsidP="004B2DD1">
            <w:pPr>
              <w:widowControl w:val="0"/>
              <w:outlineLvl w:val="2"/>
              <w:rPr>
                <w:sz w:val="28"/>
                <w:szCs w:val="28"/>
              </w:rPr>
            </w:pPr>
            <w:r w:rsidRPr="005D1E45">
              <w:rPr>
                <w:sz w:val="28"/>
                <w:szCs w:val="28"/>
              </w:rPr>
              <w:t>повышение экологической грамотности населения,</w:t>
            </w:r>
            <w:r>
              <w:rPr>
                <w:sz w:val="28"/>
                <w:szCs w:val="28"/>
              </w:rPr>
              <w:t xml:space="preserve"> в том числе </w:t>
            </w:r>
            <w:r w:rsidR="004B2DD1">
              <w:rPr>
                <w:sz w:val="28"/>
                <w:szCs w:val="28"/>
              </w:rPr>
              <w:t>подрастающего поколения</w:t>
            </w:r>
            <w:r>
              <w:rPr>
                <w:sz w:val="28"/>
                <w:szCs w:val="28"/>
              </w:rPr>
              <w:t>,</w:t>
            </w:r>
            <w:r w:rsidRPr="005D1E45">
              <w:rPr>
                <w:sz w:val="28"/>
                <w:szCs w:val="28"/>
              </w:rPr>
              <w:t xml:space="preserve"> вовлечение широких слоев </w:t>
            </w:r>
            <w:r w:rsidRPr="005D1E45">
              <w:rPr>
                <w:sz w:val="28"/>
                <w:szCs w:val="28"/>
              </w:rPr>
              <w:lastRenderedPageBreak/>
              <w:t>населени</w:t>
            </w:r>
            <w:r>
              <w:rPr>
                <w:sz w:val="28"/>
                <w:szCs w:val="28"/>
              </w:rPr>
              <w:t>я в природоохранные мероприятия</w:t>
            </w:r>
            <w:r w:rsidR="00E35C75">
              <w:rPr>
                <w:sz w:val="28"/>
                <w:szCs w:val="28"/>
              </w:rPr>
              <w:t>.</w:t>
            </w:r>
            <w:r w:rsidR="00E35C75">
              <w:rPr>
                <w:sz w:val="28"/>
              </w:rPr>
              <w:t xml:space="preserve"> И</w:t>
            </w:r>
            <w:r w:rsidR="00E35C75" w:rsidRPr="004B2DD1">
              <w:rPr>
                <w:sz w:val="28"/>
                <w:szCs w:val="28"/>
              </w:rPr>
              <w:t>нформирован</w:t>
            </w:r>
            <w:r w:rsidR="00E35C75">
              <w:rPr>
                <w:sz w:val="28"/>
                <w:szCs w:val="28"/>
              </w:rPr>
              <w:t>о</w:t>
            </w:r>
            <w:r w:rsidR="00E35C75" w:rsidRPr="004B2DD1">
              <w:rPr>
                <w:sz w:val="28"/>
                <w:szCs w:val="28"/>
              </w:rPr>
              <w:t xml:space="preserve"> населени</w:t>
            </w:r>
            <w:r w:rsidR="00E35C75">
              <w:rPr>
                <w:sz w:val="28"/>
                <w:szCs w:val="28"/>
              </w:rPr>
              <w:t>е</w:t>
            </w:r>
            <w:r w:rsidR="00E35C75" w:rsidRPr="004B2DD1">
              <w:rPr>
                <w:sz w:val="28"/>
                <w:szCs w:val="28"/>
              </w:rPr>
              <w:t xml:space="preserve"> о проведении ими возможных мероприятий, способствующих минимизации негативного воздействия на окружающую среду</w:t>
            </w:r>
            <w:r w:rsidR="00E35C75">
              <w:rPr>
                <w:sz w:val="28"/>
                <w:szCs w:val="28"/>
              </w:rPr>
              <w:t>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40AD" w:rsidRDefault="002940AD" w:rsidP="002940A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качество окружающей среды</w:t>
            </w:r>
          </w:p>
        </w:tc>
      </w:tr>
      <w:tr w:rsidR="00D32BAF" w:rsidTr="005E537A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7584" w:rsidRDefault="00A57584" w:rsidP="00D32BAF">
            <w:pPr>
              <w:widowControl w:val="0"/>
              <w:jc w:val="center"/>
              <w:rPr>
                <w:sz w:val="28"/>
              </w:rPr>
            </w:pPr>
          </w:p>
          <w:p w:rsidR="00D32BAF" w:rsidRPr="004E12B7" w:rsidRDefault="00D32BAF" w:rsidP="00D32BAF">
            <w:pPr>
              <w:widowControl w:val="0"/>
              <w:jc w:val="center"/>
              <w:rPr>
                <w:sz w:val="28"/>
              </w:rPr>
            </w:pPr>
            <w:r w:rsidRPr="004E12B7">
              <w:rPr>
                <w:sz w:val="28"/>
              </w:rPr>
              <w:t>2. Комплекс процессных мероприятий «</w:t>
            </w:r>
            <w:r w:rsidR="005E537A" w:rsidRPr="004E12B7">
              <w:rPr>
                <w:sz w:val="28"/>
              </w:rPr>
              <w:t>Создание условий для улучшения состояния окружающей среды</w:t>
            </w:r>
            <w:r w:rsidRPr="004E12B7">
              <w:rPr>
                <w:sz w:val="28"/>
              </w:rPr>
              <w:t>»</w:t>
            </w:r>
          </w:p>
          <w:p w:rsidR="00D32BAF" w:rsidRPr="004E12B7" w:rsidRDefault="00D32BAF" w:rsidP="00D32BAF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D32BAF" w:rsidRPr="004E12B7" w:rsidRDefault="00D32BAF" w:rsidP="00D32BAF">
            <w:pPr>
              <w:widowControl w:val="0"/>
              <w:outlineLvl w:val="2"/>
              <w:rPr>
                <w:sz w:val="28"/>
              </w:rPr>
            </w:pPr>
            <w:r w:rsidRPr="004E12B7">
              <w:rPr>
                <w:sz w:val="28"/>
              </w:rPr>
              <w:t xml:space="preserve">Куратор – </w:t>
            </w:r>
            <w:proofErr w:type="spellStart"/>
            <w:r w:rsidRPr="004E12B7">
              <w:rPr>
                <w:sz w:val="28"/>
              </w:rPr>
              <w:t>Текутьев</w:t>
            </w:r>
            <w:proofErr w:type="spellEnd"/>
            <w:r w:rsidRPr="004E12B7">
              <w:rPr>
                <w:sz w:val="28"/>
              </w:rPr>
              <w:t xml:space="preserve"> Сергей Федорович, Глава Администрации Новоцимлянского сельского поселения.</w:t>
            </w:r>
          </w:p>
          <w:p w:rsidR="00D32BAF" w:rsidRPr="004E12B7" w:rsidRDefault="00D32BAF" w:rsidP="00D32BAF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4E12B7">
              <w:rPr>
                <w:sz w:val="28"/>
              </w:rPr>
              <w:t>Ответственный</w:t>
            </w:r>
            <w:proofErr w:type="gramEnd"/>
            <w:r w:rsidRPr="004E12B7">
              <w:rPr>
                <w:sz w:val="28"/>
              </w:rPr>
              <w:t xml:space="preserve"> за реализацию: Осипова С.А., ведущий специалист Администрация Новоцимлянского сельского поселения.</w:t>
            </w:r>
          </w:p>
          <w:p w:rsidR="00D32BAF" w:rsidRPr="004E12B7" w:rsidRDefault="00D32BAF" w:rsidP="00D32BAF">
            <w:pPr>
              <w:widowControl w:val="0"/>
              <w:rPr>
                <w:sz w:val="28"/>
              </w:rPr>
            </w:pPr>
            <w:r w:rsidRPr="004E12B7">
              <w:rPr>
                <w:sz w:val="28"/>
              </w:rPr>
              <w:t>Срок реализации: 2025 – 2030 годы</w:t>
            </w:r>
          </w:p>
        </w:tc>
      </w:tr>
      <w:tr w:rsidR="002825FF" w:rsidTr="000E0F9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25FF" w:rsidRDefault="00D32BAF" w:rsidP="00D32BA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="002940AD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25FF" w:rsidRPr="004E12B7" w:rsidRDefault="00B56C09" w:rsidP="0052573B">
            <w:pPr>
              <w:widowControl w:val="0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Реализованы</w:t>
            </w:r>
            <w:r w:rsidR="00D13189" w:rsidRPr="004E12B7">
              <w:rPr>
                <w:color w:val="000000" w:themeColor="text1"/>
                <w:sz w:val="28"/>
                <w:szCs w:val="28"/>
              </w:rPr>
              <w:t xml:space="preserve"> мероприятия</w:t>
            </w:r>
            <w:r w:rsidR="005E537A" w:rsidRPr="004E12B7">
              <w:rPr>
                <w:color w:val="000000" w:themeColor="text1"/>
                <w:sz w:val="28"/>
                <w:szCs w:val="28"/>
              </w:rPr>
              <w:t xml:space="preserve"> по созданию условий для улучшения состояния окружающей среды</w:t>
            </w:r>
            <w:r>
              <w:rPr>
                <w:color w:val="000000" w:themeColor="text1"/>
                <w:sz w:val="28"/>
                <w:szCs w:val="28"/>
              </w:rPr>
              <w:t>, в том числе</w:t>
            </w:r>
            <w:r w:rsidR="0052573B" w:rsidRPr="004E12B7">
              <w:rPr>
                <w:color w:val="000000" w:themeColor="text1"/>
                <w:sz w:val="28"/>
                <w:szCs w:val="28"/>
              </w:rPr>
              <w:t xml:space="preserve"> в части</w:t>
            </w:r>
            <w:r w:rsidR="00D13189" w:rsidRPr="004E12B7">
              <w:rPr>
                <w:color w:val="000000" w:themeColor="text1"/>
                <w:sz w:val="28"/>
                <w:szCs w:val="28"/>
              </w:rPr>
              <w:t xml:space="preserve"> ф</w:t>
            </w:r>
            <w:r w:rsidR="004C0FC6" w:rsidRPr="004E12B7">
              <w:rPr>
                <w:color w:val="000000" w:themeColor="text1"/>
                <w:sz w:val="28"/>
                <w:szCs w:val="28"/>
              </w:rPr>
              <w:t>ормирован</w:t>
            </w:r>
            <w:r w:rsidR="00D13189" w:rsidRPr="004E12B7">
              <w:rPr>
                <w:color w:val="000000" w:themeColor="text1"/>
                <w:sz w:val="28"/>
                <w:szCs w:val="28"/>
              </w:rPr>
              <w:t>и</w:t>
            </w:r>
            <w:r w:rsidR="0052573B" w:rsidRPr="004E12B7">
              <w:rPr>
                <w:color w:val="000000" w:themeColor="text1"/>
                <w:sz w:val="28"/>
                <w:szCs w:val="28"/>
              </w:rPr>
              <w:t>я</w:t>
            </w:r>
            <w:r w:rsidR="004C0FC6" w:rsidRPr="004E12B7">
              <w:rPr>
                <w:color w:val="000000" w:themeColor="text1"/>
                <w:sz w:val="28"/>
                <w:szCs w:val="28"/>
              </w:rPr>
              <w:t xml:space="preserve"> комплексн</w:t>
            </w:r>
            <w:r w:rsidR="00D13189" w:rsidRPr="004E12B7">
              <w:rPr>
                <w:color w:val="000000" w:themeColor="text1"/>
                <w:sz w:val="28"/>
                <w:szCs w:val="28"/>
              </w:rPr>
              <w:t>ой</w:t>
            </w:r>
            <w:r w:rsidR="004C0FC6" w:rsidRPr="004E12B7">
              <w:rPr>
                <w:color w:val="000000" w:themeColor="text1"/>
                <w:sz w:val="28"/>
                <w:szCs w:val="28"/>
              </w:rPr>
              <w:t xml:space="preserve"> системы управления отходами и вторичными материальными ресурсами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25FF" w:rsidRPr="00DF1B43" w:rsidRDefault="00B56C09" w:rsidP="00B56C09">
            <w:pPr>
              <w:widowControl w:val="0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Оптимизация, развитие</w:t>
            </w:r>
            <w:r w:rsidR="0009426A" w:rsidRPr="00DF1B43">
              <w:rPr>
                <w:color w:val="000000" w:themeColor="text1"/>
                <w:sz w:val="28"/>
                <w:szCs w:val="28"/>
              </w:rPr>
              <w:t xml:space="preserve"> материальной базы размещения твердых бытовых отходов</w:t>
            </w:r>
            <w:r w:rsidR="00DF1B43" w:rsidRPr="00DF1B43">
              <w:rPr>
                <w:color w:val="000000" w:themeColor="text1"/>
                <w:sz w:val="28"/>
                <w:szCs w:val="28"/>
              </w:rPr>
              <w:t>, в том числе приобретение мусорных контейнеров и мусоровозов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25FF" w:rsidRPr="00DF1B43" w:rsidRDefault="002825FF" w:rsidP="002825FF">
            <w:pPr>
              <w:widowControl w:val="0"/>
              <w:outlineLvl w:val="2"/>
              <w:rPr>
                <w:color w:val="000000" w:themeColor="text1"/>
                <w:sz w:val="28"/>
              </w:rPr>
            </w:pPr>
            <w:r w:rsidRPr="00DF1B43">
              <w:rPr>
                <w:color w:val="000000" w:themeColor="text1"/>
                <w:sz w:val="28"/>
              </w:rPr>
              <w:t>качество окружающей среды</w:t>
            </w:r>
          </w:p>
        </w:tc>
      </w:tr>
    </w:tbl>
    <w:p w:rsidR="00E468A8" w:rsidRDefault="00E468A8" w:rsidP="00E468A8">
      <w:pPr>
        <w:widowControl w:val="0"/>
        <w:ind w:firstLine="709"/>
        <w:jc w:val="both"/>
        <w:rPr>
          <w:sz w:val="28"/>
        </w:rPr>
      </w:pPr>
    </w:p>
    <w:p w:rsidR="00E468A8" w:rsidRDefault="00E468A8">
      <w:pPr>
        <w:widowControl w:val="0"/>
        <w:jc w:val="center"/>
        <w:rPr>
          <w:color w:val="000000"/>
          <w:sz w:val="28"/>
        </w:rPr>
      </w:pPr>
    </w:p>
    <w:p w:rsidR="00A4216B" w:rsidRDefault="00A4216B">
      <w:pPr>
        <w:widowControl w:val="0"/>
        <w:jc w:val="center"/>
        <w:rPr>
          <w:color w:val="000000"/>
          <w:sz w:val="28"/>
        </w:rPr>
      </w:pPr>
    </w:p>
    <w:p w:rsidR="000F31E5" w:rsidRDefault="000F31E5" w:rsidP="000F31E5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 xml:space="preserve">4. Финансовое обеспечение муниципальной (комплексной) программы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6804"/>
        <w:gridCol w:w="2579"/>
        <w:gridCol w:w="1249"/>
        <w:gridCol w:w="1416"/>
        <w:gridCol w:w="1419"/>
      </w:tblGrid>
      <w:tr w:rsidR="000F31E5" w:rsidRPr="00A57584" w:rsidTr="002633AD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1E5" w:rsidRPr="00A57584" w:rsidRDefault="000F31E5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№ </w:t>
            </w:r>
            <w:proofErr w:type="gramStart"/>
            <w:r w:rsidRPr="00A57584">
              <w:rPr>
                <w:sz w:val="28"/>
                <w:szCs w:val="28"/>
              </w:rPr>
              <w:t>п</w:t>
            </w:r>
            <w:proofErr w:type="gramEnd"/>
            <w:r w:rsidRPr="00A57584">
              <w:rPr>
                <w:sz w:val="28"/>
                <w:szCs w:val="28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1E5" w:rsidRPr="00A57584" w:rsidRDefault="000F31E5" w:rsidP="000E0F9A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>Наименование муниципальной (комплексной) программы, структурного элемента/ источник</w:t>
            </w:r>
          </w:p>
          <w:p w:rsidR="000F31E5" w:rsidRPr="00A57584" w:rsidRDefault="000F31E5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финансового обеспечения 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1E5" w:rsidRPr="00A57584" w:rsidRDefault="000F31E5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0F31E5" w:rsidRPr="00A57584" w:rsidTr="002633AD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1E5" w:rsidRPr="00A57584" w:rsidRDefault="000F31E5" w:rsidP="000E0F9A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1E5" w:rsidRPr="00A57584" w:rsidRDefault="000F31E5" w:rsidP="000E0F9A">
            <w:pPr>
              <w:rPr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1E5" w:rsidRPr="00A57584" w:rsidRDefault="000F31E5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E5" w:rsidRPr="00A57584" w:rsidRDefault="000F31E5" w:rsidP="000E0F9A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>2026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1E5" w:rsidRPr="00A57584" w:rsidRDefault="000F31E5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1E5" w:rsidRPr="00A57584" w:rsidRDefault="000F31E5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>Всего</w:t>
            </w:r>
          </w:p>
        </w:tc>
      </w:tr>
      <w:tr w:rsidR="000F31E5" w:rsidRPr="00A57584" w:rsidTr="002633A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1E5" w:rsidRPr="00A57584" w:rsidRDefault="000F31E5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1E5" w:rsidRPr="00A57584" w:rsidRDefault="000F31E5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1E5" w:rsidRPr="00A57584" w:rsidRDefault="000F31E5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1E5" w:rsidRPr="00A57584" w:rsidRDefault="000F31E5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1E5" w:rsidRPr="00A57584" w:rsidRDefault="000F31E5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1E5" w:rsidRPr="00A57584" w:rsidRDefault="000F31E5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>7</w:t>
            </w:r>
          </w:p>
        </w:tc>
      </w:tr>
      <w:tr w:rsidR="004E12B7" w:rsidRPr="00A57584" w:rsidTr="002633AD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2B7" w:rsidRPr="00A57584" w:rsidRDefault="00A57584" w:rsidP="004E12B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2B7" w:rsidRPr="00A57584" w:rsidRDefault="004E12B7" w:rsidP="004E12B7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Муниципальная программа «Охрана окружающей среды и рациональное природопользование» (всего), в </w:t>
            </w:r>
            <w:r w:rsidRPr="00A57584">
              <w:rPr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2B7" w:rsidRPr="00A57584" w:rsidRDefault="004E12B7" w:rsidP="004E12B7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lastRenderedPageBreak/>
              <w:t xml:space="preserve">   2,0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2B7" w:rsidRPr="00A57584" w:rsidRDefault="00A57584" w:rsidP="004E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  <w:r w:rsidR="004E12B7" w:rsidRPr="00A57584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2B7" w:rsidRPr="00A57584" w:rsidRDefault="00A57584" w:rsidP="004E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  <w:r w:rsidR="004E12B7" w:rsidRPr="00A57584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2B7" w:rsidRPr="00A57584" w:rsidRDefault="00A57584" w:rsidP="004E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  <w:r w:rsidR="004E12B7" w:rsidRPr="00A57584">
              <w:rPr>
                <w:sz w:val="28"/>
                <w:szCs w:val="28"/>
              </w:rPr>
              <w:t>,0</w:t>
            </w:r>
          </w:p>
        </w:tc>
      </w:tr>
      <w:tr w:rsidR="00A57584" w:rsidRPr="00A57584" w:rsidTr="002633AD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4E12B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4F78B8" w:rsidRDefault="00A57584" w:rsidP="00DF767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</w:tr>
      <w:tr w:rsidR="00A57584" w:rsidRPr="00A57584" w:rsidTr="002633A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4E12B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4F78B8" w:rsidRDefault="00A57584" w:rsidP="00DF767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</w:tr>
      <w:tr w:rsidR="00A57584" w:rsidRPr="00A57584" w:rsidTr="002633A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4E12B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4F78B8" w:rsidRDefault="00A57584" w:rsidP="00DF767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2,0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  <w:r w:rsidRPr="00A57584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  <w:r w:rsidRPr="00A57584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  <w:r w:rsidRPr="00A57584">
              <w:rPr>
                <w:sz w:val="28"/>
                <w:szCs w:val="28"/>
              </w:rPr>
              <w:t>,0</w:t>
            </w:r>
          </w:p>
        </w:tc>
      </w:tr>
      <w:tr w:rsidR="00A57584" w:rsidRPr="00A57584" w:rsidTr="002633A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4E12B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4F78B8" w:rsidRDefault="00A57584" w:rsidP="00DF767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</w:tr>
      <w:tr w:rsidR="00A57584" w:rsidRPr="00A57584" w:rsidTr="00DF7674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584" w:rsidRPr="00A57584" w:rsidRDefault="00A57584" w:rsidP="004E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7584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4E12B7">
            <w:pPr>
              <w:jc w:val="both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Комплекс процессных мероприятий «Охрана окружающей среды в </w:t>
            </w:r>
            <w:proofErr w:type="spellStart"/>
            <w:r w:rsidRPr="00A57584">
              <w:rPr>
                <w:sz w:val="28"/>
                <w:szCs w:val="28"/>
              </w:rPr>
              <w:t>Новоцимлянском</w:t>
            </w:r>
            <w:proofErr w:type="spellEnd"/>
            <w:r w:rsidRPr="00A57584">
              <w:rPr>
                <w:sz w:val="28"/>
                <w:szCs w:val="28"/>
              </w:rPr>
              <w:t xml:space="preserve"> сельском поселение», в том числе: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2,0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  <w:r w:rsidRPr="00A57584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  <w:r w:rsidRPr="00A57584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  <w:r w:rsidRPr="00A57584">
              <w:rPr>
                <w:sz w:val="28"/>
                <w:szCs w:val="28"/>
              </w:rPr>
              <w:t>,0</w:t>
            </w:r>
          </w:p>
        </w:tc>
      </w:tr>
      <w:tr w:rsidR="00A57584" w:rsidRPr="00A57584" w:rsidTr="00DF7674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584" w:rsidRPr="00A57584" w:rsidRDefault="00A57584" w:rsidP="000E0F9A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4F78B8" w:rsidRDefault="00A57584" w:rsidP="00DF767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</w:tr>
      <w:tr w:rsidR="00A57584" w:rsidRPr="00A57584" w:rsidTr="00DF7674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584" w:rsidRPr="00A57584" w:rsidRDefault="00A57584" w:rsidP="000E0F9A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4F78B8" w:rsidRDefault="00A57584" w:rsidP="00DF767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</w:tr>
      <w:tr w:rsidR="00A57584" w:rsidRPr="00A57584" w:rsidTr="00DF7674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584" w:rsidRPr="00A57584" w:rsidRDefault="00A57584" w:rsidP="000E0F9A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4F78B8" w:rsidRDefault="00A57584" w:rsidP="00DF767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2,0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  <w:r w:rsidRPr="00A57584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  <w:r w:rsidRPr="00A57584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  <w:r w:rsidRPr="00A57584">
              <w:rPr>
                <w:sz w:val="28"/>
                <w:szCs w:val="28"/>
              </w:rPr>
              <w:t>,0</w:t>
            </w:r>
          </w:p>
        </w:tc>
      </w:tr>
      <w:tr w:rsidR="00A57584" w:rsidRPr="00A57584" w:rsidTr="00DF7674"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0E0F9A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4F78B8" w:rsidRDefault="00A57584" w:rsidP="00DF767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</w:tr>
      <w:tr w:rsidR="00A57584" w:rsidRPr="00A57584" w:rsidTr="00DF7674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584" w:rsidRPr="00A57584" w:rsidRDefault="00A57584" w:rsidP="00D32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7584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32BAF">
            <w:pPr>
              <w:jc w:val="both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>Комплекс процессных мероприятий «Создание условий для улучшения состояния окружающей среды», в том числе: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32BAF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32BAF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32BAF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32BAF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</w:tr>
      <w:tr w:rsidR="00DF7674" w:rsidRPr="00A57584" w:rsidTr="00DF7674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674" w:rsidRPr="00A57584" w:rsidRDefault="00DF7674" w:rsidP="00D32BA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4F78B8" w:rsidRDefault="00DF7674" w:rsidP="00DF767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A57584" w:rsidRDefault="00DF7674" w:rsidP="00FF31C1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A57584" w:rsidRDefault="00DF7674" w:rsidP="00D32BAF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A57584" w:rsidRDefault="00DF7674" w:rsidP="00D32BAF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A57584" w:rsidRDefault="00DF7674" w:rsidP="00D32BAF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</w:tr>
      <w:tr w:rsidR="00DF7674" w:rsidRPr="00A57584" w:rsidTr="00DF7674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674" w:rsidRPr="00A57584" w:rsidRDefault="00DF7674" w:rsidP="00D32BA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4F78B8" w:rsidRDefault="00DF7674" w:rsidP="00DF767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A57584" w:rsidRDefault="00DF767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A57584" w:rsidRDefault="00DF767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A57584" w:rsidRDefault="00DF767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A57584" w:rsidRDefault="00DF767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</w:tr>
      <w:tr w:rsidR="00DF7674" w:rsidRPr="00A57584" w:rsidTr="00DF7674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674" w:rsidRPr="00A57584" w:rsidRDefault="00DF7674" w:rsidP="00D32BA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4F78B8" w:rsidRDefault="00DF7674" w:rsidP="00DF767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A57584" w:rsidRDefault="00DF767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A57584" w:rsidRDefault="00DF767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A57584" w:rsidRDefault="00DF767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A57584" w:rsidRDefault="00DF767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</w:tr>
      <w:tr w:rsidR="00A57584" w:rsidRPr="00A57584" w:rsidTr="00DF7674"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32BA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4F78B8" w:rsidRDefault="00DF7674" w:rsidP="00DF7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</w:t>
            </w:r>
            <w:r w:rsidR="0079146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ники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84" w:rsidRPr="00A57584" w:rsidRDefault="00A57584" w:rsidP="00DF7674">
            <w:pPr>
              <w:jc w:val="center"/>
              <w:rPr>
                <w:sz w:val="28"/>
                <w:szCs w:val="28"/>
              </w:rPr>
            </w:pPr>
            <w:r w:rsidRPr="00A57584">
              <w:rPr>
                <w:sz w:val="28"/>
                <w:szCs w:val="28"/>
              </w:rPr>
              <w:t xml:space="preserve">   0,0</w:t>
            </w:r>
          </w:p>
        </w:tc>
      </w:tr>
    </w:tbl>
    <w:p w:rsidR="000F31E5" w:rsidRDefault="000F31E5">
      <w:pPr>
        <w:widowControl w:val="0"/>
        <w:jc w:val="center"/>
        <w:rPr>
          <w:color w:val="000000"/>
          <w:sz w:val="28"/>
        </w:rPr>
      </w:pPr>
    </w:p>
    <w:p w:rsidR="00357161" w:rsidRDefault="00357161">
      <w:pPr>
        <w:widowControl w:val="0"/>
        <w:jc w:val="center"/>
        <w:rPr>
          <w:color w:val="000000"/>
          <w:sz w:val="28"/>
        </w:rPr>
      </w:pPr>
    </w:p>
    <w:p w:rsidR="003B33AF" w:rsidRDefault="003B33AF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  <w:lang w:val="en-US"/>
        </w:rPr>
      </w:pPr>
    </w:p>
    <w:p w:rsidR="003B33AF" w:rsidRDefault="003B33AF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  <w:lang w:val="en-US"/>
        </w:rPr>
      </w:pPr>
    </w:p>
    <w:p w:rsidR="003B33AF" w:rsidRDefault="003B33AF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  <w:lang w:val="en-US"/>
        </w:rPr>
      </w:pPr>
    </w:p>
    <w:p w:rsidR="003B33AF" w:rsidRDefault="003B33AF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  <w:lang w:val="en-US"/>
        </w:rPr>
      </w:pPr>
    </w:p>
    <w:p w:rsidR="003B33AF" w:rsidRDefault="003B33AF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  <w:lang w:val="en-US"/>
        </w:rPr>
      </w:pPr>
    </w:p>
    <w:p w:rsidR="003B33AF" w:rsidRDefault="003B33AF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  <w:lang w:val="en-US"/>
        </w:rPr>
      </w:pPr>
    </w:p>
    <w:p w:rsidR="003B33AF" w:rsidRDefault="003B33AF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  <w:lang w:val="en-US"/>
        </w:rPr>
      </w:pPr>
    </w:p>
    <w:p w:rsidR="003B33AF" w:rsidRDefault="003B33AF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  <w:lang w:val="en-US"/>
        </w:rPr>
      </w:pPr>
    </w:p>
    <w:p w:rsidR="003B33AF" w:rsidRDefault="003B33AF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  <w:lang w:val="en-US"/>
        </w:rPr>
      </w:pPr>
    </w:p>
    <w:p w:rsidR="003B33AF" w:rsidRDefault="003B33AF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  <w:lang w:val="en-US"/>
        </w:rPr>
      </w:pPr>
    </w:p>
    <w:p w:rsidR="00357161" w:rsidRDefault="003B33AF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Pr="003B33AF">
        <w:rPr>
          <w:sz w:val="28"/>
        </w:rPr>
        <w:t xml:space="preserve">. </w:t>
      </w:r>
      <w:r w:rsidR="00357161">
        <w:rPr>
          <w:sz w:val="28"/>
        </w:rPr>
        <w:t>ПАСПОРТ</w:t>
      </w:r>
    </w:p>
    <w:p w:rsidR="004E12B7" w:rsidRDefault="00357161" w:rsidP="004E12B7">
      <w:pPr>
        <w:widowControl w:val="0"/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 w:rsidR="004E12B7">
        <w:rPr>
          <w:sz w:val="28"/>
        </w:rPr>
        <w:t>Охрана окружающей среды</w:t>
      </w:r>
    </w:p>
    <w:p w:rsidR="00357161" w:rsidRDefault="004E12B7" w:rsidP="004E12B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 xml:space="preserve"> в </w:t>
      </w:r>
      <w:proofErr w:type="spellStart"/>
      <w:r>
        <w:rPr>
          <w:sz w:val="28"/>
        </w:rPr>
        <w:t>Новоцимлянском</w:t>
      </w:r>
      <w:proofErr w:type="spellEnd"/>
      <w:r>
        <w:rPr>
          <w:sz w:val="28"/>
        </w:rPr>
        <w:t xml:space="preserve"> сельском поселении»</w:t>
      </w:r>
    </w:p>
    <w:p w:rsidR="00357161" w:rsidRDefault="00357161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p w:rsidR="00357161" w:rsidRDefault="00357161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357161" w:rsidRDefault="00357161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357161" w:rsidRPr="00A57584" w:rsidTr="000E0F9A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A57584" w:rsidRDefault="00357161" w:rsidP="000E0F9A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A57584">
              <w:rPr>
                <w:sz w:val="28"/>
              </w:rPr>
              <w:t>Ответственный</w:t>
            </w:r>
            <w:proofErr w:type="gramEnd"/>
            <w:r w:rsidRPr="00A57584">
              <w:rPr>
                <w:sz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A57584" w:rsidRDefault="00016E7D" w:rsidP="00016E7D">
            <w:pPr>
              <w:widowControl w:val="0"/>
              <w:outlineLvl w:val="2"/>
              <w:rPr>
                <w:sz w:val="28"/>
              </w:rPr>
            </w:pPr>
            <w:r w:rsidRPr="00A57584">
              <w:rPr>
                <w:sz w:val="28"/>
              </w:rPr>
              <w:t>Администрация Новоцимлянского сельского поселения, ведущий специалист Осипова Светлана Александровна</w:t>
            </w:r>
          </w:p>
        </w:tc>
      </w:tr>
      <w:tr w:rsidR="00357161" w:rsidRPr="00A57584" w:rsidTr="000E0F9A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A57584" w:rsidRDefault="00357161" w:rsidP="00B13982">
            <w:pPr>
              <w:widowControl w:val="0"/>
              <w:outlineLvl w:val="2"/>
              <w:rPr>
                <w:sz w:val="28"/>
              </w:rPr>
            </w:pPr>
            <w:r w:rsidRPr="00A57584">
              <w:rPr>
                <w:sz w:val="28"/>
              </w:rPr>
              <w:t xml:space="preserve">Связь с муниципальной программой </w:t>
            </w:r>
            <w:r w:rsidR="00B13982" w:rsidRPr="00A57584">
              <w:rPr>
                <w:sz w:val="28"/>
              </w:rPr>
              <w:t>Новоцимлянского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A57584" w:rsidRDefault="00357161" w:rsidP="00B13982">
            <w:pPr>
              <w:widowControl w:val="0"/>
              <w:outlineLvl w:val="2"/>
              <w:rPr>
                <w:i/>
                <w:sz w:val="28"/>
              </w:rPr>
            </w:pPr>
            <w:r w:rsidRPr="00A57584">
              <w:rPr>
                <w:sz w:val="28"/>
              </w:rPr>
              <w:t xml:space="preserve">Муниципальная программа </w:t>
            </w:r>
            <w:r w:rsidR="00B13982" w:rsidRPr="00A57584">
              <w:rPr>
                <w:sz w:val="28"/>
              </w:rPr>
              <w:t xml:space="preserve">Новоцимлянского сельского поселения </w:t>
            </w:r>
            <w:r w:rsidRPr="00A57584">
              <w:rPr>
                <w:sz w:val="28"/>
              </w:rPr>
              <w:t>«Охрана окружающей среды и рациональное природопользование»</w:t>
            </w:r>
          </w:p>
        </w:tc>
      </w:tr>
    </w:tbl>
    <w:p w:rsidR="00357161" w:rsidRDefault="00357161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357161" w:rsidRDefault="00357161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357161" w:rsidRDefault="00357161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98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117"/>
        <w:gridCol w:w="1559"/>
        <w:gridCol w:w="1276"/>
        <w:gridCol w:w="1418"/>
        <w:gridCol w:w="1275"/>
        <w:gridCol w:w="993"/>
        <w:gridCol w:w="708"/>
        <w:gridCol w:w="709"/>
        <w:gridCol w:w="709"/>
        <w:gridCol w:w="709"/>
        <w:gridCol w:w="1842"/>
        <w:gridCol w:w="851"/>
        <w:gridCol w:w="185"/>
      </w:tblGrid>
      <w:tr w:rsidR="00357161" w:rsidRPr="00035B77" w:rsidTr="004B06C9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№</w:t>
            </w:r>
            <w:r w:rsidRPr="00035B77">
              <w:rPr>
                <w:sz w:val="28"/>
                <w:szCs w:val="28"/>
              </w:rPr>
              <w:br/>
            </w:r>
            <w:proofErr w:type="gramStart"/>
            <w:r w:rsidRPr="00035B77">
              <w:rPr>
                <w:sz w:val="28"/>
                <w:szCs w:val="28"/>
              </w:rPr>
              <w:t>п</w:t>
            </w:r>
            <w:proofErr w:type="gramEnd"/>
            <w:r w:rsidRPr="00035B77">
              <w:rPr>
                <w:sz w:val="28"/>
                <w:szCs w:val="28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 xml:space="preserve">Значения показателей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035B77">
              <w:rPr>
                <w:sz w:val="28"/>
                <w:szCs w:val="28"/>
              </w:rPr>
              <w:t>Ответственный</w:t>
            </w:r>
            <w:proofErr w:type="gramEnd"/>
            <w:r w:rsidRPr="00035B77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35B77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035B77">
              <w:rPr>
                <w:sz w:val="28"/>
                <w:szCs w:val="28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rPr>
                <w:sz w:val="28"/>
                <w:szCs w:val="28"/>
              </w:rPr>
            </w:pPr>
          </w:p>
        </w:tc>
      </w:tr>
      <w:tr w:rsidR="00357161" w:rsidRPr="00035B77" w:rsidTr="004B06C9">
        <w:trPr>
          <w:trHeight w:val="1210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2030 (справочно)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rPr>
                <w:sz w:val="28"/>
                <w:szCs w:val="28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rPr>
                <w:sz w:val="28"/>
                <w:szCs w:val="28"/>
              </w:rPr>
            </w:pPr>
          </w:p>
        </w:tc>
      </w:tr>
      <w:tr w:rsidR="00357161" w:rsidRPr="00035B77" w:rsidTr="004B06C9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13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357161" w:rsidRPr="00035B77" w:rsidRDefault="00357161" w:rsidP="000E0F9A">
            <w:pPr>
              <w:rPr>
                <w:sz w:val="28"/>
                <w:szCs w:val="28"/>
              </w:rPr>
            </w:pPr>
          </w:p>
        </w:tc>
      </w:tr>
      <w:tr w:rsidR="00FF31C1" w:rsidRPr="00035B77" w:rsidTr="005E537A">
        <w:tc>
          <w:tcPr>
            <w:tcW w:w="15982" w:type="dxa"/>
            <w:gridSpan w:val="14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FF31C1" w:rsidRPr="00035B77" w:rsidRDefault="00FF31C1" w:rsidP="00FF31C1">
            <w:pPr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Задача 1 комплекса процессных мероприятий «Обеспечена защищенность окружающей среды посредством снижения</w:t>
            </w:r>
          </w:p>
          <w:p w:rsidR="00FF31C1" w:rsidRPr="00035B77" w:rsidRDefault="00FF31C1" w:rsidP="00FF31C1">
            <w:pPr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 xml:space="preserve"> негативного воздействия на окружающую среду при осуществлении хозяйственной и иной деятельности»</w:t>
            </w:r>
          </w:p>
        </w:tc>
      </w:tr>
      <w:tr w:rsidR="00F96EB6" w:rsidRPr="00035B77" w:rsidTr="004B06C9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1.1.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035B77" w:rsidP="00F96EB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проведенных объездов </w:t>
            </w:r>
            <w:r w:rsidR="00F96EB6" w:rsidRPr="00035B77">
              <w:rPr>
                <w:sz w:val="28"/>
                <w:szCs w:val="28"/>
              </w:rPr>
              <w:t xml:space="preserve">по выявлению свалочных очагов на территории поселения, в лесополосах, придорожных полосах, </w:t>
            </w:r>
            <w:proofErr w:type="spellStart"/>
            <w:r w:rsidR="00F96EB6" w:rsidRPr="00035B77">
              <w:rPr>
                <w:sz w:val="28"/>
                <w:szCs w:val="28"/>
              </w:rPr>
              <w:t>водоохранных</w:t>
            </w:r>
            <w:proofErr w:type="spellEnd"/>
            <w:r w:rsidR="00F96EB6" w:rsidRPr="00035B77">
              <w:rPr>
                <w:sz w:val="28"/>
                <w:szCs w:val="28"/>
              </w:rPr>
              <w:t xml:space="preserve"> зонах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 xml:space="preserve">Возрастающий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035B77" w:rsidP="00F96EB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НСП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-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rPr>
                <w:sz w:val="28"/>
                <w:szCs w:val="28"/>
              </w:rPr>
            </w:pPr>
          </w:p>
        </w:tc>
      </w:tr>
      <w:tr w:rsidR="00F96EB6" w:rsidRPr="00035B77" w:rsidTr="004B06C9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035B77" w:rsidP="00F96EB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проведенных объездов </w:t>
            </w:r>
            <w:r w:rsidR="00F96EB6" w:rsidRPr="00035B77">
              <w:rPr>
                <w:sz w:val="28"/>
                <w:szCs w:val="28"/>
              </w:rPr>
              <w:t>по выявлению на территории поселения зарастаний сорной и карантинной растительности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035B77" w:rsidP="00F96EB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НСП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widowControl w:val="0"/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-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F96EB6" w:rsidRPr="00035B77" w:rsidRDefault="00F96EB6" w:rsidP="00F96EB6">
            <w:pPr>
              <w:rPr>
                <w:sz w:val="28"/>
                <w:szCs w:val="28"/>
              </w:rPr>
            </w:pPr>
          </w:p>
          <w:p w:rsidR="00F96EB6" w:rsidRPr="00035B77" w:rsidRDefault="00F96EB6" w:rsidP="00F96EB6">
            <w:pPr>
              <w:rPr>
                <w:sz w:val="28"/>
                <w:szCs w:val="28"/>
              </w:rPr>
            </w:pPr>
          </w:p>
          <w:p w:rsidR="00F96EB6" w:rsidRPr="00035B77" w:rsidRDefault="00F96EB6" w:rsidP="00F96EB6">
            <w:pPr>
              <w:rPr>
                <w:sz w:val="28"/>
                <w:szCs w:val="28"/>
              </w:rPr>
            </w:pPr>
          </w:p>
          <w:p w:rsidR="00F96EB6" w:rsidRPr="00035B77" w:rsidRDefault="00F96EB6" w:rsidP="00F96EB6">
            <w:pPr>
              <w:rPr>
                <w:sz w:val="28"/>
                <w:szCs w:val="28"/>
              </w:rPr>
            </w:pPr>
          </w:p>
          <w:p w:rsidR="00F96EB6" w:rsidRPr="00035B77" w:rsidRDefault="00F96EB6" w:rsidP="00F96EB6">
            <w:pPr>
              <w:rPr>
                <w:sz w:val="28"/>
                <w:szCs w:val="28"/>
              </w:rPr>
            </w:pPr>
          </w:p>
          <w:p w:rsidR="00F96EB6" w:rsidRPr="00035B77" w:rsidRDefault="00F96EB6" w:rsidP="00F96EB6">
            <w:pPr>
              <w:rPr>
                <w:sz w:val="28"/>
                <w:szCs w:val="28"/>
              </w:rPr>
            </w:pPr>
          </w:p>
        </w:tc>
      </w:tr>
    </w:tbl>
    <w:p w:rsidR="00035B77" w:rsidRDefault="00035B77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035B77" w:rsidRDefault="00035B77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035B77" w:rsidRDefault="00035B77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357161" w:rsidRDefault="00357161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035B77" w:rsidRDefault="00035B77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4"/>
        <w:gridCol w:w="2871"/>
        <w:gridCol w:w="1524"/>
        <w:gridCol w:w="2438"/>
        <w:gridCol w:w="1162"/>
        <w:gridCol w:w="1583"/>
        <w:gridCol w:w="1370"/>
        <w:gridCol w:w="818"/>
        <w:gridCol w:w="708"/>
        <w:gridCol w:w="142"/>
        <w:gridCol w:w="851"/>
        <w:gridCol w:w="992"/>
      </w:tblGrid>
      <w:tr w:rsidR="00357161" w:rsidRPr="00035B77" w:rsidTr="00035B7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 xml:space="preserve">№ </w:t>
            </w:r>
            <w:proofErr w:type="gramStart"/>
            <w:r w:rsidRPr="00035B77">
              <w:rPr>
                <w:sz w:val="28"/>
                <w:szCs w:val="28"/>
              </w:rPr>
              <w:t>п</w:t>
            </w:r>
            <w:proofErr w:type="gramEnd"/>
            <w:r w:rsidRPr="00035B77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 xml:space="preserve">Единица измерения </w:t>
            </w:r>
            <w:r w:rsidRPr="00035B77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357161" w:rsidRPr="00035B77" w:rsidTr="00035B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61" w:rsidRPr="00035B77" w:rsidRDefault="00357161" w:rsidP="000E0F9A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61" w:rsidRPr="00035B77" w:rsidRDefault="00357161" w:rsidP="000E0F9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2030 (справочно)</w:t>
            </w:r>
          </w:p>
        </w:tc>
      </w:tr>
      <w:tr w:rsidR="00357161" w:rsidRPr="00035B77" w:rsidTr="00035B7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035B77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10</w:t>
            </w:r>
          </w:p>
        </w:tc>
      </w:tr>
      <w:tr w:rsidR="00357161" w:rsidRPr="00035B77" w:rsidTr="00035B77">
        <w:trPr>
          <w:trHeight w:val="704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C2" w:rsidRPr="00035B77" w:rsidRDefault="003F69C2" w:rsidP="003F69C2">
            <w:pPr>
              <w:jc w:val="center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Задача 1 комплекса процессных мероприятий «Обеспечена защищенность окружающей среды посредством снижения</w:t>
            </w:r>
          </w:p>
          <w:p w:rsidR="00357161" w:rsidRPr="00035B77" w:rsidRDefault="003F69C2" w:rsidP="003F69C2">
            <w:pPr>
              <w:widowControl w:val="0"/>
              <w:ind w:left="36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 xml:space="preserve"> негативного воздействия на окружающую среду при осуществлении хозяйственной и иной деятельности»</w:t>
            </w:r>
          </w:p>
        </w:tc>
      </w:tr>
      <w:tr w:rsidR="00C75398" w:rsidRPr="00035B77" w:rsidTr="00A90314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398" w:rsidRPr="00035B77" w:rsidRDefault="00C75398" w:rsidP="00C75398">
            <w:pPr>
              <w:widowControl w:val="0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1.1.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398" w:rsidRPr="00035B77" w:rsidRDefault="00DF7674" w:rsidP="00C75398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(результат): </w:t>
            </w:r>
            <w:r w:rsidR="00C75398" w:rsidRPr="00035B77">
              <w:rPr>
                <w:sz w:val="28"/>
                <w:szCs w:val="28"/>
              </w:rPr>
              <w:t xml:space="preserve">Проведены объезды по выявлению свалочных очагов на территории поселения, в лесополосах, придорожных полосах, </w:t>
            </w:r>
            <w:proofErr w:type="spellStart"/>
            <w:r w:rsidR="00C75398" w:rsidRPr="00035B77">
              <w:rPr>
                <w:sz w:val="28"/>
                <w:szCs w:val="28"/>
              </w:rPr>
              <w:lastRenderedPageBreak/>
              <w:t>водоохранных</w:t>
            </w:r>
            <w:proofErr w:type="spellEnd"/>
            <w:r w:rsidR="00C75398" w:rsidRPr="00035B77">
              <w:rPr>
                <w:sz w:val="28"/>
                <w:szCs w:val="28"/>
              </w:rPr>
              <w:t xml:space="preserve"> зонах»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98" w:rsidRPr="00035B77" w:rsidRDefault="00C75398" w:rsidP="00C75398">
            <w:pPr>
              <w:widowControl w:val="0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lastRenderedPageBreak/>
              <w:t>выезд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98" w:rsidRPr="00035B77" w:rsidRDefault="00C75398" w:rsidP="00C75398">
            <w:pPr>
              <w:widowControl w:val="0"/>
              <w:outlineLvl w:val="2"/>
              <w:rPr>
                <w:b/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 xml:space="preserve">Обнаружение свалочных очагов на территории поселения, в лесополосах, придорожных полосах, </w:t>
            </w:r>
            <w:proofErr w:type="spellStart"/>
            <w:r w:rsidRPr="00035B77">
              <w:rPr>
                <w:sz w:val="28"/>
                <w:szCs w:val="28"/>
              </w:rPr>
              <w:t>водоохранных</w:t>
            </w:r>
            <w:proofErr w:type="spellEnd"/>
            <w:r w:rsidRPr="00035B77">
              <w:rPr>
                <w:sz w:val="28"/>
                <w:szCs w:val="28"/>
              </w:rPr>
              <w:t xml:space="preserve"> зонах. Получение информации от </w:t>
            </w:r>
            <w:r w:rsidRPr="00035B77">
              <w:rPr>
                <w:sz w:val="28"/>
                <w:szCs w:val="28"/>
              </w:rPr>
              <w:lastRenderedPageBreak/>
              <w:t>населения о свалочных очагах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398" w:rsidRPr="00035B77" w:rsidRDefault="00C75398" w:rsidP="00C75398">
            <w:pPr>
              <w:widowControl w:val="0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398" w:rsidRPr="00035B77" w:rsidRDefault="00C75398" w:rsidP="00C7539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98" w:rsidRPr="00035B77" w:rsidRDefault="00C75398" w:rsidP="00C7539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398" w:rsidRPr="00035B77" w:rsidRDefault="00C75398" w:rsidP="00C75398">
            <w:pPr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398" w:rsidRPr="00035B77" w:rsidRDefault="00C75398" w:rsidP="00C75398">
            <w:pPr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398" w:rsidRPr="00035B77" w:rsidRDefault="00C75398" w:rsidP="00C75398">
            <w:pPr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398" w:rsidRPr="00035B77" w:rsidRDefault="00C75398" w:rsidP="00C75398">
            <w:pPr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</w:tr>
      <w:tr w:rsidR="00C75398" w:rsidRPr="00035B77" w:rsidTr="00A90314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398" w:rsidRPr="00035B77" w:rsidRDefault="00C75398" w:rsidP="00C7539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98" w:rsidRPr="00035B77" w:rsidRDefault="00DF7674" w:rsidP="00C7539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(результат): </w:t>
            </w:r>
            <w:r w:rsidR="00C75398" w:rsidRPr="00035B77">
              <w:rPr>
                <w:sz w:val="28"/>
                <w:szCs w:val="28"/>
              </w:rPr>
              <w:t>Проведены объезды по выявлению на территории поселения зарастаний сорной и карантинной растительности»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398" w:rsidRPr="00035B77" w:rsidRDefault="00C75398" w:rsidP="00C75398">
            <w:pPr>
              <w:widowControl w:val="0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выезд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98" w:rsidRPr="00035B77" w:rsidRDefault="00C75398" w:rsidP="00C75398">
            <w:pPr>
              <w:widowControl w:val="0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Обнаружение на территории поселения зарастаний сорной и карантинной растительности. Получение информации от населения о данных участках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398" w:rsidRPr="00035B77" w:rsidRDefault="00C75398" w:rsidP="00C7539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398" w:rsidRPr="00035B77" w:rsidRDefault="00C75398" w:rsidP="00C7539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98" w:rsidRPr="00035B77" w:rsidRDefault="00C75398" w:rsidP="00C7539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398" w:rsidRPr="00035B77" w:rsidRDefault="00C75398" w:rsidP="00C75398">
            <w:pPr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398" w:rsidRPr="00035B77" w:rsidRDefault="00C75398" w:rsidP="00C75398">
            <w:pPr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398" w:rsidRPr="00035B77" w:rsidRDefault="00C75398" w:rsidP="00C75398">
            <w:pPr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398" w:rsidRPr="00035B77" w:rsidRDefault="00C75398" w:rsidP="00C75398">
            <w:pPr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6</w:t>
            </w:r>
          </w:p>
        </w:tc>
      </w:tr>
      <w:tr w:rsidR="00A90314" w:rsidRPr="00035B77" w:rsidTr="00526C15"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14" w:rsidRPr="00035B77" w:rsidRDefault="00A90314" w:rsidP="00A90314">
            <w:pPr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</w:rPr>
              <w:t xml:space="preserve">Задача 2 </w:t>
            </w:r>
            <w:r>
              <w:rPr>
                <w:sz w:val="28"/>
              </w:rPr>
              <w:t>«</w:t>
            </w:r>
            <w:r w:rsidRPr="00A90314">
              <w:rPr>
                <w:sz w:val="28"/>
              </w:rPr>
              <w:t>Обеспечено повышение экологической культуры населения, информирование о состоянии окружающей среды</w:t>
            </w:r>
            <w:r>
              <w:rPr>
                <w:sz w:val="28"/>
              </w:rPr>
              <w:t>»</w:t>
            </w:r>
          </w:p>
        </w:tc>
      </w:tr>
      <w:tr w:rsidR="00A90314" w:rsidRPr="00035B77" w:rsidTr="00C969F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14" w:rsidRPr="00035B77" w:rsidRDefault="00A90314" w:rsidP="00C969FA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35B77">
              <w:rPr>
                <w:sz w:val="28"/>
                <w:szCs w:val="28"/>
              </w:rPr>
              <w:t>.1.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14" w:rsidRDefault="00A90314" w:rsidP="00A90314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(результат): </w:t>
            </w:r>
          </w:p>
          <w:p w:rsidR="00A90314" w:rsidRPr="00A90314" w:rsidRDefault="00A90314" w:rsidP="00A90314">
            <w:pPr>
              <w:widowControl w:val="0"/>
              <w:outlineLvl w:val="2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Предоставлена информация о состоянии окружающей среды  с размещением ее на официальном сайте администрации Новоцимлянского сельского поселения и/или в районной газете «</w:t>
            </w:r>
            <w:proofErr w:type="spellStart"/>
            <w:r w:rsidRPr="00A90314">
              <w:rPr>
                <w:sz w:val="28"/>
                <w:szCs w:val="28"/>
              </w:rPr>
              <w:t>Придонье</w:t>
            </w:r>
            <w:proofErr w:type="spellEnd"/>
            <w:r w:rsidRPr="00A90314">
              <w:rPr>
                <w:sz w:val="28"/>
                <w:szCs w:val="28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14" w:rsidRPr="00035B77" w:rsidRDefault="00A90314" w:rsidP="00C969FA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Предоставлены услуги по информированию населения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14" w:rsidRPr="00035B77" w:rsidRDefault="00A90314" w:rsidP="00C969FA">
            <w:pPr>
              <w:widowControl w:val="0"/>
              <w:outlineLvl w:val="2"/>
              <w:rPr>
                <w:b/>
                <w:sz w:val="28"/>
                <w:szCs w:val="28"/>
              </w:rPr>
            </w:pPr>
            <w:r w:rsidRPr="005D1E45">
              <w:rPr>
                <w:sz w:val="28"/>
                <w:szCs w:val="28"/>
              </w:rPr>
              <w:t>вовлечение широких слоев населени</w:t>
            </w:r>
            <w:r>
              <w:rPr>
                <w:sz w:val="28"/>
                <w:szCs w:val="28"/>
              </w:rPr>
              <w:t>я в природоохранные мероприятия.</w:t>
            </w:r>
            <w:r>
              <w:rPr>
                <w:sz w:val="28"/>
              </w:rPr>
              <w:t xml:space="preserve"> И</w:t>
            </w:r>
            <w:r w:rsidRPr="004B2DD1">
              <w:rPr>
                <w:sz w:val="28"/>
                <w:szCs w:val="28"/>
              </w:rPr>
              <w:t>нформирован</w:t>
            </w:r>
            <w:r>
              <w:rPr>
                <w:sz w:val="28"/>
                <w:szCs w:val="28"/>
              </w:rPr>
              <w:t>о</w:t>
            </w:r>
            <w:r w:rsidRPr="004B2DD1">
              <w:rPr>
                <w:sz w:val="28"/>
                <w:szCs w:val="28"/>
              </w:rPr>
              <w:t xml:space="preserve"> населени</w:t>
            </w:r>
            <w:r>
              <w:rPr>
                <w:sz w:val="28"/>
                <w:szCs w:val="28"/>
              </w:rPr>
              <w:t>е</w:t>
            </w:r>
            <w:r w:rsidRPr="004B2DD1">
              <w:rPr>
                <w:sz w:val="28"/>
                <w:szCs w:val="28"/>
              </w:rPr>
              <w:t xml:space="preserve"> о проведении ими возможных мероприятий, способствующих минимизации негативного воздействия на окружающую среду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14" w:rsidRPr="00035B77" w:rsidRDefault="00A90314" w:rsidP="00C969FA">
            <w:pPr>
              <w:widowControl w:val="0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14" w:rsidRPr="00035B77" w:rsidRDefault="00A90314" w:rsidP="00C969F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14" w:rsidRPr="00035B77" w:rsidRDefault="00A90314" w:rsidP="00C969F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35B77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14" w:rsidRPr="00035B77" w:rsidRDefault="00A90314" w:rsidP="00A90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14" w:rsidRPr="00035B77" w:rsidRDefault="00A90314" w:rsidP="00A90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14" w:rsidRPr="00035B77" w:rsidRDefault="00A90314" w:rsidP="00A90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14" w:rsidRPr="00035B77" w:rsidRDefault="00A90314" w:rsidP="00A90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35B77" w:rsidRDefault="00035B77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035B77" w:rsidRDefault="00035B77" w:rsidP="00035B77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035B77" w:rsidRDefault="00035B77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357161" w:rsidRPr="00DF7674" w:rsidRDefault="00357161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DF7674">
        <w:rPr>
          <w:sz w:val="28"/>
        </w:rPr>
        <w:t>4. Финансовое обеспечение комплекса процессных мероприятий</w:t>
      </w:r>
    </w:p>
    <w:p w:rsidR="00357161" w:rsidRPr="00DF7674" w:rsidRDefault="00357161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2118"/>
        <w:gridCol w:w="1079"/>
        <w:gridCol w:w="1069"/>
        <w:gridCol w:w="1216"/>
      </w:tblGrid>
      <w:tr w:rsidR="00357161" w:rsidRPr="00DF7674" w:rsidTr="000E0F9A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DF7674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№ </w:t>
            </w:r>
            <w:proofErr w:type="gramStart"/>
            <w:r w:rsidRPr="00DF7674">
              <w:rPr>
                <w:sz w:val="28"/>
                <w:szCs w:val="28"/>
              </w:rPr>
              <w:t>п</w:t>
            </w:r>
            <w:proofErr w:type="gramEnd"/>
            <w:r w:rsidRPr="00DF7674">
              <w:rPr>
                <w:sz w:val="28"/>
                <w:szCs w:val="28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DF7674" w:rsidRDefault="00357161" w:rsidP="000E0F9A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Наименование мероприятия (результата)/ источник</w:t>
            </w:r>
          </w:p>
          <w:p w:rsidR="00357161" w:rsidRPr="00DF7674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61" w:rsidRPr="00DF7674" w:rsidRDefault="00357161" w:rsidP="000E0F9A">
            <w:pPr>
              <w:widowControl w:val="0"/>
              <w:ind w:right="-18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DF7674" w:rsidRDefault="00357161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Объем расходов по годам реализации, </w:t>
            </w:r>
            <w:proofErr w:type="spellStart"/>
            <w:r w:rsidRPr="00DF7674">
              <w:rPr>
                <w:sz w:val="28"/>
                <w:szCs w:val="28"/>
              </w:rPr>
              <w:t>тыс</w:t>
            </w:r>
            <w:proofErr w:type="gramStart"/>
            <w:r w:rsidRPr="00DF7674">
              <w:rPr>
                <w:sz w:val="28"/>
                <w:szCs w:val="28"/>
              </w:rPr>
              <w:t>.р</w:t>
            </w:r>
            <w:proofErr w:type="gramEnd"/>
            <w:r w:rsidRPr="00DF7674">
              <w:rPr>
                <w:sz w:val="28"/>
                <w:szCs w:val="28"/>
              </w:rPr>
              <w:t>ублей</w:t>
            </w:r>
            <w:proofErr w:type="spellEnd"/>
          </w:p>
        </w:tc>
      </w:tr>
      <w:tr w:rsidR="00357161" w:rsidRPr="00DF7674" w:rsidTr="000E0F9A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DF7674" w:rsidRDefault="00357161" w:rsidP="000E0F9A">
            <w:pPr>
              <w:rPr>
                <w:sz w:val="28"/>
                <w:szCs w:val="28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DF7674" w:rsidRDefault="00357161" w:rsidP="000E0F9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61" w:rsidRPr="00DF7674" w:rsidRDefault="00357161" w:rsidP="000E0F9A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161" w:rsidRPr="00DF7674" w:rsidRDefault="00357161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161" w:rsidRPr="00DF7674" w:rsidRDefault="00357161" w:rsidP="000E0F9A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2026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161" w:rsidRPr="00DF7674" w:rsidRDefault="00357161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2027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161" w:rsidRPr="00DF7674" w:rsidRDefault="00357161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Всего</w:t>
            </w:r>
          </w:p>
        </w:tc>
      </w:tr>
    </w:tbl>
    <w:p w:rsidR="00357161" w:rsidRDefault="00357161" w:rsidP="00357161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2130"/>
        <w:gridCol w:w="1095"/>
        <w:gridCol w:w="1054"/>
        <w:gridCol w:w="1216"/>
      </w:tblGrid>
      <w:tr w:rsidR="00357161" w:rsidRPr="00DF7674" w:rsidTr="000E0F9A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DF7674" w:rsidRDefault="00357161" w:rsidP="000E0F9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DF7674" w:rsidRDefault="00357161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61" w:rsidRPr="00DF7674" w:rsidRDefault="00357161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DF7674" w:rsidRDefault="00357161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DF7674" w:rsidRDefault="00357161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DF7674" w:rsidRDefault="00357161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61" w:rsidRPr="00DF7674" w:rsidRDefault="00357161" w:rsidP="000E0F9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7</w:t>
            </w:r>
          </w:p>
        </w:tc>
      </w:tr>
      <w:tr w:rsidR="000F2EA5" w:rsidRPr="00DF7674" w:rsidTr="000E0F9A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A5" w:rsidRPr="00DF7674" w:rsidRDefault="00EC4646" w:rsidP="000F2EA5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EA5" w:rsidRPr="00DF7674" w:rsidRDefault="000F2EA5" w:rsidP="000F2EA5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Комплекс процессных мероприятий «Обеспечение повышения экологической культуры населения, информирование о состоянии окружающей среды»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A5" w:rsidRPr="00DF7674" w:rsidRDefault="00D817F1" w:rsidP="000F2EA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A5" w:rsidRPr="00DF7674" w:rsidRDefault="000F2EA5" w:rsidP="000F2EA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2,0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A5" w:rsidRPr="00DF7674" w:rsidRDefault="00DF7674" w:rsidP="000F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2EA5" w:rsidRPr="00DF7674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A5" w:rsidRPr="00DF7674" w:rsidRDefault="00DF7674" w:rsidP="000F2EA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2EA5" w:rsidRPr="00DF7674">
              <w:rPr>
                <w:sz w:val="28"/>
                <w:szCs w:val="28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A5" w:rsidRPr="00DF7674" w:rsidRDefault="00DF7674" w:rsidP="000F2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2EA5" w:rsidRPr="00DF7674">
              <w:rPr>
                <w:sz w:val="28"/>
                <w:szCs w:val="28"/>
              </w:rPr>
              <w:t>,0</w:t>
            </w:r>
          </w:p>
        </w:tc>
      </w:tr>
      <w:tr w:rsidR="00DF7674" w:rsidRPr="00DF7674" w:rsidTr="000E0F9A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0F2EA5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74" w:rsidRPr="00DF7674" w:rsidRDefault="00DF7674" w:rsidP="00DF7674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DF7674" w:rsidRDefault="00DF7674" w:rsidP="000F2EA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</w:tr>
      <w:tr w:rsidR="00DF7674" w:rsidRPr="00DF7674" w:rsidTr="000E0F9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0F2EA5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74" w:rsidRPr="00DF7674" w:rsidRDefault="00DF7674" w:rsidP="00DF7674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DF7674" w:rsidRDefault="00DF7674" w:rsidP="000F2EA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</w:p>
        </w:tc>
      </w:tr>
      <w:tr w:rsidR="00DF7674" w:rsidRPr="00DF7674" w:rsidTr="000E0F9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0F2EA5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74" w:rsidRPr="00DF7674" w:rsidRDefault="00DF7674" w:rsidP="00DF7674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DF7674" w:rsidRDefault="00DF7674" w:rsidP="000F2EA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F7674">
              <w:rPr>
                <w:sz w:val="28"/>
                <w:szCs w:val="28"/>
              </w:rPr>
              <w:t>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F7674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F7674">
              <w:rPr>
                <w:sz w:val="28"/>
                <w:szCs w:val="28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F7674">
              <w:rPr>
                <w:sz w:val="28"/>
                <w:szCs w:val="28"/>
              </w:rPr>
              <w:t>,0</w:t>
            </w:r>
          </w:p>
        </w:tc>
      </w:tr>
      <w:tr w:rsidR="00DF7674" w:rsidRPr="00DF7674" w:rsidTr="000E0F9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0F2EA5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74" w:rsidRPr="00DF7674" w:rsidRDefault="00DF7674" w:rsidP="00DF7674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DF7674" w:rsidRDefault="00DF7674" w:rsidP="000F2EA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</w:tr>
      <w:tr w:rsidR="00EC4646" w:rsidRPr="00DF7674" w:rsidTr="000E0F9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6" w:rsidRPr="00DF7674" w:rsidRDefault="00EC4646" w:rsidP="00EC4646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2.1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46" w:rsidRPr="00DF7674" w:rsidRDefault="00EC4646" w:rsidP="00EC4646">
            <w:pPr>
              <w:widowControl w:val="0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Мероприятие (результат): «Количество ежегодных мероприятий по экологическому просвещению и образованию населения»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6" w:rsidRPr="00DF7674" w:rsidRDefault="00EC4646" w:rsidP="00EC4646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6" w:rsidRPr="00DF7674" w:rsidRDefault="00EC4646" w:rsidP="00EC4646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6" w:rsidRPr="00DF7674" w:rsidRDefault="00EC4646" w:rsidP="00EC4646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6" w:rsidRPr="00DF7674" w:rsidRDefault="00EC4646" w:rsidP="00EC4646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6" w:rsidRPr="00DF7674" w:rsidRDefault="00EC4646" w:rsidP="00EC4646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</w:tr>
      <w:tr w:rsidR="00DF7674" w:rsidRPr="00DF7674" w:rsidTr="000E0F9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EC4646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74" w:rsidRPr="00DF7674" w:rsidRDefault="00DF7674" w:rsidP="00DF7674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DF7674" w:rsidRDefault="00DF7674" w:rsidP="00EC4646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EC4646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EC4646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EC4646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EC4646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</w:tr>
      <w:tr w:rsidR="00DF7674" w:rsidRPr="00DF7674" w:rsidTr="000E0F9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EC4646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74" w:rsidRPr="00DF7674" w:rsidRDefault="00DF7674" w:rsidP="00DF7674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DF7674" w:rsidRDefault="00DF7674" w:rsidP="00EC4646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</w:tr>
      <w:tr w:rsidR="00DF7674" w:rsidRPr="00DF7674" w:rsidTr="000E0F9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EC4646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74" w:rsidRPr="00DF7674" w:rsidRDefault="00DF7674" w:rsidP="00DF7674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DF7674" w:rsidRDefault="00DF7674" w:rsidP="00EC4646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</w:tr>
      <w:tr w:rsidR="00DF7674" w:rsidRPr="00DF7674" w:rsidTr="000E0F9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EC4646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74" w:rsidRPr="00DF7674" w:rsidRDefault="00DF7674" w:rsidP="00DF7674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DF7674" w:rsidRDefault="00DF7674" w:rsidP="00EC4646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</w:tr>
      <w:tr w:rsidR="00EC4646" w:rsidRPr="00DF7674" w:rsidTr="000E0F9A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6" w:rsidRPr="00DF7674" w:rsidRDefault="00EC4646" w:rsidP="00EC4646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2.2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46" w:rsidRPr="00DF7674" w:rsidRDefault="00EC4646" w:rsidP="00EC4646">
            <w:pPr>
              <w:widowControl w:val="0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Мероприятия (резу</w:t>
            </w:r>
            <w:r w:rsidR="00A90314">
              <w:rPr>
                <w:sz w:val="28"/>
                <w:szCs w:val="28"/>
              </w:rPr>
              <w:t>льтат): Предоставлена информация</w:t>
            </w:r>
            <w:r w:rsidRPr="00DF7674">
              <w:rPr>
                <w:sz w:val="28"/>
                <w:szCs w:val="28"/>
              </w:rPr>
              <w:t xml:space="preserve"> о состоянии окружающей среды с размещением ее на официальном сайте администрации Новоцимлянского сельского поселения и/или в районной газете «</w:t>
            </w:r>
            <w:proofErr w:type="spellStart"/>
            <w:r w:rsidRPr="00DF7674">
              <w:rPr>
                <w:sz w:val="28"/>
                <w:szCs w:val="28"/>
              </w:rPr>
              <w:t>Придонье</w:t>
            </w:r>
            <w:proofErr w:type="spellEnd"/>
            <w:r w:rsidRPr="00DF7674">
              <w:rPr>
                <w:sz w:val="28"/>
                <w:szCs w:val="28"/>
              </w:rPr>
              <w:t>»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6" w:rsidRPr="00DF7674" w:rsidRDefault="00EC4646" w:rsidP="00EC4646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6" w:rsidRPr="00DF7674" w:rsidRDefault="00EC4646" w:rsidP="00EC4646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2,0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6" w:rsidRPr="00DF7674" w:rsidRDefault="00DF7674" w:rsidP="00EC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4646" w:rsidRPr="00DF7674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6" w:rsidRPr="00DF7674" w:rsidRDefault="00DF7674" w:rsidP="00EC4646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4646" w:rsidRPr="00DF7674">
              <w:rPr>
                <w:sz w:val="28"/>
                <w:szCs w:val="28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6" w:rsidRPr="00DF7674" w:rsidRDefault="00DF7674" w:rsidP="00EC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C4646" w:rsidRPr="00DF7674">
              <w:rPr>
                <w:sz w:val="28"/>
                <w:szCs w:val="28"/>
              </w:rPr>
              <w:t>,0</w:t>
            </w:r>
          </w:p>
        </w:tc>
      </w:tr>
      <w:tr w:rsidR="00DF7674" w:rsidRPr="00DF7674" w:rsidTr="000E0F9A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EC4646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74" w:rsidRPr="00DF7674" w:rsidRDefault="00DF7674" w:rsidP="00DF7674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DF7674" w:rsidRDefault="00DF7674" w:rsidP="00EC4646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</w:tr>
      <w:tr w:rsidR="00DF7674" w:rsidRPr="00DF7674" w:rsidTr="000E0F9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EC4646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74" w:rsidRPr="00DF7674" w:rsidRDefault="00DF7674" w:rsidP="00DF7674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DF7674" w:rsidRDefault="00DF7674" w:rsidP="00EC4646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</w:tr>
      <w:tr w:rsidR="00DF7674" w:rsidRPr="00DF7674" w:rsidTr="000E0F9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EC4646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74" w:rsidRPr="00DF7674" w:rsidRDefault="00DF7674" w:rsidP="00DF7674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DF7674" w:rsidRDefault="00DF7674" w:rsidP="00EC4646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F7674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F7674">
              <w:rPr>
                <w:sz w:val="28"/>
                <w:szCs w:val="28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F7674">
              <w:rPr>
                <w:sz w:val="28"/>
                <w:szCs w:val="28"/>
              </w:rPr>
              <w:t>,0</w:t>
            </w:r>
          </w:p>
        </w:tc>
      </w:tr>
      <w:tr w:rsidR="00DF7674" w:rsidRPr="00DF7674" w:rsidTr="000E0F9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EC4646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74" w:rsidRPr="00DF7674" w:rsidRDefault="00DF7674" w:rsidP="00DF7674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Внебюджетные исто</w:t>
            </w:r>
            <w:r w:rsidR="00A90314">
              <w:rPr>
                <w:sz w:val="28"/>
                <w:szCs w:val="28"/>
              </w:rPr>
              <w:t>ч</w:t>
            </w:r>
            <w:r w:rsidRPr="00DF7674">
              <w:rPr>
                <w:sz w:val="28"/>
                <w:szCs w:val="28"/>
              </w:rPr>
              <w:t>ники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DF7674" w:rsidRDefault="00DF7674" w:rsidP="00EC4646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DF7674" w:rsidRDefault="00DF7674" w:rsidP="00DF7674">
            <w:pPr>
              <w:jc w:val="center"/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0,0</w:t>
            </w:r>
          </w:p>
        </w:tc>
      </w:tr>
    </w:tbl>
    <w:p w:rsidR="00357161" w:rsidRDefault="00357161" w:rsidP="0035716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0E0F9A" w:rsidRDefault="000E0F9A" w:rsidP="000E0F9A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2025 - 2027 годы</w:t>
      </w:r>
    </w:p>
    <w:p w:rsidR="000E0F9A" w:rsidRDefault="000E0F9A" w:rsidP="000E0F9A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0E0F9A" w:rsidRPr="00A90314" w:rsidTr="000E0F9A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9A" w:rsidRPr="00A90314" w:rsidRDefault="000E0F9A" w:rsidP="000E0F9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 xml:space="preserve">№ </w:t>
            </w:r>
            <w:r w:rsidRPr="00A90314">
              <w:rPr>
                <w:sz w:val="28"/>
                <w:szCs w:val="28"/>
              </w:rPr>
              <w:br/>
            </w:r>
            <w:proofErr w:type="gramStart"/>
            <w:r w:rsidRPr="00A90314">
              <w:rPr>
                <w:sz w:val="28"/>
                <w:szCs w:val="28"/>
              </w:rPr>
              <w:t>п</w:t>
            </w:r>
            <w:proofErr w:type="gramEnd"/>
            <w:r w:rsidRPr="00A90314">
              <w:rPr>
                <w:sz w:val="28"/>
                <w:szCs w:val="28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F9A" w:rsidRPr="00A90314" w:rsidRDefault="000E0F9A" w:rsidP="000E0F9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Задача,</w:t>
            </w:r>
            <w:r w:rsidRPr="00A90314">
              <w:rPr>
                <w:spacing w:val="-2"/>
                <w:sz w:val="28"/>
                <w:szCs w:val="28"/>
              </w:rPr>
              <w:t xml:space="preserve"> м</w:t>
            </w:r>
            <w:r w:rsidRPr="00A90314">
              <w:rPr>
                <w:sz w:val="28"/>
                <w:szCs w:val="28"/>
              </w:rPr>
              <w:t>ероприятие</w:t>
            </w:r>
            <w:r w:rsidRPr="00A90314">
              <w:rPr>
                <w:spacing w:val="-4"/>
                <w:sz w:val="28"/>
                <w:szCs w:val="28"/>
              </w:rPr>
              <w:t xml:space="preserve"> </w:t>
            </w:r>
            <w:r w:rsidRPr="00A90314">
              <w:rPr>
                <w:sz w:val="28"/>
                <w:szCs w:val="28"/>
              </w:rPr>
              <w:t>(результат)</w:t>
            </w:r>
            <w:r w:rsidRPr="00A90314">
              <w:rPr>
                <w:spacing w:val="-2"/>
                <w:sz w:val="28"/>
                <w:szCs w:val="28"/>
              </w:rPr>
              <w:t xml:space="preserve"> </w:t>
            </w:r>
            <w:r w:rsidRPr="00A90314">
              <w:rPr>
                <w:sz w:val="28"/>
                <w:szCs w:val="28"/>
              </w:rPr>
              <w:t>/</w:t>
            </w:r>
            <w:r w:rsidRPr="00A90314">
              <w:rPr>
                <w:spacing w:val="-1"/>
                <w:sz w:val="28"/>
                <w:szCs w:val="28"/>
              </w:rPr>
              <w:t xml:space="preserve"> </w:t>
            </w:r>
          </w:p>
          <w:p w:rsidR="000E0F9A" w:rsidRPr="00A90314" w:rsidRDefault="000E0F9A" w:rsidP="000E0F9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контрольная</w:t>
            </w:r>
            <w:r w:rsidRPr="00A90314">
              <w:rPr>
                <w:spacing w:val="-2"/>
                <w:sz w:val="28"/>
                <w:szCs w:val="28"/>
              </w:rPr>
              <w:t xml:space="preserve"> </w:t>
            </w:r>
            <w:r w:rsidRPr="00A90314">
              <w:rPr>
                <w:sz w:val="28"/>
                <w:szCs w:val="28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F9A" w:rsidRPr="00A90314" w:rsidRDefault="000E0F9A" w:rsidP="000E0F9A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F9A" w:rsidRPr="00A90314" w:rsidRDefault="000E0F9A" w:rsidP="000E0F9A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 xml:space="preserve">Ответственный исполнитель </w:t>
            </w:r>
          </w:p>
          <w:p w:rsidR="000E0F9A" w:rsidRPr="00A90314" w:rsidRDefault="000E0F9A" w:rsidP="005B3A18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(ФИО, должность,</w:t>
            </w:r>
            <w:r w:rsidRPr="00A90314">
              <w:rPr>
                <w:spacing w:val="-1"/>
                <w:sz w:val="28"/>
                <w:szCs w:val="28"/>
              </w:rPr>
              <w:t xml:space="preserve"> наименование </w:t>
            </w:r>
            <w:r w:rsidRPr="00A90314">
              <w:rPr>
                <w:sz w:val="28"/>
                <w:szCs w:val="28"/>
              </w:rPr>
              <w:t xml:space="preserve">структурного подразделения Администрации </w:t>
            </w:r>
            <w:r w:rsidR="005B3A18" w:rsidRPr="00A90314">
              <w:rPr>
                <w:sz w:val="28"/>
                <w:szCs w:val="28"/>
              </w:rPr>
              <w:t xml:space="preserve">Новоцимлянского района)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F9A" w:rsidRPr="00A90314" w:rsidRDefault="000E0F9A" w:rsidP="000E0F9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F9A" w:rsidRPr="00A90314" w:rsidRDefault="000E0F9A" w:rsidP="000E0F9A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 xml:space="preserve">Информационная система </w:t>
            </w:r>
          </w:p>
          <w:p w:rsidR="000E0F9A" w:rsidRPr="00A90314" w:rsidRDefault="000E0F9A" w:rsidP="000E0F9A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 xml:space="preserve">(источник данных) </w:t>
            </w:r>
          </w:p>
        </w:tc>
      </w:tr>
      <w:tr w:rsidR="000E0F9A" w:rsidRPr="00A90314" w:rsidTr="000E0F9A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9A" w:rsidRPr="00A90314" w:rsidRDefault="000E0F9A" w:rsidP="000E0F9A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F9A" w:rsidRPr="00A90314" w:rsidRDefault="000E0F9A" w:rsidP="000E0F9A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F9A" w:rsidRPr="00A90314" w:rsidRDefault="000E0F9A" w:rsidP="000E0F9A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F9A" w:rsidRPr="00A90314" w:rsidRDefault="000E0F9A" w:rsidP="000E0F9A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F9A" w:rsidRPr="00A90314" w:rsidRDefault="000E0F9A" w:rsidP="000E0F9A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F9A" w:rsidRPr="00A90314" w:rsidRDefault="000E0F9A" w:rsidP="000E0F9A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6</w:t>
            </w:r>
          </w:p>
        </w:tc>
      </w:tr>
      <w:tr w:rsidR="009420F1" w:rsidRPr="00A90314" w:rsidTr="000E0F9A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F1" w:rsidRPr="00A90314" w:rsidRDefault="009420F1" w:rsidP="009420F1">
            <w:pPr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Задача 1 комплекса процессных мероприятий «Обеспечена защищенность окружающей среды посредством снижения</w:t>
            </w:r>
          </w:p>
          <w:p w:rsidR="009420F1" w:rsidRPr="00A90314" w:rsidRDefault="009420F1" w:rsidP="009420F1">
            <w:pPr>
              <w:widowControl w:val="0"/>
              <w:ind w:left="360"/>
              <w:jc w:val="center"/>
              <w:outlineLvl w:val="2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 xml:space="preserve"> негативного воздействия на окружающую среду при осуществлении хозяйственной и иной деятельности»</w:t>
            </w:r>
          </w:p>
        </w:tc>
      </w:tr>
      <w:tr w:rsidR="00DF7674" w:rsidRPr="00A90314" w:rsidTr="000E0F9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A90314" w:rsidRDefault="00DF7674" w:rsidP="009420F1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A90314" w:rsidRDefault="00DF7674" w:rsidP="009420F1">
            <w:pPr>
              <w:widowControl w:val="0"/>
              <w:outlineLvl w:val="2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 xml:space="preserve">Мероприятия (результат): «Проведены объезды по выявлению свалочных очагов на территории поселения, в лесополосах, придорожных полосах, </w:t>
            </w:r>
            <w:proofErr w:type="spellStart"/>
            <w:r w:rsidRPr="00A90314">
              <w:rPr>
                <w:sz w:val="28"/>
                <w:szCs w:val="28"/>
              </w:rPr>
              <w:lastRenderedPageBreak/>
              <w:t>водоохранных</w:t>
            </w:r>
            <w:proofErr w:type="spellEnd"/>
            <w:r w:rsidRPr="00A90314">
              <w:rPr>
                <w:sz w:val="28"/>
                <w:szCs w:val="28"/>
              </w:rPr>
              <w:t xml:space="preserve"> зонах»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A90314" w:rsidRDefault="00DF7674" w:rsidP="009420F1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A90314" w:rsidRDefault="00DF7674" w:rsidP="00DF767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A90314" w:rsidRDefault="00DF7674" w:rsidP="009420F1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A90314" w:rsidRDefault="00DF7674" w:rsidP="00DF7674">
            <w:pPr>
              <w:widowControl w:val="0"/>
              <w:tabs>
                <w:tab w:val="left" w:pos="11057"/>
              </w:tabs>
              <w:spacing w:line="247" w:lineRule="exact"/>
              <w:ind w:left="7"/>
              <w:rPr>
                <w:color w:val="000000"/>
                <w:sz w:val="28"/>
                <w:szCs w:val="28"/>
              </w:rPr>
            </w:pPr>
            <w:r w:rsidRPr="00A90314">
              <w:rPr>
                <w:color w:val="000000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F7674" w:rsidRPr="00A90314" w:rsidTr="000E0F9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A90314" w:rsidRDefault="00DF7674" w:rsidP="009420F1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A90314" w:rsidRDefault="00DF7674" w:rsidP="009420F1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Контрольная точка 1.1.</w:t>
            </w:r>
          </w:p>
          <w:p w:rsidR="00DF7674" w:rsidRPr="00A90314" w:rsidRDefault="00DF7674" w:rsidP="009420F1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 xml:space="preserve">Составлен акт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A90314" w:rsidRDefault="00DF7674" w:rsidP="009420F1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30.09.2025</w:t>
            </w:r>
          </w:p>
          <w:p w:rsidR="00DF7674" w:rsidRPr="00A90314" w:rsidRDefault="00DF7674" w:rsidP="009420F1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30.09.2026</w:t>
            </w:r>
          </w:p>
          <w:p w:rsidR="00DF7674" w:rsidRPr="00A90314" w:rsidRDefault="00DF7674" w:rsidP="009420F1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30.09.2027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A90314" w:rsidRDefault="00DF7674" w:rsidP="00DF767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A90314" w:rsidRDefault="00DF7674" w:rsidP="009420F1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Отчет Новоцимлянского сельского поселения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A90314" w:rsidRDefault="00DF7674" w:rsidP="00DF7674">
            <w:pPr>
              <w:rPr>
                <w:sz w:val="28"/>
                <w:szCs w:val="28"/>
              </w:rPr>
            </w:pPr>
            <w:r w:rsidRPr="00A90314">
              <w:rPr>
                <w:color w:val="000000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F7674" w:rsidRPr="00A90314" w:rsidTr="000E0F9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74" w:rsidRPr="00A90314" w:rsidRDefault="00DF7674" w:rsidP="00E17AD3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A90314" w:rsidRDefault="00DF7674" w:rsidP="00E17AD3">
            <w:pPr>
              <w:widowControl w:val="0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Мероприятия (результат): «Проведены объезды по выявлению на территории поселения зарастаний сорной и карантинной растительности»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A90314" w:rsidRDefault="00A90314" w:rsidP="00E17AD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A90314" w:rsidRDefault="00DF7674" w:rsidP="00DF767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A90314" w:rsidRDefault="00A90314" w:rsidP="00E17AD3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74" w:rsidRPr="00A90314" w:rsidRDefault="00DF7674" w:rsidP="00DF7674">
            <w:pPr>
              <w:rPr>
                <w:sz w:val="28"/>
                <w:szCs w:val="28"/>
              </w:rPr>
            </w:pPr>
            <w:r w:rsidRPr="00A90314">
              <w:rPr>
                <w:color w:val="000000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90314" w:rsidRPr="00A90314" w:rsidTr="000E0F9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14" w:rsidRPr="00A90314" w:rsidRDefault="00A90314" w:rsidP="00E17AD3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14" w:rsidRPr="00A90314" w:rsidRDefault="00A90314" w:rsidP="00E17AD3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Контрольная точка 1.1.</w:t>
            </w:r>
          </w:p>
          <w:p w:rsidR="00A90314" w:rsidRPr="00A90314" w:rsidRDefault="00A90314" w:rsidP="00E17AD3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 xml:space="preserve">Составлен акт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14" w:rsidRPr="00A90314" w:rsidRDefault="00A90314" w:rsidP="00E17AD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30.09.2025</w:t>
            </w:r>
          </w:p>
          <w:p w:rsidR="00A90314" w:rsidRPr="00A90314" w:rsidRDefault="00A90314" w:rsidP="00E17AD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30.09.2026</w:t>
            </w:r>
          </w:p>
          <w:p w:rsidR="00A90314" w:rsidRPr="00A90314" w:rsidRDefault="00A90314" w:rsidP="00E17AD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30.09.2027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14" w:rsidRPr="00A90314" w:rsidRDefault="00A90314" w:rsidP="00C969F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14" w:rsidRPr="00A90314" w:rsidRDefault="00A90314" w:rsidP="00C969FA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Отчет Новоцимлянского сельского поселения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14" w:rsidRPr="00A90314" w:rsidRDefault="00A90314" w:rsidP="00C969FA">
            <w:pPr>
              <w:rPr>
                <w:sz w:val="28"/>
                <w:szCs w:val="28"/>
              </w:rPr>
            </w:pPr>
            <w:r w:rsidRPr="00A90314">
              <w:rPr>
                <w:color w:val="000000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04FD2" w:rsidRPr="00A90314" w:rsidTr="00B74138">
        <w:trPr>
          <w:trHeight w:val="314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A90314" w:rsidRDefault="00404FD2" w:rsidP="00404FD2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Задача  2 комплекса про</w:t>
            </w:r>
            <w:r w:rsidR="00A90314" w:rsidRPr="00A90314">
              <w:rPr>
                <w:sz w:val="28"/>
                <w:szCs w:val="28"/>
              </w:rPr>
              <w:t>цессных мероприятий «Обеспечено повышение</w:t>
            </w:r>
            <w:r w:rsidRPr="00A90314">
              <w:rPr>
                <w:sz w:val="28"/>
                <w:szCs w:val="28"/>
              </w:rPr>
              <w:t xml:space="preserve"> экологической культуры населения, информирование о состоянии окружающей среды»</w:t>
            </w:r>
          </w:p>
        </w:tc>
      </w:tr>
      <w:tr w:rsidR="00A954A4" w:rsidRPr="00A90314" w:rsidTr="000E0F9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A4" w:rsidRPr="00A90314" w:rsidRDefault="00A90314" w:rsidP="00A954A4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A4" w:rsidRPr="00A90314" w:rsidRDefault="00A954A4" w:rsidP="00A954A4">
            <w:pPr>
              <w:widowControl w:val="0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Меропри</w:t>
            </w:r>
            <w:r w:rsidR="00A90314">
              <w:rPr>
                <w:sz w:val="28"/>
                <w:szCs w:val="28"/>
              </w:rPr>
              <w:t>ятие (результат): «Предоставлена информация</w:t>
            </w:r>
            <w:r w:rsidRPr="00A90314">
              <w:rPr>
                <w:sz w:val="28"/>
                <w:szCs w:val="28"/>
              </w:rPr>
              <w:t xml:space="preserve"> о состоянии окружающей среды  с размещением ее на официальном сайте администрации Новоцимлянского сельского поселения и/или в районной </w:t>
            </w:r>
            <w:r w:rsidRPr="00A90314">
              <w:rPr>
                <w:sz w:val="28"/>
                <w:szCs w:val="28"/>
              </w:rPr>
              <w:lastRenderedPageBreak/>
              <w:t>газете «</w:t>
            </w:r>
            <w:proofErr w:type="spellStart"/>
            <w:r w:rsidRPr="00A90314">
              <w:rPr>
                <w:sz w:val="28"/>
                <w:szCs w:val="28"/>
              </w:rPr>
              <w:t>Придонье</w:t>
            </w:r>
            <w:proofErr w:type="spellEnd"/>
            <w:r w:rsidRPr="00A90314">
              <w:rPr>
                <w:sz w:val="28"/>
                <w:szCs w:val="28"/>
              </w:rPr>
              <w:t>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A4" w:rsidRPr="00A90314" w:rsidRDefault="00A90314" w:rsidP="00A954A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A4" w:rsidRPr="00A90314" w:rsidRDefault="00A954A4" w:rsidP="00B2209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A4" w:rsidRPr="00A90314" w:rsidRDefault="00A90314" w:rsidP="00A954A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A4" w:rsidRPr="00A90314" w:rsidRDefault="00A90314" w:rsidP="00A954A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 w:rsidRPr="00A90314">
              <w:rPr>
                <w:color w:val="000000"/>
                <w:sz w:val="28"/>
              </w:rPr>
              <w:t>Информационная система отсутствует</w:t>
            </w:r>
          </w:p>
        </w:tc>
      </w:tr>
      <w:tr w:rsidR="00A954A4" w:rsidRPr="00A90314" w:rsidTr="000E0F9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A4" w:rsidRPr="00A90314" w:rsidRDefault="00A90314" w:rsidP="00A954A4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A4" w:rsidRDefault="00A90314" w:rsidP="00A954A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2.2</w:t>
            </w:r>
            <w:r w:rsidR="00A954A4" w:rsidRPr="00A90314">
              <w:rPr>
                <w:sz w:val="28"/>
                <w:szCs w:val="28"/>
              </w:rPr>
              <w:t>.</w:t>
            </w:r>
          </w:p>
          <w:p w:rsidR="00A90314" w:rsidRPr="00A90314" w:rsidRDefault="00A90314" w:rsidP="00A954A4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color w:val="000000"/>
                <w:sz w:val="28"/>
                <w:szCs w:val="28"/>
              </w:rPr>
              <w:t xml:space="preserve">Заключение контракта на размещение информации в СМИ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A4" w:rsidRPr="00A90314" w:rsidRDefault="00A954A4" w:rsidP="00A954A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30.09.2025</w:t>
            </w:r>
          </w:p>
          <w:p w:rsidR="00A954A4" w:rsidRPr="00A90314" w:rsidRDefault="00A954A4" w:rsidP="00A954A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30.09.2026</w:t>
            </w:r>
          </w:p>
          <w:p w:rsidR="00A954A4" w:rsidRPr="00A90314" w:rsidRDefault="00A954A4" w:rsidP="00A954A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90314">
              <w:rPr>
                <w:sz w:val="28"/>
                <w:szCs w:val="28"/>
              </w:rPr>
              <w:t>30.09.2027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A4" w:rsidRPr="00A90314" w:rsidRDefault="00A90314" w:rsidP="00B2209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9031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A4" w:rsidRPr="00A90314" w:rsidRDefault="00A90314" w:rsidP="00A90314">
            <w:pPr>
              <w:widowControl w:val="0"/>
              <w:tabs>
                <w:tab w:val="left" w:pos="11057"/>
              </w:tabs>
              <w:spacing w:line="247" w:lineRule="exact"/>
              <w:ind w:lef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A4" w:rsidRPr="00A90314" w:rsidRDefault="00A90314" w:rsidP="00A954A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 w:rsidRPr="00A90314">
              <w:rPr>
                <w:color w:val="000000"/>
                <w:sz w:val="28"/>
              </w:rPr>
              <w:t>Информационная система отсутствует</w:t>
            </w:r>
          </w:p>
        </w:tc>
      </w:tr>
      <w:tr w:rsidR="00B2209C" w:rsidRPr="00A90314" w:rsidTr="000E0F9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9C" w:rsidRPr="00A90314" w:rsidRDefault="00B2209C" w:rsidP="00A954A4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9C" w:rsidRDefault="00B2209C" w:rsidP="00A9031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2.3</w:t>
            </w:r>
            <w:r w:rsidRPr="00A90314">
              <w:rPr>
                <w:sz w:val="28"/>
                <w:szCs w:val="28"/>
              </w:rPr>
              <w:t>.</w:t>
            </w:r>
          </w:p>
          <w:p w:rsidR="00B2209C" w:rsidRPr="00A90314" w:rsidRDefault="00B2209C" w:rsidP="00A954A4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color w:val="000000"/>
                <w:sz w:val="28"/>
                <w:szCs w:val="28"/>
              </w:rPr>
              <w:t>Оплата оказанных услуг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9C" w:rsidRPr="00A90314" w:rsidRDefault="00B2209C" w:rsidP="00C969F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30.09.2025</w:t>
            </w:r>
          </w:p>
          <w:p w:rsidR="00B2209C" w:rsidRPr="00A90314" w:rsidRDefault="00B2209C" w:rsidP="00C969F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0314">
              <w:rPr>
                <w:sz w:val="28"/>
                <w:szCs w:val="28"/>
              </w:rPr>
              <w:t>30.09.2026</w:t>
            </w:r>
          </w:p>
          <w:p w:rsidR="00B2209C" w:rsidRPr="00A90314" w:rsidRDefault="00B2209C" w:rsidP="00C969F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90314">
              <w:rPr>
                <w:sz w:val="28"/>
                <w:szCs w:val="28"/>
              </w:rPr>
              <w:t>30.09.2027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9C" w:rsidRPr="00A90314" w:rsidRDefault="00B2209C" w:rsidP="00B2209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9031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9C" w:rsidRDefault="00B2209C" w:rsidP="00A90314">
            <w:pPr>
              <w:widowControl w:val="0"/>
              <w:tabs>
                <w:tab w:val="left" w:pos="11057"/>
              </w:tabs>
              <w:spacing w:line="247" w:lineRule="exact"/>
              <w:ind w:lef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Платежное поручение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9C" w:rsidRPr="00A90314" w:rsidRDefault="00B2209C" w:rsidP="00A954A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«АЦК финансы»</w:t>
            </w:r>
          </w:p>
        </w:tc>
      </w:tr>
    </w:tbl>
    <w:p w:rsidR="000E0F9A" w:rsidRDefault="000E0F9A">
      <w:pPr>
        <w:widowControl w:val="0"/>
        <w:jc w:val="center"/>
        <w:rPr>
          <w:color w:val="000000"/>
          <w:sz w:val="28"/>
        </w:rPr>
      </w:pPr>
    </w:p>
    <w:p w:rsidR="003B2A9B" w:rsidRDefault="003B2A9B" w:rsidP="00B56C09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404FD2" w:rsidRDefault="003B33AF" w:rsidP="00B56C09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  <w:lang w:val="en-US"/>
        </w:rPr>
        <w:t>IV</w:t>
      </w:r>
      <w:r w:rsidRPr="003B33AF">
        <w:rPr>
          <w:sz w:val="28"/>
        </w:rPr>
        <w:t xml:space="preserve">. </w:t>
      </w:r>
      <w:r w:rsidR="00404FD2">
        <w:rPr>
          <w:sz w:val="28"/>
        </w:rPr>
        <w:t>ПАСПОРТ</w:t>
      </w:r>
    </w:p>
    <w:p w:rsidR="00404FD2" w:rsidRDefault="00404FD2" w:rsidP="00404FD2">
      <w:pPr>
        <w:widowControl w:val="0"/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 w:rsidRPr="004E12B7">
        <w:rPr>
          <w:sz w:val="28"/>
        </w:rPr>
        <w:t>Создание условий для улучшения состояния окружающей среды</w:t>
      </w:r>
      <w:r>
        <w:rPr>
          <w:sz w:val="28"/>
        </w:rPr>
        <w:t>»</w:t>
      </w:r>
    </w:p>
    <w:p w:rsidR="00404FD2" w:rsidRDefault="00404FD2" w:rsidP="00404FD2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p w:rsidR="00404FD2" w:rsidRDefault="00404FD2" w:rsidP="00404FD2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404FD2" w:rsidRDefault="00404FD2" w:rsidP="00404FD2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404FD2" w:rsidRPr="000B3C71" w:rsidTr="00B74138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0B3C71">
              <w:rPr>
                <w:sz w:val="28"/>
                <w:szCs w:val="28"/>
              </w:rPr>
              <w:t>Ответственный</w:t>
            </w:r>
            <w:proofErr w:type="gramEnd"/>
            <w:r w:rsidRPr="000B3C71">
              <w:rPr>
                <w:sz w:val="28"/>
                <w:szCs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Администрация Новоцимлянского сельского поселения, ведущий специалист Осипова Светлана Александровна</w:t>
            </w:r>
          </w:p>
        </w:tc>
      </w:tr>
      <w:tr w:rsidR="00404FD2" w:rsidRPr="000B3C71" w:rsidTr="00B74138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Муниципальная программа Новоцимлянского сельского поселения «Охрана окружающей среды и рациональное природопользование»</w:t>
            </w:r>
          </w:p>
        </w:tc>
      </w:tr>
    </w:tbl>
    <w:p w:rsidR="00404FD2" w:rsidRDefault="00404FD2" w:rsidP="00404FD2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3B2A9B" w:rsidRDefault="003B2A9B" w:rsidP="008837A4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8837A4" w:rsidRDefault="008837A4" w:rsidP="008837A4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8837A4" w:rsidRDefault="008837A4" w:rsidP="008837A4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98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117"/>
        <w:gridCol w:w="1559"/>
        <w:gridCol w:w="1276"/>
        <w:gridCol w:w="1418"/>
        <w:gridCol w:w="1275"/>
        <w:gridCol w:w="993"/>
        <w:gridCol w:w="708"/>
        <w:gridCol w:w="709"/>
        <w:gridCol w:w="709"/>
        <w:gridCol w:w="709"/>
        <w:gridCol w:w="1842"/>
        <w:gridCol w:w="851"/>
        <w:gridCol w:w="185"/>
      </w:tblGrid>
      <w:tr w:rsidR="008837A4" w:rsidRPr="000B3C71" w:rsidTr="00B74138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№</w:t>
            </w:r>
            <w:r w:rsidRPr="000B3C71">
              <w:rPr>
                <w:sz w:val="28"/>
                <w:szCs w:val="28"/>
              </w:rPr>
              <w:br/>
            </w:r>
            <w:proofErr w:type="gramStart"/>
            <w:r w:rsidRPr="000B3C71">
              <w:rPr>
                <w:sz w:val="28"/>
                <w:szCs w:val="28"/>
              </w:rPr>
              <w:t>п</w:t>
            </w:r>
            <w:proofErr w:type="gramEnd"/>
            <w:r w:rsidRPr="000B3C71">
              <w:rPr>
                <w:sz w:val="28"/>
                <w:szCs w:val="28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 xml:space="preserve">Значения показателей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0B3C71">
              <w:rPr>
                <w:sz w:val="28"/>
                <w:szCs w:val="28"/>
              </w:rPr>
              <w:t>Ответственный</w:t>
            </w:r>
            <w:proofErr w:type="gramEnd"/>
            <w:r w:rsidRPr="000B3C71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B3C71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0B3C71">
              <w:rPr>
                <w:sz w:val="28"/>
                <w:szCs w:val="28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rPr>
                <w:sz w:val="28"/>
                <w:szCs w:val="28"/>
              </w:rPr>
            </w:pPr>
          </w:p>
        </w:tc>
      </w:tr>
      <w:tr w:rsidR="008837A4" w:rsidRPr="000B3C71" w:rsidTr="00B74138">
        <w:trPr>
          <w:trHeight w:val="1210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2030 (справоч</w:t>
            </w:r>
            <w:r w:rsidRPr="000B3C71">
              <w:rPr>
                <w:sz w:val="28"/>
                <w:szCs w:val="28"/>
              </w:rPr>
              <w:lastRenderedPageBreak/>
              <w:t>но)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rPr>
                <w:sz w:val="28"/>
                <w:szCs w:val="28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rPr>
                <w:sz w:val="28"/>
                <w:szCs w:val="28"/>
              </w:rPr>
            </w:pPr>
          </w:p>
        </w:tc>
      </w:tr>
      <w:tr w:rsidR="008837A4" w:rsidRPr="000B3C71" w:rsidTr="00B74138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13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8837A4" w:rsidRPr="000B3C71" w:rsidRDefault="008837A4" w:rsidP="00B74138">
            <w:pPr>
              <w:rPr>
                <w:sz w:val="28"/>
                <w:szCs w:val="28"/>
              </w:rPr>
            </w:pPr>
          </w:p>
        </w:tc>
      </w:tr>
      <w:tr w:rsidR="008837A4" w:rsidRPr="000B3C71" w:rsidTr="008837A4">
        <w:trPr>
          <w:trHeight w:val="767"/>
        </w:trPr>
        <w:tc>
          <w:tcPr>
            <w:tcW w:w="15982" w:type="dxa"/>
            <w:gridSpan w:val="14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8837A4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Задача 1 комплекса процессных мероприятий «</w:t>
            </w:r>
            <w:r w:rsidRPr="000B3C71">
              <w:rPr>
                <w:color w:val="000000" w:themeColor="text1"/>
                <w:sz w:val="28"/>
                <w:szCs w:val="28"/>
              </w:rPr>
              <w:t>Реализованы мероприятия по созданию условий для улучшения состояния окружающей среды, в том числе в части формирования комплексной системы управления отходами и вторичными материальными ресурсами»</w:t>
            </w:r>
          </w:p>
        </w:tc>
      </w:tr>
      <w:tr w:rsidR="008837A4" w:rsidRPr="000B3C71" w:rsidTr="00B74138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8837A4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1.1.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0B3C71" w:rsidP="000B3C7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оборудованных контейнерных площадок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8837A4">
            <w:pPr>
              <w:widowControl w:val="0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 xml:space="preserve">Возрастающий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0B3C71" w:rsidP="008837A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НСП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8837A4">
            <w:pPr>
              <w:widowControl w:val="0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0B3C71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0B3C71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0B3C7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B3C7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0B3C7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B3C7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0B3C7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B3C7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37A4" w:rsidRPr="000B3C71" w:rsidRDefault="008837A4" w:rsidP="000B3C7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B3C7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8837A4">
            <w:pPr>
              <w:widowControl w:val="0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837A4" w:rsidRPr="000B3C71" w:rsidRDefault="008837A4" w:rsidP="008837A4">
            <w:pPr>
              <w:widowControl w:val="0"/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-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8837A4" w:rsidRPr="000B3C71" w:rsidRDefault="008837A4" w:rsidP="008837A4">
            <w:pPr>
              <w:rPr>
                <w:sz w:val="28"/>
                <w:szCs w:val="28"/>
              </w:rPr>
            </w:pPr>
          </w:p>
        </w:tc>
      </w:tr>
    </w:tbl>
    <w:p w:rsidR="008837A4" w:rsidRPr="00F50C03" w:rsidRDefault="008837A4" w:rsidP="00404FD2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404FD2" w:rsidRPr="00F50C03" w:rsidRDefault="00404FD2" w:rsidP="00404FD2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404FD2" w:rsidRPr="00F50C03" w:rsidRDefault="00404FD2" w:rsidP="00404FD2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50C03">
        <w:rPr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24"/>
        <w:gridCol w:w="2438"/>
        <w:gridCol w:w="1162"/>
        <w:gridCol w:w="1583"/>
        <w:gridCol w:w="1370"/>
        <w:gridCol w:w="818"/>
        <w:gridCol w:w="708"/>
        <w:gridCol w:w="709"/>
        <w:gridCol w:w="999"/>
      </w:tblGrid>
      <w:tr w:rsidR="00404FD2" w:rsidRPr="000B3C71" w:rsidTr="00B74138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 xml:space="preserve">№ </w:t>
            </w:r>
            <w:proofErr w:type="gramStart"/>
            <w:r w:rsidRPr="000B3C71">
              <w:rPr>
                <w:sz w:val="28"/>
                <w:szCs w:val="28"/>
              </w:rPr>
              <w:t>п</w:t>
            </w:r>
            <w:proofErr w:type="gramEnd"/>
            <w:r w:rsidRPr="000B3C71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 xml:space="preserve">Единица измерения </w:t>
            </w:r>
            <w:r w:rsidRPr="000B3C71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404FD2" w:rsidRPr="000B3C71" w:rsidTr="00B74138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B74138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B74138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2030 (справочно)</w:t>
            </w:r>
          </w:p>
        </w:tc>
      </w:tr>
      <w:tr w:rsidR="00404FD2" w:rsidRPr="000B3C71" w:rsidTr="00B7413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10</w:t>
            </w:r>
          </w:p>
        </w:tc>
      </w:tr>
      <w:tr w:rsidR="008837A4" w:rsidRPr="000B3C71" w:rsidTr="00B74138">
        <w:trPr>
          <w:trHeight w:val="704"/>
        </w:trPr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A4" w:rsidRPr="000B3C71" w:rsidRDefault="008837A4" w:rsidP="008837A4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Задача 1 комплекса процессных мероприятий «</w:t>
            </w:r>
            <w:r w:rsidRPr="000B3C71">
              <w:rPr>
                <w:color w:val="000000" w:themeColor="text1"/>
                <w:sz w:val="28"/>
                <w:szCs w:val="28"/>
              </w:rPr>
              <w:t>Реализованы мероприятия по созданию условий для улучшения состояния окружающей среды, в том числе в части формирования комплексной системы управления отходами и вторичными материальными ресурсами»</w:t>
            </w:r>
          </w:p>
        </w:tc>
      </w:tr>
      <w:tr w:rsidR="00404FD2" w:rsidRPr="000B3C71" w:rsidTr="00B7413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Мероприятия (результат): «</w:t>
            </w:r>
            <w:r w:rsidR="008837A4" w:rsidRPr="000B3C71">
              <w:rPr>
                <w:sz w:val="28"/>
                <w:szCs w:val="28"/>
              </w:rPr>
              <w:t xml:space="preserve">Оборудованы контейнерные </w:t>
            </w:r>
            <w:r w:rsidR="008837A4" w:rsidRPr="000B3C71">
              <w:rPr>
                <w:sz w:val="28"/>
                <w:szCs w:val="28"/>
              </w:rPr>
              <w:lastRenderedPageBreak/>
              <w:t>площадки, обеспечено текущее содержание контейнерных площадок</w:t>
            </w:r>
            <w:r w:rsidRPr="000B3C71">
              <w:rPr>
                <w:sz w:val="28"/>
                <w:szCs w:val="28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8837A4" w:rsidP="00B74138">
            <w:pPr>
              <w:widowControl w:val="0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lastRenderedPageBreak/>
              <w:t>Выполнены работы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2607A8" w:rsidP="00B74138">
            <w:pPr>
              <w:widowControl w:val="0"/>
              <w:outlineLvl w:val="2"/>
              <w:rPr>
                <w:b/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 xml:space="preserve">Разработка проектно-сметной документации на строительство и </w:t>
            </w:r>
            <w:r w:rsidRPr="000B3C71">
              <w:rPr>
                <w:sz w:val="28"/>
                <w:szCs w:val="28"/>
              </w:rPr>
              <w:lastRenderedPageBreak/>
              <w:t>рекультивацию объектов размещения твердых бытовых отходов. Строительство и рекультивация объектов размещения твердых бытовых отходов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2607A8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2607A8" w:rsidP="00B74138">
            <w:pPr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2607A8" w:rsidP="00B74138">
            <w:pPr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2607A8" w:rsidP="002607A8">
            <w:pPr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2607A8" w:rsidP="00B74138">
            <w:pPr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</w:t>
            </w:r>
          </w:p>
        </w:tc>
      </w:tr>
      <w:tr w:rsidR="00404FD2" w:rsidRPr="000B3C71" w:rsidTr="00B7413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061602">
            <w:pPr>
              <w:widowControl w:val="0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Мероприятия (результат): «</w:t>
            </w:r>
            <w:r w:rsidR="00061602" w:rsidRPr="000B3C71">
              <w:rPr>
                <w:sz w:val="28"/>
                <w:szCs w:val="28"/>
              </w:rPr>
              <w:t xml:space="preserve">Выполнены мероприятий по оснащению материальной базы размещения твердых бытовых отходов, в </w:t>
            </w:r>
            <w:proofErr w:type="spellStart"/>
            <w:r w:rsidR="00061602" w:rsidRPr="000B3C71">
              <w:rPr>
                <w:sz w:val="28"/>
                <w:szCs w:val="28"/>
              </w:rPr>
              <w:t>т.ч</w:t>
            </w:r>
            <w:proofErr w:type="spellEnd"/>
            <w:r w:rsidR="00061602" w:rsidRPr="000B3C71">
              <w:rPr>
                <w:sz w:val="28"/>
                <w:szCs w:val="28"/>
              </w:rPr>
              <w:t>. п</w:t>
            </w:r>
            <w:r w:rsidR="008837A4" w:rsidRPr="000B3C71">
              <w:rPr>
                <w:sz w:val="28"/>
                <w:szCs w:val="28"/>
              </w:rPr>
              <w:t>риобретены мусорные контейнеры и мусоровозы</w:t>
            </w:r>
            <w:r w:rsidRPr="000B3C71">
              <w:rPr>
                <w:sz w:val="28"/>
                <w:szCs w:val="28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D2" w:rsidRPr="000B3C71" w:rsidRDefault="008837A4" w:rsidP="00B74138">
            <w:pPr>
              <w:widowControl w:val="0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Приобретение товаров материально-технической базы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210603" w:rsidP="00B74138">
            <w:pPr>
              <w:widowControl w:val="0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Приобретение мусорных контейнеров и мусоровозов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210603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210603" w:rsidP="00B74138">
            <w:pPr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210603" w:rsidP="00B74138">
            <w:pPr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210603" w:rsidP="00B74138">
            <w:pPr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210603" w:rsidP="00B74138">
            <w:pPr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</w:t>
            </w:r>
          </w:p>
        </w:tc>
      </w:tr>
    </w:tbl>
    <w:p w:rsidR="00404FD2" w:rsidRDefault="00404FD2" w:rsidP="00404FD2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404FD2" w:rsidRDefault="00404FD2" w:rsidP="00404FD2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404FD2" w:rsidRDefault="00404FD2" w:rsidP="00404FD2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:rsidR="00404FD2" w:rsidRDefault="00404FD2" w:rsidP="00404FD2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2108"/>
        <w:gridCol w:w="1831"/>
        <w:gridCol w:w="1079"/>
        <w:gridCol w:w="1069"/>
        <w:gridCol w:w="1216"/>
      </w:tblGrid>
      <w:tr w:rsidR="00404FD2" w:rsidRPr="000B3C71" w:rsidTr="0079146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</w:rPr>
            </w:pPr>
            <w:r w:rsidRPr="000B3C71">
              <w:rPr>
                <w:sz w:val="28"/>
              </w:rPr>
              <w:t xml:space="preserve">№ </w:t>
            </w:r>
            <w:proofErr w:type="gramStart"/>
            <w:r w:rsidRPr="000B3C71">
              <w:rPr>
                <w:sz w:val="28"/>
              </w:rPr>
              <w:t>п</w:t>
            </w:r>
            <w:proofErr w:type="gramEnd"/>
            <w:r w:rsidRPr="000B3C71">
              <w:rPr>
                <w:sz w:val="28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jc w:val="center"/>
              <w:rPr>
                <w:sz w:val="28"/>
              </w:rPr>
            </w:pPr>
            <w:r w:rsidRPr="000B3C71">
              <w:rPr>
                <w:sz w:val="28"/>
              </w:rPr>
              <w:t>Наименование мероприятия (результата)/ источник</w:t>
            </w:r>
          </w:p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</w:rPr>
            </w:pPr>
            <w:r w:rsidRPr="000B3C71">
              <w:rPr>
                <w:sz w:val="28"/>
              </w:rPr>
              <w:t xml:space="preserve">финансового обеспечения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B74138">
            <w:pPr>
              <w:widowControl w:val="0"/>
              <w:ind w:right="-18"/>
              <w:jc w:val="center"/>
              <w:outlineLvl w:val="2"/>
              <w:rPr>
                <w:sz w:val="28"/>
              </w:rPr>
            </w:pPr>
            <w:r w:rsidRPr="000B3C71"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5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0B3C71">
              <w:rPr>
                <w:sz w:val="28"/>
              </w:rPr>
              <w:t xml:space="preserve">Объем расходов по годам реализации, </w:t>
            </w:r>
            <w:proofErr w:type="spellStart"/>
            <w:r w:rsidRPr="000B3C71">
              <w:rPr>
                <w:sz w:val="28"/>
              </w:rPr>
              <w:t>тыс</w:t>
            </w:r>
            <w:proofErr w:type="gramStart"/>
            <w:r w:rsidRPr="000B3C71">
              <w:rPr>
                <w:sz w:val="28"/>
              </w:rPr>
              <w:t>.р</w:t>
            </w:r>
            <w:proofErr w:type="gramEnd"/>
            <w:r w:rsidRPr="000B3C71">
              <w:rPr>
                <w:sz w:val="28"/>
              </w:rPr>
              <w:t>ублей</w:t>
            </w:r>
            <w:proofErr w:type="spellEnd"/>
          </w:p>
        </w:tc>
      </w:tr>
      <w:tr w:rsidR="00404FD2" w:rsidRPr="000B3C71" w:rsidTr="0079146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rPr>
                <w:sz w:val="28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rPr>
                <w:sz w:val="28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B74138">
            <w:pPr>
              <w:rPr>
                <w:sz w:val="2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FD2" w:rsidRPr="000B3C71" w:rsidRDefault="00404FD2" w:rsidP="00B74138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0B3C71">
              <w:rPr>
                <w:sz w:val="28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FD2" w:rsidRPr="000B3C71" w:rsidRDefault="00404FD2" w:rsidP="00B74138">
            <w:pPr>
              <w:jc w:val="center"/>
              <w:rPr>
                <w:sz w:val="28"/>
              </w:rPr>
            </w:pPr>
            <w:r w:rsidRPr="000B3C71">
              <w:rPr>
                <w:sz w:val="28"/>
              </w:rPr>
              <w:t>2026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FD2" w:rsidRPr="000B3C71" w:rsidRDefault="00404FD2" w:rsidP="00B74138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0B3C71">
              <w:rPr>
                <w:sz w:val="28"/>
              </w:rPr>
              <w:t xml:space="preserve">2027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FD2" w:rsidRPr="000B3C71" w:rsidRDefault="00404FD2" w:rsidP="00B74138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0B3C71">
              <w:rPr>
                <w:sz w:val="28"/>
              </w:rPr>
              <w:t>Всего</w:t>
            </w:r>
          </w:p>
        </w:tc>
      </w:tr>
    </w:tbl>
    <w:p w:rsidR="00404FD2" w:rsidRDefault="00404FD2" w:rsidP="00404FD2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119"/>
        <w:gridCol w:w="1832"/>
        <w:gridCol w:w="1095"/>
        <w:gridCol w:w="1054"/>
        <w:gridCol w:w="1216"/>
      </w:tblGrid>
      <w:tr w:rsidR="00404FD2" w:rsidRPr="000B3C71" w:rsidTr="00791468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B7413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7</w:t>
            </w:r>
          </w:p>
        </w:tc>
      </w:tr>
      <w:tr w:rsidR="00404FD2" w:rsidRPr="000B3C71" w:rsidTr="00791468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404FD2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FD2" w:rsidRPr="000B3C71" w:rsidRDefault="00404FD2" w:rsidP="00777C58">
            <w:pPr>
              <w:widowControl w:val="0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Комплекс процессных мероприятий «</w:t>
            </w:r>
            <w:r w:rsidR="000B3C71" w:rsidRPr="004E12B7">
              <w:rPr>
                <w:sz w:val="28"/>
              </w:rPr>
              <w:t>Создание условий для улучшения состояния окружающей среды</w:t>
            </w:r>
            <w:r w:rsidR="00777C58" w:rsidRPr="000B3C71">
              <w:rPr>
                <w:sz w:val="28"/>
                <w:szCs w:val="28"/>
              </w:rPr>
              <w:t>», в том числе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2" w:rsidRPr="000B3C71" w:rsidRDefault="00404FD2" w:rsidP="00B7413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777C58" w:rsidP="00B7413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777C58" w:rsidP="00B74138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777C58" w:rsidP="00B7413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D2" w:rsidRPr="000B3C71" w:rsidRDefault="00777C58" w:rsidP="00B74138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</w:tr>
      <w:tr w:rsidR="000B3C71" w:rsidRPr="000B3C71" w:rsidTr="00791468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71" w:rsidRPr="00DF7674" w:rsidRDefault="000B3C71" w:rsidP="00C969FA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71" w:rsidRPr="000B3C71" w:rsidRDefault="000B3C71" w:rsidP="00B7413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B3C71" w:rsidRPr="000B3C71" w:rsidTr="00791468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71" w:rsidRPr="00DF7674" w:rsidRDefault="000B3C71" w:rsidP="00C969FA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71" w:rsidRPr="000B3C71" w:rsidRDefault="000B3C71" w:rsidP="00B7413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B3C71" w:rsidRPr="000B3C71" w:rsidTr="00791468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71" w:rsidRPr="00DF7674" w:rsidRDefault="000B3C71" w:rsidP="00C969FA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71" w:rsidRPr="000B3C71" w:rsidRDefault="000B3C71" w:rsidP="00B7413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B3C71" w:rsidRPr="000B3C71" w:rsidTr="00791468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71" w:rsidRPr="00DF7674" w:rsidRDefault="000B3C71" w:rsidP="00C969FA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71" w:rsidRPr="000B3C71" w:rsidRDefault="000B3C71" w:rsidP="00B74138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</w:tr>
      <w:tr w:rsidR="00777C58" w:rsidRPr="000B3C71" w:rsidTr="00791468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58" w:rsidRPr="000B3C71" w:rsidRDefault="00777C58" w:rsidP="00777C58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58" w:rsidRPr="000B3C71" w:rsidRDefault="00777C58" w:rsidP="00777C58">
            <w:pPr>
              <w:widowControl w:val="0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Мероприятия (результат): «Оборудованы контейнерные площадки, обеспечено текущее содержание контейнерных площадок»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58" w:rsidRPr="000B3C71" w:rsidRDefault="00777C58" w:rsidP="00777C5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58" w:rsidRPr="000B3C71" w:rsidRDefault="00777C58" w:rsidP="00777C5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58" w:rsidRPr="000B3C71" w:rsidRDefault="00777C58" w:rsidP="00777C58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58" w:rsidRPr="000B3C71" w:rsidRDefault="00777C58" w:rsidP="00777C5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58" w:rsidRPr="000B3C71" w:rsidRDefault="00777C58" w:rsidP="00777C58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</w:tr>
      <w:tr w:rsidR="000B3C71" w:rsidRPr="000B3C71" w:rsidTr="00791468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71" w:rsidRPr="00DF7674" w:rsidRDefault="000B3C71" w:rsidP="00C969FA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71" w:rsidRPr="000B3C71" w:rsidRDefault="000B3C71" w:rsidP="00B74138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</w:tr>
      <w:tr w:rsidR="000B3C71" w:rsidRPr="000B3C71" w:rsidTr="00791468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71" w:rsidRPr="00DF7674" w:rsidRDefault="000B3C71" w:rsidP="00C969FA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71" w:rsidRPr="000B3C71" w:rsidRDefault="000B3C71" w:rsidP="00B74138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B3C71" w:rsidRPr="000B3C71" w:rsidTr="00791468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71" w:rsidRPr="00DF7674" w:rsidRDefault="000B3C71" w:rsidP="00C969FA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71" w:rsidRPr="000B3C71" w:rsidRDefault="000B3C71" w:rsidP="00B74138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B3C71" w:rsidRPr="000B3C71" w:rsidTr="00791468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B74138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71" w:rsidRPr="00DF7674" w:rsidRDefault="000B3C71" w:rsidP="00C969FA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71" w:rsidRPr="000B3C71" w:rsidRDefault="000B3C71" w:rsidP="00B74138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77C58" w:rsidRPr="000B3C71" w:rsidTr="00791468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58" w:rsidRPr="000B3C71" w:rsidRDefault="000B3C71" w:rsidP="0077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58" w:rsidRPr="000B3C71" w:rsidRDefault="00777C58" w:rsidP="00777C58">
            <w:pPr>
              <w:widowControl w:val="0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 xml:space="preserve">Мероприятия (результат): «Выполнены мероприятий по оснащению материальной базы размещения твердых бытовых отходов, в </w:t>
            </w:r>
            <w:proofErr w:type="spellStart"/>
            <w:r w:rsidRPr="000B3C71">
              <w:rPr>
                <w:sz w:val="28"/>
                <w:szCs w:val="28"/>
              </w:rPr>
              <w:t>т.ч</w:t>
            </w:r>
            <w:proofErr w:type="spellEnd"/>
            <w:r w:rsidRPr="000B3C71">
              <w:rPr>
                <w:sz w:val="28"/>
                <w:szCs w:val="28"/>
              </w:rPr>
              <w:t>. приобретены мусорные контейнеры и мусоровозы», в том числе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7C58" w:rsidRPr="000B3C71" w:rsidRDefault="00777C58" w:rsidP="00777C58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Х</w:t>
            </w:r>
          </w:p>
          <w:p w:rsidR="00777C58" w:rsidRPr="000B3C71" w:rsidRDefault="00777C58" w:rsidP="00777C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58" w:rsidRPr="000B3C71" w:rsidRDefault="00777C58" w:rsidP="00777C5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58" w:rsidRPr="000B3C71" w:rsidRDefault="00777C58" w:rsidP="00777C5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58" w:rsidRPr="000B3C71" w:rsidRDefault="00777C58" w:rsidP="00777C58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58" w:rsidRPr="000B3C71" w:rsidRDefault="00777C58" w:rsidP="00777C5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</w:tr>
      <w:tr w:rsidR="000B3C71" w:rsidRPr="000B3C71" w:rsidTr="00791468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777C58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71" w:rsidRPr="00DF7674" w:rsidRDefault="000B3C71" w:rsidP="00C969FA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C71" w:rsidRPr="000B3C71" w:rsidRDefault="000B3C71" w:rsidP="00777C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777C5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777C5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777C58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777C58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</w:tr>
      <w:tr w:rsidR="000B3C71" w:rsidRPr="000B3C71" w:rsidTr="00791468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777C58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71" w:rsidRPr="00DF7674" w:rsidRDefault="000B3C71" w:rsidP="00C969FA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0B3C71" w:rsidRPr="000B3C71" w:rsidRDefault="000B3C71" w:rsidP="00777C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B3C71" w:rsidRPr="000B3C71" w:rsidTr="00791468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777C58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71" w:rsidRPr="00DF7674" w:rsidRDefault="000B3C71" w:rsidP="00C969FA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0B3C71" w:rsidRPr="000B3C71" w:rsidRDefault="000B3C71" w:rsidP="00777C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B3C71" w:rsidRPr="000B3C71" w:rsidTr="00791468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777C58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71" w:rsidRPr="00DF7674" w:rsidRDefault="000B3C71" w:rsidP="00C969FA">
            <w:pPr>
              <w:rPr>
                <w:sz w:val="28"/>
                <w:szCs w:val="28"/>
              </w:rPr>
            </w:pPr>
            <w:r w:rsidRPr="00DF7674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71" w:rsidRPr="000B3C71" w:rsidRDefault="000B3C71" w:rsidP="00777C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jc w:val="center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0B3C71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C71" w:rsidRPr="000B3C71" w:rsidRDefault="000B3C71" w:rsidP="00C9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04FD2" w:rsidRPr="00A954A4" w:rsidRDefault="00404FD2" w:rsidP="00404FD2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6"/>
          <w:szCs w:val="26"/>
        </w:rPr>
      </w:pPr>
    </w:p>
    <w:p w:rsidR="00370D6E" w:rsidRDefault="00370D6E" w:rsidP="00404FD2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sectPr w:rsidR="00370D6E" w:rsidSect="00EE4DC5">
      <w:footerReference w:type="even" r:id="rId9"/>
      <w:footerReference w:type="default" r:id="rId10"/>
      <w:pgSz w:w="16838" w:h="11906" w:orient="landscape" w:code="9"/>
      <w:pgMar w:top="720" w:right="720" w:bottom="720" w:left="720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0A" w:rsidRDefault="007C5F0A">
      <w:r>
        <w:separator/>
      </w:r>
    </w:p>
  </w:endnote>
  <w:endnote w:type="continuationSeparator" w:id="0">
    <w:p w:rsidR="007C5F0A" w:rsidRDefault="007C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74" w:rsidRDefault="00DF7674" w:rsidP="0090515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F7674" w:rsidRDefault="00DF7674">
    <w:pPr>
      <w:pStyle w:val="a6"/>
      <w:ind w:right="360"/>
    </w:pPr>
  </w:p>
  <w:p w:rsidR="00DF7674" w:rsidRDefault="00DF76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74" w:rsidRPr="007067A5" w:rsidRDefault="00DF7674" w:rsidP="007067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0A" w:rsidRDefault="007C5F0A">
      <w:r>
        <w:separator/>
      </w:r>
    </w:p>
  </w:footnote>
  <w:footnote w:type="continuationSeparator" w:id="0">
    <w:p w:rsidR="007C5F0A" w:rsidRDefault="007C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91AB3"/>
    <w:multiLevelType w:val="hybridMultilevel"/>
    <w:tmpl w:val="1B829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9C56A73"/>
    <w:multiLevelType w:val="hybridMultilevel"/>
    <w:tmpl w:val="2370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E52DF0"/>
    <w:multiLevelType w:val="hybridMultilevel"/>
    <w:tmpl w:val="BDA64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5F14784"/>
    <w:multiLevelType w:val="hybridMultilevel"/>
    <w:tmpl w:val="E1C4AF7A"/>
    <w:lvl w:ilvl="0" w:tplc="3F88DA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2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CB1CF1"/>
    <w:multiLevelType w:val="multilevel"/>
    <w:tmpl w:val="94C85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30">
    <w:nsid w:val="53791491"/>
    <w:multiLevelType w:val="multilevel"/>
    <w:tmpl w:val="AA286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2160"/>
      </w:pPr>
      <w:rPr>
        <w:rFonts w:hint="default"/>
      </w:rPr>
    </w:lvl>
  </w:abstractNum>
  <w:abstractNum w:abstractNumId="31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FA61C8"/>
    <w:multiLevelType w:val="multilevel"/>
    <w:tmpl w:val="54F01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3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2E33E6A"/>
    <w:multiLevelType w:val="multilevel"/>
    <w:tmpl w:val="54F01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41">
    <w:nsid w:val="779C6800"/>
    <w:multiLevelType w:val="hybridMultilevel"/>
    <w:tmpl w:val="3988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2362C"/>
    <w:multiLevelType w:val="hybridMultilevel"/>
    <w:tmpl w:val="6362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3"/>
  </w:num>
  <w:num w:numId="5">
    <w:abstractNumId w:val="10"/>
  </w:num>
  <w:num w:numId="6">
    <w:abstractNumId w:val="6"/>
  </w:num>
  <w:num w:numId="7">
    <w:abstractNumId w:val="17"/>
  </w:num>
  <w:num w:numId="8">
    <w:abstractNumId w:val="5"/>
  </w:num>
  <w:num w:numId="9">
    <w:abstractNumId w:val="21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8"/>
  </w:num>
  <w:num w:numId="14">
    <w:abstractNumId w:val="37"/>
  </w:num>
  <w:num w:numId="15">
    <w:abstractNumId w:val="13"/>
  </w:num>
  <w:num w:numId="16">
    <w:abstractNumId w:val="1"/>
  </w:num>
  <w:num w:numId="17">
    <w:abstractNumId w:val="7"/>
  </w:num>
  <w:num w:numId="18">
    <w:abstractNumId w:val="4"/>
  </w:num>
  <w:num w:numId="19">
    <w:abstractNumId w:val="20"/>
  </w:num>
  <w:num w:numId="20">
    <w:abstractNumId w:val="39"/>
  </w:num>
  <w:num w:numId="21">
    <w:abstractNumId w:val="31"/>
  </w:num>
  <w:num w:numId="22">
    <w:abstractNumId w:val="28"/>
  </w:num>
  <w:num w:numId="23">
    <w:abstractNumId w:val="8"/>
  </w:num>
  <w:num w:numId="24">
    <w:abstractNumId w:val="23"/>
  </w:num>
  <w:num w:numId="25">
    <w:abstractNumId w:val="33"/>
  </w:num>
  <w:num w:numId="26">
    <w:abstractNumId w:val="34"/>
  </w:num>
  <w:num w:numId="27">
    <w:abstractNumId w:val="22"/>
  </w:num>
  <w:num w:numId="28">
    <w:abstractNumId w:val="26"/>
  </w:num>
  <w:num w:numId="29">
    <w:abstractNumId w:val="25"/>
  </w:num>
  <w:num w:numId="30">
    <w:abstractNumId w:val="18"/>
  </w:num>
  <w:num w:numId="31">
    <w:abstractNumId w:val="43"/>
  </w:num>
  <w:num w:numId="32">
    <w:abstractNumId w:val="24"/>
  </w:num>
  <w:num w:numId="33">
    <w:abstractNumId w:val="12"/>
  </w:num>
  <w:num w:numId="34">
    <w:abstractNumId w:val="32"/>
  </w:num>
  <w:num w:numId="35">
    <w:abstractNumId w:val="16"/>
  </w:num>
  <w:num w:numId="36">
    <w:abstractNumId w:val="42"/>
  </w:num>
  <w:num w:numId="37">
    <w:abstractNumId w:val="11"/>
  </w:num>
  <w:num w:numId="38">
    <w:abstractNumId w:val="30"/>
  </w:num>
  <w:num w:numId="39">
    <w:abstractNumId w:val="29"/>
  </w:num>
  <w:num w:numId="40">
    <w:abstractNumId w:val="40"/>
  </w:num>
  <w:num w:numId="41">
    <w:abstractNumId w:val="36"/>
  </w:num>
  <w:num w:numId="42">
    <w:abstractNumId w:val="2"/>
  </w:num>
  <w:num w:numId="43">
    <w:abstractNumId w:val="41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61"/>
    <w:rsid w:val="00000955"/>
    <w:rsid w:val="00006D80"/>
    <w:rsid w:val="00014A97"/>
    <w:rsid w:val="00016E7D"/>
    <w:rsid w:val="00030B21"/>
    <w:rsid w:val="00035B77"/>
    <w:rsid w:val="00042E49"/>
    <w:rsid w:val="00047E03"/>
    <w:rsid w:val="00061602"/>
    <w:rsid w:val="00061987"/>
    <w:rsid w:val="00071448"/>
    <w:rsid w:val="00072C6D"/>
    <w:rsid w:val="00086B4C"/>
    <w:rsid w:val="0009024F"/>
    <w:rsid w:val="0009426A"/>
    <w:rsid w:val="000A29E8"/>
    <w:rsid w:val="000A4C76"/>
    <w:rsid w:val="000B3C71"/>
    <w:rsid w:val="000B4B38"/>
    <w:rsid w:val="000B6CE0"/>
    <w:rsid w:val="000D1AE6"/>
    <w:rsid w:val="000E0F9A"/>
    <w:rsid w:val="000F2EA5"/>
    <w:rsid w:val="000F3193"/>
    <w:rsid w:val="000F31E5"/>
    <w:rsid w:val="000F6A30"/>
    <w:rsid w:val="000F7173"/>
    <w:rsid w:val="00100D01"/>
    <w:rsid w:val="00102462"/>
    <w:rsid w:val="00112533"/>
    <w:rsid w:val="00116F26"/>
    <w:rsid w:val="00123785"/>
    <w:rsid w:val="00126D27"/>
    <w:rsid w:val="00130D5D"/>
    <w:rsid w:val="001342EB"/>
    <w:rsid w:val="00141309"/>
    <w:rsid w:val="001434DD"/>
    <w:rsid w:val="00150CDD"/>
    <w:rsid w:val="001841EF"/>
    <w:rsid w:val="00193020"/>
    <w:rsid w:val="00195E63"/>
    <w:rsid w:val="001B0953"/>
    <w:rsid w:val="001C30E4"/>
    <w:rsid w:val="001C7A6F"/>
    <w:rsid w:val="001C7BB7"/>
    <w:rsid w:val="001D3A39"/>
    <w:rsid w:val="001D6EC8"/>
    <w:rsid w:val="001E0214"/>
    <w:rsid w:val="001E652B"/>
    <w:rsid w:val="001F6191"/>
    <w:rsid w:val="00210603"/>
    <w:rsid w:val="0021091F"/>
    <w:rsid w:val="00210C4A"/>
    <w:rsid w:val="00211B81"/>
    <w:rsid w:val="002146AF"/>
    <w:rsid w:val="002230A0"/>
    <w:rsid w:val="00231070"/>
    <w:rsid w:val="002337F2"/>
    <w:rsid w:val="00234F44"/>
    <w:rsid w:val="002548D2"/>
    <w:rsid w:val="002607A8"/>
    <w:rsid w:val="00261C24"/>
    <w:rsid w:val="002633AD"/>
    <w:rsid w:val="00265E43"/>
    <w:rsid w:val="00272AD4"/>
    <w:rsid w:val="00275A77"/>
    <w:rsid w:val="00280523"/>
    <w:rsid w:val="002825FF"/>
    <w:rsid w:val="002832B5"/>
    <w:rsid w:val="002839A5"/>
    <w:rsid w:val="00285899"/>
    <w:rsid w:val="00286876"/>
    <w:rsid w:val="002924CB"/>
    <w:rsid w:val="002940AD"/>
    <w:rsid w:val="002C46B9"/>
    <w:rsid w:val="002D0A30"/>
    <w:rsid w:val="002D4FB4"/>
    <w:rsid w:val="002E0AB4"/>
    <w:rsid w:val="002E12B2"/>
    <w:rsid w:val="002E38EB"/>
    <w:rsid w:val="002F0767"/>
    <w:rsid w:val="002F4563"/>
    <w:rsid w:val="002F71B6"/>
    <w:rsid w:val="003102D7"/>
    <w:rsid w:val="00312483"/>
    <w:rsid w:val="00324E67"/>
    <w:rsid w:val="00330EAB"/>
    <w:rsid w:val="00335817"/>
    <w:rsid w:val="003407C3"/>
    <w:rsid w:val="003466E6"/>
    <w:rsid w:val="003545DA"/>
    <w:rsid w:val="00357161"/>
    <w:rsid w:val="00370D6E"/>
    <w:rsid w:val="00377091"/>
    <w:rsid w:val="00384F85"/>
    <w:rsid w:val="00385F23"/>
    <w:rsid w:val="00390342"/>
    <w:rsid w:val="00397903"/>
    <w:rsid w:val="003A6856"/>
    <w:rsid w:val="003A76C4"/>
    <w:rsid w:val="003B2A9B"/>
    <w:rsid w:val="003B33AF"/>
    <w:rsid w:val="003C63DF"/>
    <w:rsid w:val="003D217E"/>
    <w:rsid w:val="003D4A18"/>
    <w:rsid w:val="003E02E7"/>
    <w:rsid w:val="003E0F29"/>
    <w:rsid w:val="003E5ADF"/>
    <w:rsid w:val="003F69C2"/>
    <w:rsid w:val="00400C84"/>
    <w:rsid w:val="00404FD2"/>
    <w:rsid w:val="00410590"/>
    <w:rsid w:val="00417400"/>
    <w:rsid w:val="0042535D"/>
    <w:rsid w:val="00425AEB"/>
    <w:rsid w:val="004264AD"/>
    <w:rsid w:val="00435377"/>
    <w:rsid w:val="004375F9"/>
    <w:rsid w:val="00441635"/>
    <w:rsid w:val="00444268"/>
    <w:rsid w:val="00445884"/>
    <w:rsid w:val="0046390D"/>
    <w:rsid w:val="004654FE"/>
    <w:rsid w:val="00476E68"/>
    <w:rsid w:val="004926BD"/>
    <w:rsid w:val="00492731"/>
    <w:rsid w:val="004A564B"/>
    <w:rsid w:val="004B06C9"/>
    <w:rsid w:val="004B18A6"/>
    <w:rsid w:val="004B2DD1"/>
    <w:rsid w:val="004B4A4C"/>
    <w:rsid w:val="004C0FC6"/>
    <w:rsid w:val="004D6823"/>
    <w:rsid w:val="004D7694"/>
    <w:rsid w:val="004E12B7"/>
    <w:rsid w:val="004E2AF9"/>
    <w:rsid w:val="004E6DAC"/>
    <w:rsid w:val="004F51C9"/>
    <w:rsid w:val="004F5A66"/>
    <w:rsid w:val="005058DD"/>
    <w:rsid w:val="00506865"/>
    <w:rsid w:val="005077A4"/>
    <w:rsid w:val="00511A34"/>
    <w:rsid w:val="00522B00"/>
    <w:rsid w:val="00523497"/>
    <w:rsid w:val="0052573B"/>
    <w:rsid w:val="00533344"/>
    <w:rsid w:val="0054013C"/>
    <w:rsid w:val="00542151"/>
    <w:rsid w:val="005708B5"/>
    <w:rsid w:val="00580160"/>
    <w:rsid w:val="0058295C"/>
    <w:rsid w:val="0058508F"/>
    <w:rsid w:val="00591997"/>
    <w:rsid w:val="00591DEC"/>
    <w:rsid w:val="00593BA9"/>
    <w:rsid w:val="00595FE1"/>
    <w:rsid w:val="005A1CD3"/>
    <w:rsid w:val="005A1DF9"/>
    <w:rsid w:val="005A2E45"/>
    <w:rsid w:val="005B3A18"/>
    <w:rsid w:val="005B7CE1"/>
    <w:rsid w:val="005C2274"/>
    <w:rsid w:val="005D1E45"/>
    <w:rsid w:val="005D26E4"/>
    <w:rsid w:val="005D3745"/>
    <w:rsid w:val="005D7015"/>
    <w:rsid w:val="005D74B1"/>
    <w:rsid w:val="005E4D1A"/>
    <w:rsid w:val="005E519E"/>
    <w:rsid w:val="005E537A"/>
    <w:rsid w:val="005E6B15"/>
    <w:rsid w:val="005F0159"/>
    <w:rsid w:val="005F0442"/>
    <w:rsid w:val="005F1F11"/>
    <w:rsid w:val="0060001E"/>
    <w:rsid w:val="00617851"/>
    <w:rsid w:val="006224B8"/>
    <w:rsid w:val="00623051"/>
    <w:rsid w:val="006370A5"/>
    <w:rsid w:val="00637103"/>
    <w:rsid w:val="00643B3B"/>
    <w:rsid w:val="006447E4"/>
    <w:rsid w:val="006513B1"/>
    <w:rsid w:val="006529F3"/>
    <w:rsid w:val="00667665"/>
    <w:rsid w:val="00671A92"/>
    <w:rsid w:val="006720AB"/>
    <w:rsid w:val="00676B64"/>
    <w:rsid w:val="0067759B"/>
    <w:rsid w:val="006806EA"/>
    <w:rsid w:val="00681565"/>
    <w:rsid w:val="006924FC"/>
    <w:rsid w:val="006A0267"/>
    <w:rsid w:val="006A2744"/>
    <w:rsid w:val="006A5710"/>
    <w:rsid w:val="006B1AB9"/>
    <w:rsid w:val="006C1776"/>
    <w:rsid w:val="006C712B"/>
    <w:rsid w:val="006D4C62"/>
    <w:rsid w:val="007067A5"/>
    <w:rsid w:val="00711030"/>
    <w:rsid w:val="00711CAC"/>
    <w:rsid w:val="00720381"/>
    <w:rsid w:val="00720B27"/>
    <w:rsid w:val="007273F5"/>
    <w:rsid w:val="00731243"/>
    <w:rsid w:val="00733D0F"/>
    <w:rsid w:val="00747D7B"/>
    <w:rsid w:val="0075038D"/>
    <w:rsid w:val="0076103B"/>
    <w:rsid w:val="00765900"/>
    <w:rsid w:val="0077029D"/>
    <w:rsid w:val="00770466"/>
    <w:rsid w:val="00770FC6"/>
    <w:rsid w:val="00776064"/>
    <w:rsid w:val="00777C58"/>
    <w:rsid w:val="00791468"/>
    <w:rsid w:val="00795303"/>
    <w:rsid w:val="00796F8E"/>
    <w:rsid w:val="00797287"/>
    <w:rsid w:val="007B68BC"/>
    <w:rsid w:val="007C4F5A"/>
    <w:rsid w:val="007C5F0A"/>
    <w:rsid w:val="007D5299"/>
    <w:rsid w:val="007E5B11"/>
    <w:rsid w:val="007F40CC"/>
    <w:rsid w:val="007F4171"/>
    <w:rsid w:val="00806D52"/>
    <w:rsid w:val="008201B9"/>
    <w:rsid w:val="008202DD"/>
    <w:rsid w:val="00821137"/>
    <w:rsid w:val="0082290F"/>
    <w:rsid w:val="00834E63"/>
    <w:rsid w:val="0083646F"/>
    <w:rsid w:val="008401A1"/>
    <w:rsid w:val="00840CBF"/>
    <w:rsid w:val="00844731"/>
    <w:rsid w:val="0085517E"/>
    <w:rsid w:val="00857502"/>
    <w:rsid w:val="00871AAC"/>
    <w:rsid w:val="008837A4"/>
    <w:rsid w:val="00886DB1"/>
    <w:rsid w:val="008B240D"/>
    <w:rsid w:val="008B592F"/>
    <w:rsid w:val="008C7A87"/>
    <w:rsid w:val="008D1E44"/>
    <w:rsid w:val="008D7209"/>
    <w:rsid w:val="008F1B0F"/>
    <w:rsid w:val="008F3768"/>
    <w:rsid w:val="00905152"/>
    <w:rsid w:val="00907ACA"/>
    <w:rsid w:val="00913FDC"/>
    <w:rsid w:val="0091515E"/>
    <w:rsid w:val="00915FCD"/>
    <w:rsid w:val="00916485"/>
    <w:rsid w:val="009164B2"/>
    <w:rsid w:val="009420F1"/>
    <w:rsid w:val="00960C3D"/>
    <w:rsid w:val="00971015"/>
    <w:rsid w:val="00971C25"/>
    <w:rsid w:val="00986525"/>
    <w:rsid w:val="009922E1"/>
    <w:rsid w:val="009B253F"/>
    <w:rsid w:val="009D2A3B"/>
    <w:rsid w:val="009F09FC"/>
    <w:rsid w:val="009F1184"/>
    <w:rsid w:val="009F2EB7"/>
    <w:rsid w:val="009F615D"/>
    <w:rsid w:val="00A069AB"/>
    <w:rsid w:val="00A12E4A"/>
    <w:rsid w:val="00A12FA2"/>
    <w:rsid w:val="00A16DD8"/>
    <w:rsid w:val="00A22F52"/>
    <w:rsid w:val="00A23610"/>
    <w:rsid w:val="00A2435E"/>
    <w:rsid w:val="00A4216B"/>
    <w:rsid w:val="00A438C2"/>
    <w:rsid w:val="00A45A40"/>
    <w:rsid w:val="00A57584"/>
    <w:rsid w:val="00A66FC6"/>
    <w:rsid w:val="00A67F23"/>
    <w:rsid w:val="00A745EA"/>
    <w:rsid w:val="00A80B93"/>
    <w:rsid w:val="00A82D0D"/>
    <w:rsid w:val="00A87BA8"/>
    <w:rsid w:val="00A90314"/>
    <w:rsid w:val="00A954A4"/>
    <w:rsid w:val="00AA0839"/>
    <w:rsid w:val="00AA3889"/>
    <w:rsid w:val="00AA3AE9"/>
    <w:rsid w:val="00AA4A13"/>
    <w:rsid w:val="00AB3EEB"/>
    <w:rsid w:val="00AC09B4"/>
    <w:rsid w:val="00AC1CAC"/>
    <w:rsid w:val="00AC47AE"/>
    <w:rsid w:val="00AC49A1"/>
    <w:rsid w:val="00AD4DB3"/>
    <w:rsid w:val="00B01403"/>
    <w:rsid w:val="00B03618"/>
    <w:rsid w:val="00B07A6A"/>
    <w:rsid w:val="00B132D9"/>
    <w:rsid w:val="00B13982"/>
    <w:rsid w:val="00B2209C"/>
    <w:rsid w:val="00B233D1"/>
    <w:rsid w:val="00B44148"/>
    <w:rsid w:val="00B46899"/>
    <w:rsid w:val="00B47332"/>
    <w:rsid w:val="00B502C4"/>
    <w:rsid w:val="00B5598F"/>
    <w:rsid w:val="00B56C09"/>
    <w:rsid w:val="00B6303D"/>
    <w:rsid w:val="00B63415"/>
    <w:rsid w:val="00B64C40"/>
    <w:rsid w:val="00B66B88"/>
    <w:rsid w:val="00B74138"/>
    <w:rsid w:val="00B751A8"/>
    <w:rsid w:val="00B84C62"/>
    <w:rsid w:val="00BB4A03"/>
    <w:rsid w:val="00BC71BA"/>
    <w:rsid w:val="00BD0D1C"/>
    <w:rsid w:val="00BD65E8"/>
    <w:rsid w:val="00BE1AD7"/>
    <w:rsid w:val="00C1010A"/>
    <w:rsid w:val="00C179DB"/>
    <w:rsid w:val="00C21CD9"/>
    <w:rsid w:val="00C234DE"/>
    <w:rsid w:val="00C26D92"/>
    <w:rsid w:val="00C31BF1"/>
    <w:rsid w:val="00C51C5D"/>
    <w:rsid w:val="00C52263"/>
    <w:rsid w:val="00C55329"/>
    <w:rsid w:val="00C56B3C"/>
    <w:rsid w:val="00C61803"/>
    <w:rsid w:val="00C64ADE"/>
    <w:rsid w:val="00C65016"/>
    <w:rsid w:val="00C667B8"/>
    <w:rsid w:val="00C70DD0"/>
    <w:rsid w:val="00C75398"/>
    <w:rsid w:val="00C91E5C"/>
    <w:rsid w:val="00C96D5F"/>
    <w:rsid w:val="00CB0AEF"/>
    <w:rsid w:val="00CB57B4"/>
    <w:rsid w:val="00CD7987"/>
    <w:rsid w:val="00CE4C6B"/>
    <w:rsid w:val="00CE7A6C"/>
    <w:rsid w:val="00CF4CB9"/>
    <w:rsid w:val="00D04B87"/>
    <w:rsid w:val="00D04E9A"/>
    <w:rsid w:val="00D13189"/>
    <w:rsid w:val="00D20468"/>
    <w:rsid w:val="00D229FD"/>
    <w:rsid w:val="00D32BAF"/>
    <w:rsid w:val="00D3441F"/>
    <w:rsid w:val="00D71D8B"/>
    <w:rsid w:val="00D7650C"/>
    <w:rsid w:val="00D77894"/>
    <w:rsid w:val="00D817F1"/>
    <w:rsid w:val="00D81B2E"/>
    <w:rsid w:val="00D83D62"/>
    <w:rsid w:val="00DA2B12"/>
    <w:rsid w:val="00DA4642"/>
    <w:rsid w:val="00DB2A20"/>
    <w:rsid w:val="00DC1466"/>
    <w:rsid w:val="00DC680E"/>
    <w:rsid w:val="00DD57AB"/>
    <w:rsid w:val="00DE1276"/>
    <w:rsid w:val="00DE7397"/>
    <w:rsid w:val="00DF0E9D"/>
    <w:rsid w:val="00DF0FFD"/>
    <w:rsid w:val="00DF1B43"/>
    <w:rsid w:val="00DF1E51"/>
    <w:rsid w:val="00DF7674"/>
    <w:rsid w:val="00DF7AF7"/>
    <w:rsid w:val="00E000BC"/>
    <w:rsid w:val="00E05275"/>
    <w:rsid w:val="00E15F29"/>
    <w:rsid w:val="00E17AD3"/>
    <w:rsid w:val="00E24CCE"/>
    <w:rsid w:val="00E3002C"/>
    <w:rsid w:val="00E3184E"/>
    <w:rsid w:val="00E35C75"/>
    <w:rsid w:val="00E41A3A"/>
    <w:rsid w:val="00E41BB9"/>
    <w:rsid w:val="00E42639"/>
    <w:rsid w:val="00E42861"/>
    <w:rsid w:val="00E4343D"/>
    <w:rsid w:val="00E468A8"/>
    <w:rsid w:val="00E476B2"/>
    <w:rsid w:val="00E52EAD"/>
    <w:rsid w:val="00E530F2"/>
    <w:rsid w:val="00E54440"/>
    <w:rsid w:val="00E60AD9"/>
    <w:rsid w:val="00E676DD"/>
    <w:rsid w:val="00E748A6"/>
    <w:rsid w:val="00E920CB"/>
    <w:rsid w:val="00EA0145"/>
    <w:rsid w:val="00EA492A"/>
    <w:rsid w:val="00EA5E5A"/>
    <w:rsid w:val="00EC4646"/>
    <w:rsid w:val="00ED0F0D"/>
    <w:rsid w:val="00ED29CE"/>
    <w:rsid w:val="00ED4FAE"/>
    <w:rsid w:val="00EE41C3"/>
    <w:rsid w:val="00EE4DC5"/>
    <w:rsid w:val="00EE7CEA"/>
    <w:rsid w:val="00EF7B37"/>
    <w:rsid w:val="00F013D7"/>
    <w:rsid w:val="00F073EB"/>
    <w:rsid w:val="00F373B1"/>
    <w:rsid w:val="00F37D0B"/>
    <w:rsid w:val="00F422CD"/>
    <w:rsid w:val="00F50C03"/>
    <w:rsid w:val="00F539DC"/>
    <w:rsid w:val="00F555F6"/>
    <w:rsid w:val="00F605CA"/>
    <w:rsid w:val="00F64D44"/>
    <w:rsid w:val="00F671B4"/>
    <w:rsid w:val="00F70CC4"/>
    <w:rsid w:val="00F77402"/>
    <w:rsid w:val="00F83B98"/>
    <w:rsid w:val="00F92D2D"/>
    <w:rsid w:val="00F96EB6"/>
    <w:rsid w:val="00F97C76"/>
    <w:rsid w:val="00FA2F85"/>
    <w:rsid w:val="00FB797F"/>
    <w:rsid w:val="00FB7EDD"/>
    <w:rsid w:val="00FC59DB"/>
    <w:rsid w:val="00FC6A2B"/>
    <w:rsid w:val="00FC6A69"/>
    <w:rsid w:val="00FD2FAA"/>
    <w:rsid w:val="00FD460A"/>
    <w:rsid w:val="00FF1EFC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861"/>
  </w:style>
  <w:style w:type="paragraph" w:styleId="1">
    <w:name w:val="heading 1"/>
    <w:basedOn w:val="a"/>
    <w:next w:val="a"/>
    <w:link w:val="10"/>
    <w:qFormat/>
    <w:rsid w:val="00C56B3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56B3C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C56B3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C56B3C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qFormat/>
    <w:rsid w:val="00C56B3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56B3C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C56B3C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C56B3C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qFormat/>
    <w:rsid w:val="00C56B3C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6B3C"/>
    <w:rPr>
      <w:rFonts w:ascii="AG Souvenir" w:hAnsi="AG Souvenir"/>
      <w:b/>
      <w:spacing w:val="38"/>
      <w:sz w:val="28"/>
      <w:lang w:val="x-none" w:eastAsia="x-none" w:bidi="ar-SA"/>
    </w:rPr>
  </w:style>
  <w:style w:type="character" w:customStyle="1" w:styleId="20">
    <w:name w:val="Заголовок 2 Знак"/>
    <w:link w:val="2"/>
    <w:rsid w:val="00C56B3C"/>
    <w:rPr>
      <w:sz w:val="28"/>
      <w:lang w:val="x-none" w:eastAsia="x-none" w:bidi="ar-SA"/>
    </w:rPr>
  </w:style>
  <w:style w:type="character" w:customStyle="1" w:styleId="30">
    <w:name w:val="Заголовок 3 Знак"/>
    <w:link w:val="3"/>
    <w:rsid w:val="00C56B3C"/>
    <w:rPr>
      <w:rFonts w:ascii="Arial" w:hAnsi="Arial"/>
      <w:sz w:val="24"/>
      <w:szCs w:val="24"/>
      <w:lang w:val="x-none" w:eastAsia="x-none" w:bidi="ar-SA"/>
    </w:rPr>
  </w:style>
  <w:style w:type="character" w:customStyle="1" w:styleId="40">
    <w:name w:val="Заголовок 4 Знак"/>
    <w:link w:val="4"/>
    <w:rsid w:val="00C56B3C"/>
    <w:rPr>
      <w:rFonts w:ascii="Cambria" w:hAnsi="Cambria"/>
      <w:b/>
      <w:bCs/>
      <w:i/>
      <w:iCs/>
      <w:color w:val="4F81BD"/>
      <w:lang w:val="x-none" w:eastAsia="en-US" w:bidi="ar-SA"/>
    </w:rPr>
  </w:style>
  <w:style w:type="character" w:customStyle="1" w:styleId="50">
    <w:name w:val="Заголовок 5 Знак"/>
    <w:link w:val="5"/>
    <w:rsid w:val="00C56B3C"/>
    <w:rPr>
      <w:b/>
      <w:bCs/>
      <w:i/>
      <w:iCs/>
      <w:sz w:val="26"/>
      <w:szCs w:val="26"/>
      <w:lang w:val="x-none" w:eastAsia="x-none" w:bidi="ar-SA"/>
    </w:rPr>
  </w:style>
  <w:style w:type="character" w:customStyle="1" w:styleId="60">
    <w:name w:val="Заголовок 6 Знак"/>
    <w:link w:val="6"/>
    <w:rsid w:val="00C56B3C"/>
    <w:rPr>
      <w:b/>
      <w:bCs/>
      <w:sz w:val="24"/>
      <w:szCs w:val="24"/>
      <w:lang w:val="x-none" w:eastAsia="ar-SA" w:bidi="ar-SA"/>
    </w:rPr>
  </w:style>
  <w:style w:type="character" w:customStyle="1" w:styleId="70">
    <w:name w:val="Заголовок 7 Знак"/>
    <w:link w:val="7"/>
    <w:rsid w:val="00C56B3C"/>
    <w:rPr>
      <w:b/>
      <w:bCs/>
      <w:i/>
      <w:iCs/>
      <w:color w:val="FF0000"/>
      <w:sz w:val="24"/>
      <w:szCs w:val="24"/>
      <w:lang w:val="x-none" w:eastAsia="ar-SA" w:bidi="ar-SA"/>
    </w:rPr>
  </w:style>
  <w:style w:type="character" w:customStyle="1" w:styleId="80">
    <w:name w:val="Заголовок 8 Знак"/>
    <w:link w:val="8"/>
    <w:rsid w:val="00C56B3C"/>
    <w:rPr>
      <w:rFonts w:ascii="Cambria" w:hAnsi="Cambria"/>
      <w:color w:val="404040"/>
      <w:lang w:val="x-none" w:eastAsia="en-US" w:bidi="ar-SA"/>
    </w:rPr>
  </w:style>
  <w:style w:type="character" w:customStyle="1" w:styleId="90">
    <w:name w:val="Заголовок 9 Знак"/>
    <w:link w:val="9"/>
    <w:rsid w:val="00C56B3C"/>
    <w:rPr>
      <w:b/>
      <w:bCs/>
      <w:sz w:val="28"/>
      <w:szCs w:val="24"/>
      <w:lang w:val="x-none" w:eastAsia="ar-SA" w:bidi="ar-SA"/>
    </w:rPr>
  </w:style>
  <w:style w:type="paragraph" w:customStyle="1" w:styleId="11">
    <w:name w:val="Знак Знак Знак1 Знак"/>
    <w:basedOn w:val="a"/>
    <w:rsid w:val="00E428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E4286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3">
    <w:name w:val="Body Text"/>
    <w:basedOn w:val="a"/>
    <w:link w:val="12"/>
    <w:rsid w:val="00C56B3C"/>
    <w:rPr>
      <w:sz w:val="28"/>
      <w:lang w:val="x-none" w:eastAsia="x-none"/>
    </w:rPr>
  </w:style>
  <w:style w:type="character" w:customStyle="1" w:styleId="12">
    <w:name w:val="Основной текст Знак1"/>
    <w:link w:val="a3"/>
    <w:rsid w:val="00C56B3C"/>
    <w:rPr>
      <w:sz w:val="28"/>
      <w:lang w:val="x-none" w:eastAsia="x-none" w:bidi="ar-SA"/>
    </w:rPr>
  </w:style>
  <w:style w:type="paragraph" w:styleId="a4">
    <w:name w:val="Body Text Indent"/>
    <w:basedOn w:val="a"/>
    <w:link w:val="a5"/>
    <w:rsid w:val="00C56B3C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C56B3C"/>
    <w:rPr>
      <w:sz w:val="28"/>
      <w:lang w:val="x-none" w:eastAsia="x-none" w:bidi="ar-SA"/>
    </w:rPr>
  </w:style>
  <w:style w:type="paragraph" w:customStyle="1" w:styleId="Postan">
    <w:name w:val="Postan"/>
    <w:basedOn w:val="a"/>
    <w:rsid w:val="00C56B3C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C56B3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C56B3C"/>
    <w:rPr>
      <w:lang w:val="ru-RU" w:eastAsia="ru-RU" w:bidi="ar-SA"/>
    </w:rPr>
  </w:style>
  <w:style w:type="paragraph" w:styleId="a8">
    <w:name w:val="header"/>
    <w:basedOn w:val="a"/>
    <w:link w:val="a9"/>
    <w:rsid w:val="00C56B3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C56B3C"/>
    <w:rPr>
      <w:lang w:val="ru-RU" w:eastAsia="ru-RU" w:bidi="ar-SA"/>
    </w:rPr>
  </w:style>
  <w:style w:type="character" w:styleId="aa">
    <w:name w:val="page number"/>
    <w:basedOn w:val="a0"/>
    <w:rsid w:val="00C56B3C"/>
    <w:rPr>
      <w:rFonts w:ascii="Tahoma" w:hAnsi="Tahoma"/>
      <w:lang w:val="en-US" w:eastAsia="en-US" w:bidi="ar-SA"/>
    </w:rPr>
  </w:style>
  <w:style w:type="paragraph" w:customStyle="1" w:styleId="ConsPlusNormal">
    <w:name w:val="ConsPlusNormal"/>
    <w:rsid w:val="00C56B3C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C56B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Нормальный (таблица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qFormat/>
    <w:rsid w:val="00C56B3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d">
    <w:name w:val="Balloon Text"/>
    <w:basedOn w:val="a"/>
    <w:link w:val="ae"/>
    <w:rsid w:val="00C56B3C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rsid w:val="00C56B3C"/>
    <w:rPr>
      <w:rFonts w:ascii="Tahoma" w:eastAsia="Calibri" w:hAnsi="Tahoma"/>
      <w:sz w:val="16"/>
      <w:szCs w:val="16"/>
      <w:lang w:val="x-none" w:eastAsia="en-US" w:bidi="ar-SA"/>
    </w:rPr>
  </w:style>
  <w:style w:type="paragraph" w:customStyle="1" w:styleId="21">
    <w:name w:val="Основной текст 21"/>
    <w:basedOn w:val="a"/>
    <w:rsid w:val="00C56B3C"/>
    <w:pPr>
      <w:suppressAutoHyphens/>
      <w:spacing w:line="360" w:lineRule="auto"/>
    </w:pPr>
    <w:rPr>
      <w:sz w:val="28"/>
      <w:lang w:eastAsia="ar-SA"/>
    </w:rPr>
  </w:style>
  <w:style w:type="paragraph" w:customStyle="1" w:styleId="13">
    <w:name w:val="Название1"/>
    <w:basedOn w:val="a"/>
    <w:link w:val="af"/>
    <w:qFormat/>
    <w:rsid w:val="00C56B3C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">
    <w:name w:val="Название Знак"/>
    <w:link w:val="13"/>
    <w:rsid w:val="00C56B3C"/>
    <w:rPr>
      <w:b/>
      <w:bCs/>
      <w:sz w:val="28"/>
      <w:szCs w:val="24"/>
      <w:lang w:val="x-none" w:eastAsia="x-none" w:bidi="ar-SA"/>
    </w:rPr>
  </w:style>
  <w:style w:type="paragraph" w:customStyle="1" w:styleId="af0">
    <w:name w:val="Стиль"/>
    <w:rsid w:val="00C56B3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1">
    <w:name w:val="Normal (Web)"/>
    <w:basedOn w:val="a"/>
    <w:rsid w:val="00C56B3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2">
    <w:name w:val="Знак Знак Знак Знак Знак Знак"/>
    <w:basedOn w:val="a"/>
    <w:rsid w:val="00C56B3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3">
    <w:name w:val="Основной текст Знак"/>
    <w:rsid w:val="00C56B3C"/>
    <w:rPr>
      <w:rFonts w:ascii="Times New Roman" w:eastAsia="Times New Roman" w:hAnsi="Times New Roman"/>
      <w:sz w:val="28"/>
      <w:szCs w:val="24"/>
    </w:rPr>
  </w:style>
  <w:style w:type="paragraph" w:styleId="af4">
    <w:name w:val="Plain Text"/>
    <w:basedOn w:val="a"/>
    <w:link w:val="af5"/>
    <w:rsid w:val="00C56B3C"/>
    <w:rPr>
      <w:rFonts w:ascii="Courier New" w:eastAsia="Calibri" w:hAnsi="Courier New"/>
      <w:lang w:val="x-none" w:eastAsia="x-none"/>
    </w:rPr>
  </w:style>
  <w:style w:type="character" w:customStyle="1" w:styleId="af5">
    <w:name w:val="Текст Знак"/>
    <w:link w:val="af4"/>
    <w:rsid w:val="00C56B3C"/>
    <w:rPr>
      <w:rFonts w:ascii="Courier New" w:eastAsia="Calibri" w:hAnsi="Courier New"/>
      <w:lang w:val="x-none" w:eastAsia="x-none" w:bidi="ar-SA"/>
    </w:rPr>
  </w:style>
  <w:style w:type="character" w:styleId="af6">
    <w:name w:val="Hyperlink"/>
    <w:rsid w:val="00C56B3C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rsid w:val="00C56B3C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rsid w:val="00C56B3C"/>
    <w:rPr>
      <w:rFonts w:ascii="Calibri" w:eastAsia="Calibri" w:hAnsi="Calibri"/>
      <w:lang w:val="x-none" w:eastAsia="en-US" w:bidi="ar-SA"/>
    </w:rPr>
  </w:style>
  <w:style w:type="character" w:customStyle="1" w:styleId="af7">
    <w:name w:val="Гипертекстовая ссылка"/>
    <w:rsid w:val="00C56B3C"/>
    <w:rPr>
      <w:color w:val="106BBE"/>
      <w:sz w:val="26"/>
    </w:rPr>
  </w:style>
  <w:style w:type="paragraph" w:customStyle="1" w:styleId="14">
    <w:name w:val="Абзац списка1"/>
    <w:basedOn w:val="a"/>
    <w:rsid w:val="00C56B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Базовый"/>
    <w:rsid w:val="00C56B3C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9">
    <w:name w:val="Прижатый влево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56B3C"/>
    <w:rPr>
      <w:rFonts w:cs="Times New Roman"/>
    </w:rPr>
  </w:style>
  <w:style w:type="character" w:customStyle="1" w:styleId="afa">
    <w:name w:val="Цветовое выделение"/>
    <w:rsid w:val="00C56B3C"/>
    <w:rPr>
      <w:b/>
      <w:color w:val="26282F"/>
      <w:sz w:val="26"/>
    </w:rPr>
  </w:style>
  <w:style w:type="paragraph" w:styleId="af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c"/>
    <w:rsid w:val="00C56B3C"/>
  </w:style>
  <w:style w:type="character" w:customStyle="1" w:styleId="af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b"/>
    <w:rsid w:val="00C56B3C"/>
    <w:rPr>
      <w:rFonts w:ascii="Tahoma" w:hAnsi="Tahoma"/>
      <w:lang w:val="ru-RU" w:eastAsia="ru-RU" w:bidi="ar-SA"/>
    </w:rPr>
  </w:style>
  <w:style w:type="character" w:styleId="afd">
    <w:name w:val="footnote reference"/>
    <w:aliases w:val="Знак сноски 1,Знак сноски-FN,Ciae niinee-FN,Referencia nota al pie"/>
    <w:rsid w:val="00C56B3C"/>
    <w:rPr>
      <w:rFonts w:cs="Times New Roman"/>
      <w:vertAlign w:val="superscript"/>
    </w:rPr>
  </w:style>
  <w:style w:type="paragraph" w:customStyle="1" w:styleId="Default">
    <w:name w:val="Default"/>
    <w:rsid w:val="00C56B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e">
    <w:name w:val="Активная гипертекстовая ссылка"/>
    <w:rsid w:val="00C56B3C"/>
    <w:rPr>
      <w:color w:val="106BBE"/>
      <w:sz w:val="26"/>
      <w:u w:val="single"/>
    </w:rPr>
  </w:style>
  <w:style w:type="paragraph" w:customStyle="1" w:styleId="aff">
    <w:name w:val="Внимание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0">
    <w:name w:val="Внимание: криминал!!"/>
    <w:basedOn w:val="aff"/>
    <w:next w:val="a"/>
    <w:rsid w:val="00C56B3C"/>
  </w:style>
  <w:style w:type="paragraph" w:customStyle="1" w:styleId="aff1">
    <w:name w:val="Внимание: недобросовестность!"/>
    <w:basedOn w:val="aff"/>
    <w:next w:val="a"/>
    <w:rsid w:val="00C56B3C"/>
  </w:style>
  <w:style w:type="character" w:customStyle="1" w:styleId="aff2">
    <w:name w:val="Выделение для Базового Поиска"/>
    <w:rsid w:val="00C56B3C"/>
    <w:rPr>
      <w:color w:val="0058A9"/>
      <w:sz w:val="26"/>
    </w:rPr>
  </w:style>
  <w:style w:type="character" w:customStyle="1" w:styleId="aff3">
    <w:name w:val="Выделение для Базового Поиска (курсив)"/>
    <w:rsid w:val="00C56B3C"/>
    <w:rPr>
      <w:i/>
      <w:color w:val="0058A9"/>
      <w:sz w:val="26"/>
    </w:rPr>
  </w:style>
  <w:style w:type="paragraph" w:customStyle="1" w:styleId="aff4">
    <w:name w:val="Основное меню (преемственное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styleId="aff5">
    <w:name w:val="Title"/>
    <w:basedOn w:val="aff4"/>
    <w:next w:val="a"/>
    <w:rsid w:val="00C56B3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Заголовок распахивающейся части диалога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a">
    <w:name w:val="Заголовок своего сообщения"/>
    <w:rsid w:val="00C56B3C"/>
    <w:rPr>
      <w:color w:val="26282F"/>
      <w:sz w:val="26"/>
    </w:rPr>
  </w:style>
  <w:style w:type="paragraph" w:customStyle="1" w:styleId="affb">
    <w:name w:val="Заголовок статьи"/>
    <w:basedOn w:val="a"/>
    <w:next w:val="a"/>
    <w:rsid w:val="00C56B3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c">
    <w:name w:val="Заголовок чужого сообщения"/>
    <w:rsid w:val="00C56B3C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e">
    <w:name w:val="Заголовок ЭР (правое окно)"/>
    <w:basedOn w:val="affd"/>
    <w:next w:val="a"/>
    <w:rsid w:val="00C56B3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aff5"/>
    <w:next w:val="a"/>
    <w:rsid w:val="00C56B3C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1">
    <w:name w:val="Информация об изменениях"/>
    <w:basedOn w:val="afff0"/>
    <w:next w:val="a"/>
    <w:rsid w:val="00C56B3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rsid w:val="00C56B3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3">
    <w:name w:val="Комментарий"/>
    <w:basedOn w:val="afff2"/>
    <w:next w:val="a"/>
    <w:rsid w:val="00C56B3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rsid w:val="00C56B3C"/>
  </w:style>
  <w:style w:type="paragraph" w:customStyle="1" w:styleId="afff5">
    <w:name w:val="Текст (лев. подпись)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6">
    <w:name w:val="Колонтитул (левый)"/>
    <w:basedOn w:val="afff5"/>
    <w:next w:val="a"/>
    <w:rsid w:val="00C56B3C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8">
    <w:name w:val="Колонтитул (правый)"/>
    <w:basedOn w:val="afff7"/>
    <w:next w:val="a"/>
    <w:rsid w:val="00C56B3C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rsid w:val="00C56B3C"/>
  </w:style>
  <w:style w:type="paragraph" w:customStyle="1" w:styleId="afffa">
    <w:name w:val="Куда обратиться?"/>
    <w:basedOn w:val="aff"/>
    <w:next w:val="a"/>
    <w:rsid w:val="00C56B3C"/>
  </w:style>
  <w:style w:type="paragraph" w:customStyle="1" w:styleId="afffb">
    <w:name w:val="Моноширинный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c">
    <w:name w:val="Найденные слова"/>
    <w:rsid w:val="00C56B3C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rsid w:val="00C56B3C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"/>
    <w:next w:val="a"/>
    <w:rsid w:val="00C56B3C"/>
  </w:style>
  <w:style w:type="paragraph" w:customStyle="1" w:styleId="affff">
    <w:name w:val="Объек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0">
    <w:name w:val="Таблицы (моноширинный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1">
    <w:name w:val="Оглавление"/>
    <w:basedOn w:val="affff0"/>
    <w:next w:val="a"/>
    <w:rsid w:val="00C56B3C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rsid w:val="00C56B3C"/>
    <w:rPr>
      <w:color w:val="FF0000"/>
      <w:sz w:val="26"/>
    </w:rPr>
  </w:style>
  <w:style w:type="paragraph" w:customStyle="1" w:styleId="affff3">
    <w:name w:val="Переменная часть"/>
    <w:basedOn w:val="aff4"/>
    <w:next w:val="a"/>
    <w:rsid w:val="00C56B3C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rsid w:val="00C56B3C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4"/>
    <w:next w:val="a"/>
    <w:rsid w:val="00C56B3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"/>
    <w:next w:val="a"/>
    <w:rsid w:val="00C56B3C"/>
  </w:style>
  <w:style w:type="paragraph" w:customStyle="1" w:styleId="affff9">
    <w:name w:val="Примечание."/>
    <w:basedOn w:val="aff"/>
    <w:next w:val="a"/>
    <w:rsid w:val="00C56B3C"/>
  </w:style>
  <w:style w:type="character" w:customStyle="1" w:styleId="affffa">
    <w:name w:val="Продолжение ссылки"/>
    <w:rsid w:val="00C56B3C"/>
  </w:style>
  <w:style w:type="paragraph" w:customStyle="1" w:styleId="affffb">
    <w:name w:val="Словарная статья"/>
    <w:basedOn w:val="a"/>
    <w:next w:val="a"/>
    <w:rsid w:val="00C56B3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c">
    <w:name w:val="Сравнение редакций"/>
    <w:rsid w:val="00C56B3C"/>
    <w:rPr>
      <w:color w:val="26282F"/>
      <w:sz w:val="26"/>
    </w:rPr>
  </w:style>
  <w:style w:type="character" w:customStyle="1" w:styleId="affffd">
    <w:name w:val="Сравнение редакций. Добавленный фрагмент"/>
    <w:rsid w:val="00C56B3C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rsid w:val="00C56B3C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0">
    <w:name w:val="Текст в таблице"/>
    <w:basedOn w:val="ab"/>
    <w:next w:val="a"/>
    <w:rsid w:val="00C56B3C"/>
    <w:pPr>
      <w:ind w:firstLine="500"/>
    </w:pPr>
  </w:style>
  <w:style w:type="paragraph" w:customStyle="1" w:styleId="afffff1">
    <w:name w:val="Текст ЭР (см. также)"/>
    <w:basedOn w:val="a"/>
    <w:next w:val="a"/>
    <w:rsid w:val="00C56B3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2">
    <w:name w:val="Технический комментарий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rsid w:val="00C56B3C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b"/>
    <w:next w:val="a"/>
    <w:rsid w:val="00C56B3C"/>
    <w:pPr>
      <w:jc w:val="center"/>
    </w:pPr>
  </w:style>
  <w:style w:type="paragraph" w:customStyle="1" w:styleId="-">
    <w:name w:val="ЭР-содержание (пра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6">
    <w:name w:val="Знак"/>
    <w:basedOn w:val="a"/>
    <w:rsid w:val="00C56B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rsid w:val="00C56B3C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rsid w:val="00C56B3C"/>
    <w:rPr>
      <w:iCs/>
      <w:sz w:val="28"/>
      <w:szCs w:val="28"/>
      <w:lang w:val="x-none" w:eastAsia="x-none" w:bidi="ar-SA"/>
    </w:rPr>
  </w:style>
  <w:style w:type="paragraph" w:customStyle="1" w:styleId="ConsNormal">
    <w:name w:val="ConsNormal"/>
    <w:rsid w:val="00C56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7">
    <w:name w:val="Strong"/>
    <w:qFormat/>
    <w:rsid w:val="00C56B3C"/>
    <w:rPr>
      <w:rFonts w:cs="Times New Roman"/>
      <w:b/>
    </w:rPr>
  </w:style>
  <w:style w:type="paragraph" w:customStyle="1" w:styleId="consplusnormal0">
    <w:name w:val="consplusnormal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C56B3C"/>
    <w:rPr>
      <w:rFonts w:ascii="Symbol" w:hAnsi="Symbol"/>
      <w:sz w:val="20"/>
    </w:rPr>
  </w:style>
  <w:style w:type="paragraph" w:customStyle="1" w:styleId="section2">
    <w:name w:val="section2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C56B3C"/>
    <w:rPr>
      <w:rFonts w:ascii="Wingdings" w:hAnsi="Wingdings"/>
    </w:rPr>
  </w:style>
  <w:style w:type="paragraph" w:customStyle="1" w:styleId="contentheader2cols">
    <w:name w:val="contentheader2cols"/>
    <w:basedOn w:val="a"/>
    <w:rsid w:val="00C56B3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C56B3C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C56B3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56B3C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C56B3C"/>
    <w:rPr>
      <w:sz w:val="16"/>
      <w:szCs w:val="16"/>
      <w:lang w:val="x-none" w:eastAsia="x-none" w:bidi="ar-SA"/>
    </w:rPr>
  </w:style>
  <w:style w:type="character" w:customStyle="1" w:styleId="81">
    <w:name w:val="Знак Знак8"/>
    <w:rsid w:val="00C56B3C"/>
    <w:rPr>
      <w:b/>
      <w:i/>
      <w:sz w:val="26"/>
      <w:lang w:val="ru-RU" w:eastAsia="ru-RU"/>
    </w:rPr>
  </w:style>
  <w:style w:type="paragraph" w:customStyle="1" w:styleId="ConsPlusTitle">
    <w:name w:val="ConsPlusTitle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rsid w:val="00C56B3C"/>
    <w:pPr>
      <w:spacing w:before="75" w:after="75"/>
    </w:pPr>
    <w:rPr>
      <w:rFonts w:ascii="Arial" w:hAnsi="Arial" w:cs="Arial"/>
      <w:color w:val="000000"/>
    </w:rPr>
  </w:style>
  <w:style w:type="paragraph" w:styleId="afffff8">
    <w:name w:val="Body Text First Indent"/>
    <w:basedOn w:val="a3"/>
    <w:link w:val="afffff9"/>
    <w:rsid w:val="00C56B3C"/>
    <w:pPr>
      <w:spacing w:after="120"/>
      <w:ind w:firstLine="210"/>
    </w:pPr>
    <w:rPr>
      <w:sz w:val="24"/>
      <w:szCs w:val="24"/>
    </w:rPr>
  </w:style>
  <w:style w:type="character" w:customStyle="1" w:styleId="afffff9">
    <w:name w:val="Красная строка Знак"/>
    <w:link w:val="afffff8"/>
    <w:rsid w:val="00C56B3C"/>
    <w:rPr>
      <w:sz w:val="24"/>
      <w:szCs w:val="24"/>
      <w:lang w:val="x-none" w:eastAsia="x-none" w:bidi="ar-SA"/>
    </w:rPr>
  </w:style>
  <w:style w:type="paragraph" w:customStyle="1" w:styleId="15">
    <w:name w:val="Стиль1"/>
    <w:basedOn w:val="a"/>
    <w:rsid w:val="00C56B3C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C56B3C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C56B3C"/>
    <w:rPr>
      <w:rFonts w:ascii="Times New Roman" w:hAnsi="Times New Roman"/>
    </w:rPr>
  </w:style>
  <w:style w:type="paragraph" w:customStyle="1" w:styleId="afffffa">
    <w:name w:val="Знак Знак Знак Знак"/>
    <w:basedOn w:val="a"/>
    <w:rsid w:val="00C56B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b">
    <w:name w:val="endnote text"/>
    <w:basedOn w:val="a"/>
    <w:link w:val="afffffc"/>
    <w:rsid w:val="00C56B3C"/>
  </w:style>
  <w:style w:type="character" w:customStyle="1" w:styleId="afffffc">
    <w:name w:val="Текст концевой сноски Знак"/>
    <w:link w:val="afffffb"/>
    <w:rsid w:val="00C56B3C"/>
    <w:rPr>
      <w:rFonts w:ascii="Tahoma" w:hAnsi="Tahoma"/>
      <w:lang w:val="ru-RU" w:eastAsia="ru-RU" w:bidi="ar-SA"/>
    </w:rPr>
  </w:style>
  <w:style w:type="paragraph" w:styleId="afffffd">
    <w:name w:val="No Spacing"/>
    <w:qFormat/>
    <w:rsid w:val="00C56B3C"/>
    <w:rPr>
      <w:rFonts w:ascii="Calibri" w:hAnsi="Calibri"/>
      <w:sz w:val="22"/>
      <w:szCs w:val="22"/>
    </w:rPr>
  </w:style>
  <w:style w:type="character" w:styleId="afffffe">
    <w:name w:val="endnote reference"/>
    <w:rsid w:val="00C56B3C"/>
    <w:rPr>
      <w:rFonts w:cs="Times New Roman"/>
      <w:vertAlign w:val="superscript"/>
    </w:rPr>
  </w:style>
  <w:style w:type="paragraph" w:styleId="affffff">
    <w:name w:val="Document Map"/>
    <w:basedOn w:val="a"/>
    <w:link w:val="affffff0"/>
    <w:rsid w:val="00C56B3C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0">
    <w:name w:val="Схема документа Знак"/>
    <w:link w:val="affffff"/>
    <w:rsid w:val="00C56B3C"/>
    <w:rPr>
      <w:rFonts w:ascii="Tahoma" w:hAnsi="Tahoma"/>
      <w:lang w:val="x-none" w:eastAsia="x-none" w:bidi="ar-SA"/>
    </w:rPr>
  </w:style>
  <w:style w:type="paragraph" w:customStyle="1" w:styleId="27">
    <w:name w:val="Знак Знак Знак Знак2"/>
    <w:basedOn w:val="a"/>
    <w:rsid w:val="00C56B3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C56B3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rsid w:val="00C56B3C"/>
  </w:style>
  <w:style w:type="character" w:styleId="affffff1">
    <w:name w:val="Emphasis"/>
    <w:qFormat/>
    <w:rsid w:val="00C56B3C"/>
    <w:rPr>
      <w:rFonts w:cs="Times New Roman"/>
      <w:i/>
    </w:rPr>
  </w:style>
  <w:style w:type="paragraph" w:styleId="affffff2">
    <w:name w:val="List Bullet"/>
    <w:basedOn w:val="afffff8"/>
    <w:rsid w:val="00C56B3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6">
    <w:name w:val="Знак1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C56B3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C56B3C"/>
    <w:rPr>
      <w:sz w:val="16"/>
      <w:szCs w:val="16"/>
      <w:lang w:val="x-none" w:eastAsia="x-none" w:bidi="ar-SA"/>
    </w:rPr>
  </w:style>
  <w:style w:type="paragraph" w:customStyle="1" w:styleId="140">
    <w:name w:val="Знак Знак14"/>
    <w:basedOn w:val="a"/>
    <w:rsid w:val="00C56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Обычный1"/>
    <w:rsid w:val="00D229FD"/>
    <w:rPr>
      <w:color w:val="000000"/>
    </w:rPr>
  </w:style>
  <w:style w:type="table" w:styleId="affffff3">
    <w:name w:val="Table Grid"/>
    <w:basedOn w:val="a1"/>
    <w:rsid w:val="00042E49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861"/>
  </w:style>
  <w:style w:type="paragraph" w:styleId="1">
    <w:name w:val="heading 1"/>
    <w:basedOn w:val="a"/>
    <w:next w:val="a"/>
    <w:link w:val="10"/>
    <w:qFormat/>
    <w:rsid w:val="00C56B3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56B3C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C56B3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C56B3C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qFormat/>
    <w:rsid w:val="00C56B3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56B3C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C56B3C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C56B3C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qFormat/>
    <w:rsid w:val="00C56B3C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6B3C"/>
    <w:rPr>
      <w:rFonts w:ascii="AG Souvenir" w:hAnsi="AG Souvenir"/>
      <w:b/>
      <w:spacing w:val="38"/>
      <w:sz w:val="28"/>
      <w:lang w:val="x-none" w:eastAsia="x-none" w:bidi="ar-SA"/>
    </w:rPr>
  </w:style>
  <w:style w:type="character" w:customStyle="1" w:styleId="20">
    <w:name w:val="Заголовок 2 Знак"/>
    <w:link w:val="2"/>
    <w:rsid w:val="00C56B3C"/>
    <w:rPr>
      <w:sz w:val="28"/>
      <w:lang w:val="x-none" w:eastAsia="x-none" w:bidi="ar-SA"/>
    </w:rPr>
  </w:style>
  <w:style w:type="character" w:customStyle="1" w:styleId="30">
    <w:name w:val="Заголовок 3 Знак"/>
    <w:link w:val="3"/>
    <w:rsid w:val="00C56B3C"/>
    <w:rPr>
      <w:rFonts w:ascii="Arial" w:hAnsi="Arial"/>
      <w:sz w:val="24"/>
      <w:szCs w:val="24"/>
      <w:lang w:val="x-none" w:eastAsia="x-none" w:bidi="ar-SA"/>
    </w:rPr>
  </w:style>
  <w:style w:type="character" w:customStyle="1" w:styleId="40">
    <w:name w:val="Заголовок 4 Знак"/>
    <w:link w:val="4"/>
    <w:rsid w:val="00C56B3C"/>
    <w:rPr>
      <w:rFonts w:ascii="Cambria" w:hAnsi="Cambria"/>
      <w:b/>
      <w:bCs/>
      <w:i/>
      <w:iCs/>
      <w:color w:val="4F81BD"/>
      <w:lang w:val="x-none" w:eastAsia="en-US" w:bidi="ar-SA"/>
    </w:rPr>
  </w:style>
  <w:style w:type="character" w:customStyle="1" w:styleId="50">
    <w:name w:val="Заголовок 5 Знак"/>
    <w:link w:val="5"/>
    <w:rsid w:val="00C56B3C"/>
    <w:rPr>
      <w:b/>
      <w:bCs/>
      <w:i/>
      <w:iCs/>
      <w:sz w:val="26"/>
      <w:szCs w:val="26"/>
      <w:lang w:val="x-none" w:eastAsia="x-none" w:bidi="ar-SA"/>
    </w:rPr>
  </w:style>
  <w:style w:type="character" w:customStyle="1" w:styleId="60">
    <w:name w:val="Заголовок 6 Знак"/>
    <w:link w:val="6"/>
    <w:rsid w:val="00C56B3C"/>
    <w:rPr>
      <w:b/>
      <w:bCs/>
      <w:sz w:val="24"/>
      <w:szCs w:val="24"/>
      <w:lang w:val="x-none" w:eastAsia="ar-SA" w:bidi="ar-SA"/>
    </w:rPr>
  </w:style>
  <w:style w:type="character" w:customStyle="1" w:styleId="70">
    <w:name w:val="Заголовок 7 Знак"/>
    <w:link w:val="7"/>
    <w:rsid w:val="00C56B3C"/>
    <w:rPr>
      <w:b/>
      <w:bCs/>
      <w:i/>
      <w:iCs/>
      <w:color w:val="FF0000"/>
      <w:sz w:val="24"/>
      <w:szCs w:val="24"/>
      <w:lang w:val="x-none" w:eastAsia="ar-SA" w:bidi="ar-SA"/>
    </w:rPr>
  </w:style>
  <w:style w:type="character" w:customStyle="1" w:styleId="80">
    <w:name w:val="Заголовок 8 Знак"/>
    <w:link w:val="8"/>
    <w:rsid w:val="00C56B3C"/>
    <w:rPr>
      <w:rFonts w:ascii="Cambria" w:hAnsi="Cambria"/>
      <w:color w:val="404040"/>
      <w:lang w:val="x-none" w:eastAsia="en-US" w:bidi="ar-SA"/>
    </w:rPr>
  </w:style>
  <w:style w:type="character" w:customStyle="1" w:styleId="90">
    <w:name w:val="Заголовок 9 Знак"/>
    <w:link w:val="9"/>
    <w:rsid w:val="00C56B3C"/>
    <w:rPr>
      <w:b/>
      <w:bCs/>
      <w:sz w:val="28"/>
      <w:szCs w:val="24"/>
      <w:lang w:val="x-none" w:eastAsia="ar-SA" w:bidi="ar-SA"/>
    </w:rPr>
  </w:style>
  <w:style w:type="paragraph" w:customStyle="1" w:styleId="11">
    <w:name w:val="Знак Знак Знак1 Знак"/>
    <w:basedOn w:val="a"/>
    <w:rsid w:val="00E428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E4286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3">
    <w:name w:val="Body Text"/>
    <w:basedOn w:val="a"/>
    <w:link w:val="12"/>
    <w:rsid w:val="00C56B3C"/>
    <w:rPr>
      <w:sz w:val="28"/>
      <w:lang w:val="x-none" w:eastAsia="x-none"/>
    </w:rPr>
  </w:style>
  <w:style w:type="character" w:customStyle="1" w:styleId="12">
    <w:name w:val="Основной текст Знак1"/>
    <w:link w:val="a3"/>
    <w:rsid w:val="00C56B3C"/>
    <w:rPr>
      <w:sz w:val="28"/>
      <w:lang w:val="x-none" w:eastAsia="x-none" w:bidi="ar-SA"/>
    </w:rPr>
  </w:style>
  <w:style w:type="paragraph" w:styleId="a4">
    <w:name w:val="Body Text Indent"/>
    <w:basedOn w:val="a"/>
    <w:link w:val="a5"/>
    <w:rsid w:val="00C56B3C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C56B3C"/>
    <w:rPr>
      <w:sz w:val="28"/>
      <w:lang w:val="x-none" w:eastAsia="x-none" w:bidi="ar-SA"/>
    </w:rPr>
  </w:style>
  <w:style w:type="paragraph" w:customStyle="1" w:styleId="Postan">
    <w:name w:val="Postan"/>
    <w:basedOn w:val="a"/>
    <w:rsid w:val="00C56B3C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C56B3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C56B3C"/>
    <w:rPr>
      <w:lang w:val="ru-RU" w:eastAsia="ru-RU" w:bidi="ar-SA"/>
    </w:rPr>
  </w:style>
  <w:style w:type="paragraph" w:styleId="a8">
    <w:name w:val="header"/>
    <w:basedOn w:val="a"/>
    <w:link w:val="a9"/>
    <w:rsid w:val="00C56B3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C56B3C"/>
    <w:rPr>
      <w:lang w:val="ru-RU" w:eastAsia="ru-RU" w:bidi="ar-SA"/>
    </w:rPr>
  </w:style>
  <w:style w:type="character" w:styleId="aa">
    <w:name w:val="page number"/>
    <w:basedOn w:val="a0"/>
    <w:rsid w:val="00C56B3C"/>
    <w:rPr>
      <w:rFonts w:ascii="Tahoma" w:hAnsi="Tahoma"/>
      <w:lang w:val="en-US" w:eastAsia="en-US" w:bidi="ar-SA"/>
    </w:rPr>
  </w:style>
  <w:style w:type="paragraph" w:customStyle="1" w:styleId="ConsPlusNormal">
    <w:name w:val="ConsPlusNormal"/>
    <w:rsid w:val="00C56B3C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C56B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Нормальный (таблица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qFormat/>
    <w:rsid w:val="00C56B3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d">
    <w:name w:val="Balloon Text"/>
    <w:basedOn w:val="a"/>
    <w:link w:val="ae"/>
    <w:rsid w:val="00C56B3C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rsid w:val="00C56B3C"/>
    <w:rPr>
      <w:rFonts w:ascii="Tahoma" w:eastAsia="Calibri" w:hAnsi="Tahoma"/>
      <w:sz w:val="16"/>
      <w:szCs w:val="16"/>
      <w:lang w:val="x-none" w:eastAsia="en-US" w:bidi="ar-SA"/>
    </w:rPr>
  </w:style>
  <w:style w:type="paragraph" w:customStyle="1" w:styleId="21">
    <w:name w:val="Основной текст 21"/>
    <w:basedOn w:val="a"/>
    <w:rsid w:val="00C56B3C"/>
    <w:pPr>
      <w:suppressAutoHyphens/>
      <w:spacing w:line="360" w:lineRule="auto"/>
    </w:pPr>
    <w:rPr>
      <w:sz w:val="28"/>
      <w:lang w:eastAsia="ar-SA"/>
    </w:rPr>
  </w:style>
  <w:style w:type="paragraph" w:customStyle="1" w:styleId="13">
    <w:name w:val="Название1"/>
    <w:basedOn w:val="a"/>
    <w:link w:val="af"/>
    <w:qFormat/>
    <w:rsid w:val="00C56B3C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">
    <w:name w:val="Название Знак"/>
    <w:link w:val="13"/>
    <w:rsid w:val="00C56B3C"/>
    <w:rPr>
      <w:b/>
      <w:bCs/>
      <w:sz w:val="28"/>
      <w:szCs w:val="24"/>
      <w:lang w:val="x-none" w:eastAsia="x-none" w:bidi="ar-SA"/>
    </w:rPr>
  </w:style>
  <w:style w:type="paragraph" w:customStyle="1" w:styleId="af0">
    <w:name w:val="Стиль"/>
    <w:rsid w:val="00C56B3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1">
    <w:name w:val="Normal (Web)"/>
    <w:basedOn w:val="a"/>
    <w:rsid w:val="00C56B3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2">
    <w:name w:val="Знак Знак Знак Знак Знак Знак"/>
    <w:basedOn w:val="a"/>
    <w:rsid w:val="00C56B3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3">
    <w:name w:val="Основной текст Знак"/>
    <w:rsid w:val="00C56B3C"/>
    <w:rPr>
      <w:rFonts w:ascii="Times New Roman" w:eastAsia="Times New Roman" w:hAnsi="Times New Roman"/>
      <w:sz w:val="28"/>
      <w:szCs w:val="24"/>
    </w:rPr>
  </w:style>
  <w:style w:type="paragraph" w:styleId="af4">
    <w:name w:val="Plain Text"/>
    <w:basedOn w:val="a"/>
    <w:link w:val="af5"/>
    <w:rsid w:val="00C56B3C"/>
    <w:rPr>
      <w:rFonts w:ascii="Courier New" w:eastAsia="Calibri" w:hAnsi="Courier New"/>
      <w:lang w:val="x-none" w:eastAsia="x-none"/>
    </w:rPr>
  </w:style>
  <w:style w:type="character" w:customStyle="1" w:styleId="af5">
    <w:name w:val="Текст Знак"/>
    <w:link w:val="af4"/>
    <w:rsid w:val="00C56B3C"/>
    <w:rPr>
      <w:rFonts w:ascii="Courier New" w:eastAsia="Calibri" w:hAnsi="Courier New"/>
      <w:lang w:val="x-none" w:eastAsia="x-none" w:bidi="ar-SA"/>
    </w:rPr>
  </w:style>
  <w:style w:type="character" w:styleId="af6">
    <w:name w:val="Hyperlink"/>
    <w:rsid w:val="00C56B3C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rsid w:val="00C56B3C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rsid w:val="00C56B3C"/>
    <w:rPr>
      <w:rFonts w:ascii="Calibri" w:eastAsia="Calibri" w:hAnsi="Calibri"/>
      <w:lang w:val="x-none" w:eastAsia="en-US" w:bidi="ar-SA"/>
    </w:rPr>
  </w:style>
  <w:style w:type="character" w:customStyle="1" w:styleId="af7">
    <w:name w:val="Гипертекстовая ссылка"/>
    <w:rsid w:val="00C56B3C"/>
    <w:rPr>
      <w:color w:val="106BBE"/>
      <w:sz w:val="26"/>
    </w:rPr>
  </w:style>
  <w:style w:type="paragraph" w:customStyle="1" w:styleId="14">
    <w:name w:val="Абзац списка1"/>
    <w:basedOn w:val="a"/>
    <w:rsid w:val="00C56B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Базовый"/>
    <w:rsid w:val="00C56B3C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9">
    <w:name w:val="Прижатый влево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56B3C"/>
    <w:rPr>
      <w:rFonts w:cs="Times New Roman"/>
    </w:rPr>
  </w:style>
  <w:style w:type="character" w:customStyle="1" w:styleId="afa">
    <w:name w:val="Цветовое выделение"/>
    <w:rsid w:val="00C56B3C"/>
    <w:rPr>
      <w:b/>
      <w:color w:val="26282F"/>
      <w:sz w:val="26"/>
    </w:rPr>
  </w:style>
  <w:style w:type="paragraph" w:styleId="af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c"/>
    <w:rsid w:val="00C56B3C"/>
  </w:style>
  <w:style w:type="character" w:customStyle="1" w:styleId="af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b"/>
    <w:rsid w:val="00C56B3C"/>
    <w:rPr>
      <w:rFonts w:ascii="Tahoma" w:hAnsi="Tahoma"/>
      <w:lang w:val="ru-RU" w:eastAsia="ru-RU" w:bidi="ar-SA"/>
    </w:rPr>
  </w:style>
  <w:style w:type="character" w:styleId="afd">
    <w:name w:val="footnote reference"/>
    <w:aliases w:val="Знак сноски 1,Знак сноски-FN,Ciae niinee-FN,Referencia nota al pie"/>
    <w:rsid w:val="00C56B3C"/>
    <w:rPr>
      <w:rFonts w:cs="Times New Roman"/>
      <w:vertAlign w:val="superscript"/>
    </w:rPr>
  </w:style>
  <w:style w:type="paragraph" w:customStyle="1" w:styleId="Default">
    <w:name w:val="Default"/>
    <w:rsid w:val="00C56B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e">
    <w:name w:val="Активная гипертекстовая ссылка"/>
    <w:rsid w:val="00C56B3C"/>
    <w:rPr>
      <w:color w:val="106BBE"/>
      <w:sz w:val="26"/>
      <w:u w:val="single"/>
    </w:rPr>
  </w:style>
  <w:style w:type="paragraph" w:customStyle="1" w:styleId="aff">
    <w:name w:val="Внимание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0">
    <w:name w:val="Внимание: криминал!!"/>
    <w:basedOn w:val="aff"/>
    <w:next w:val="a"/>
    <w:rsid w:val="00C56B3C"/>
  </w:style>
  <w:style w:type="paragraph" w:customStyle="1" w:styleId="aff1">
    <w:name w:val="Внимание: недобросовестность!"/>
    <w:basedOn w:val="aff"/>
    <w:next w:val="a"/>
    <w:rsid w:val="00C56B3C"/>
  </w:style>
  <w:style w:type="character" w:customStyle="1" w:styleId="aff2">
    <w:name w:val="Выделение для Базового Поиска"/>
    <w:rsid w:val="00C56B3C"/>
    <w:rPr>
      <w:color w:val="0058A9"/>
      <w:sz w:val="26"/>
    </w:rPr>
  </w:style>
  <w:style w:type="character" w:customStyle="1" w:styleId="aff3">
    <w:name w:val="Выделение для Базового Поиска (курсив)"/>
    <w:rsid w:val="00C56B3C"/>
    <w:rPr>
      <w:i/>
      <w:color w:val="0058A9"/>
      <w:sz w:val="26"/>
    </w:rPr>
  </w:style>
  <w:style w:type="paragraph" w:customStyle="1" w:styleId="aff4">
    <w:name w:val="Основное меню (преемственное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styleId="aff5">
    <w:name w:val="Title"/>
    <w:basedOn w:val="aff4"/>
    <w:next w:val="a"/>
    <w:rsid w:val="00C56B3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Заголовок распахивающейся части диалога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a">
    <w:name w:val="Заголовок своего сообщения"/>
    <w:rsid w:val="00C56B3C"/>
    <w:rPr>
      <w:color w:val="26282F"/>
      <w:sz w:val="26"/>
    </w:rPr>
  </w:style>
  <w:style w:type="paragraph" w:customStyle="1" w:styleId="affb">
    <w:name w:val="Заголовок статьи"/>
    <w:basedOn w:val="a"/>
    <w:next w:val="a"/>
    <w:rsid w:val="00C56B3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c">
    <w:name w:val="Заголовок чужого сообщения"/>
    <w:rsid w:val="00C56B3C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e">
    <w:name w:val="Заголовок ЭР (правое окно)"/>
    <w:basedOn w:val="affd"/>
    <w:next w:val="a"/>
    <w:rsid w:val="00C56B3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aff5"/>
    <w:next w:val="a"/>
    <w:rsid w:val="00C56B3C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1">
    <w:name w:val="Информация об изменениях"/>
    <w:basedOn w:val="afff0"/>
    <w:next w:val="a"/>
    <w:rsid w:val="00C56B3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rsid w:val="00C56B3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3">
    <w:name w:val="Комментарий"/>
    <w:basedOn w:val="afff2"/>
    <w:next w:val="a"/>
    <w:rsid w:val="00C56B3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rsid w:val="00C56B3C"/>
  </w:style>
  <w:style w:type="paragraph" w:customStyle="1" w:styleId="afff5">
    <w:name w:val="Текст (лев. подпись)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6">
    <w:name w:val="Колонтитул (левый)"/>
    <w:basedOn w:val="afff5"/>
    <w:next w:val="a"/>
    <w:rsid w:val="00C56B3C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8">
    <w:name w:val="Колонтитул (правый)"/>
    <w:basedOn w:val="afff7"/>
    <w:next w:val="a"/>
    <w:rsid w:val="00C56B3C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rsid w:val="00C56B3C"/>
  </w:style>
  <w:style w:type="paragraph" w:customStyle="1" w:styleId="afffa">
    <w:name w:val="Куда обратиться?"/>
    <w:basedOn w:val="aff"/>
    <w:next w:val="a"/>
    <w:rsid w:val="00C56B3C"/>
  </w:style>
  <w:style w:type="paragraph" w:customStyle="1" w:styleId="afffb">
    <w:name w:val="Моноширинный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c">
    <w:name w:val="Найденные слова"/>
    <w:rsid w:val="00C56B3C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rsid w:val="00C56B3C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"/>
    <w:next w:val="a"/>
    <w:rsid w:val="00C56B3C"/>
  </w:style>
  <w:style w:type="paragraph" w:customStyle="1" w:styleId="affff">
    <w:name w:val="Объек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0">
    <w:name w:val="Таблицы (моноширинный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1">
    <w:name w:val="Оглавление"/>
    <w:basedOn w:val="affff0"/>
    <w:next w:val="a"/>
    <w:rsid w:val="00C56B3C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rsid w:val="00C56B3C"/>
    <w:rPr>
      <w:color w:val="FF0000"/>
      <w:sz w:val="26"/>
    </w:rPr>
  </w:style>
  <w:style w:type="paragraph" w:customStyle="1" w:styleId="affff3">
    <w:name w:val="Переменная часть"/>
    <w:basedOn w:val="aff4"/>
    <w:next w:val="a"/>
    <w:rsid w:val="00C56B3C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rsid w:val="00C56B3C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4"/>
    <w:next w:val="a"/>
    <w:rsid w:val="00C56B3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"/>
    <w:next w:val="a"/>
    <w:rsid w:val="00C56B3C"/>
  </w:style>
  <w:style w:type="paragraph" w:customStyle="1" w:styleId="affff9">
    <w:name w:val="Примечание."/>
    <w:basedOn w:val="aff"/>
    <w:next w:val="a"/>
    <w:rsid w:val="00C56B3C"/>
  </w:style>
  <w:style w:type="character" w:customStyle="1" w:styleId="affffa">
    <w:name w:val="Продолжение ссылки"/>
    <w:rsid w:val="00C56B3C"/>
  </w:style>
  <w:style w:type="paragraph" w:customStyle="1" w:styleId="affffb">
    <w:name w:val="Словарная статья"/>
    <w:basedOn w:val="a"/>
    <w:next w:val="a"/>
    <w:rsid w:val="00C56B3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c">
    <w:name w:val="Сравнение редакций"/>
    <w:rsid w:val="00C56B3C"/>
    <w:rPr>
      <w:color w:val="26282F"/>
      <w:sz w:val="26"/>
    </w:rPr>
  </w:style>
  <w:style w:type="character" w:customStyle="1" w:styleId="affffd">
    <w:name w:val="Сравнение редакций. Добавленный фрагмент"/>
    <w:rsid w:val="00C56B3C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rsid w:val="00C56B3C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0">
    <w:name w:val="Текст в таблице"/>
    <w:basedOn w:val="ab"/>
    <w:next w:val="a"/>
    <w:rsid w:val="00C56B3C"/>
    <w:pPr>
      <w:ind w:firstLine="500"/>
    </w:pPr>
  </w:style>
  <w:style w:type="paragraph" w:customStyle="1" w:styleId="afffff1">
    <w:name w:val="Текст ЭР (см. также)"/>
    <w:basedOn w:val="a"/>
    <w:next w:val="a"/>
    <w:rsid w:val="00C56B3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2">
    <w:name w:val="Технический комментарий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rsid w:val="00C56B3C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b"/>
    <w:next w:val="a"/>
    <w:rsid w:val="00C56B3C"/>
    <w:pPr>
      <w:jc w:val="center"/>
    </w:pPr>
  </w:style>
  <w:style w:type="paragraph" w:customStyle="1" w:styleId="-">
    <w:name w:val="ЭР-содержание (пра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6">
    <w:name w:val="Знак"/>
    <w:basedOn w:val="a"/>
    <w:rsid w:val="00C56B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rsid w:val="00C56B3C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rsid w:val="00C56B3C"/>
    <w:rPr>
      <w:iCs/>
      <w:sz w:val="28"/>
      <w:szCs w:val="28"/>
      <w:lang w:val="x-none" w:eastAsia="x-none" w:bidi="ar-SA"/>
    </w:rPr>
  </w:style>
  <w:style w:type="paragraph" w:customStyle="1" w:styleId="ConsNormal">
    <w:name w:val="ConsNormal"/>
    <w:rsid w:val="00C56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7">
    <w:name w:val="Strong"/>
    <w:qFormat/>
    <w:rsid w:val="00C56B3C"/>
    <w:rPr>
      <w:rFonts w:cs="Times New Roman"/>
      <w:b/>
    </w:rPr>
  </w:style>
  <w:style w:type="paragraph" w:customStyle="1" w:styleId="consplusnormal0">
    <w:name w:val="consplusnormal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C56B3C"/>
    <w:rPr>
      <w:rFonts w:ascii="Symbol" w:hAnsi="Symbol"/>
      <w:sz w:val="20"/>
    </w:rPr>
  </w:style>
  <w:style w:type="paragraph" w:customStyle="1" w:styleId="section2">
    <w:name w:val="section2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C56B3C"/>
    <w:rPr>
      <w:rFonts w:ascii="Wingdings" w:hAnsi="Wingdings"/>
    </w:rPr>
  </w:style>
  <w:style w:type="paragraph" w:customStyle="1" w:styleId="contentheader2cols">
    <w:name w:val="contentheader2cols"/>
    <w:basedOn w:val="a"/>
    <w:rsid w:val="00C56B3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C56B3C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C56B3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56B3C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C56B3C"/>
    <w:rPr>
      <w:sz w:val="16"/>
      <w:szCs w:val="16"/>
      <w:lang w:val="x-none" w:eastAsia="x-none" w:bidi="ar-SA"/>
    </w:rPr>
  </w:style>
  <w:style w:type="character" w:customStyle="1" w:styleId="81">
    <w:name w:val="Знак Знак8"/>
    <w:rsid w:val="00C56B3C"/>
    <w:rPr>
      <w:b/>
      <w:i/>
      <w:sz w:val="26"/>
      <w:lang w:val="ru-RU" w:eastAsia="ru-RU"/>
    </w:rPr>
  </w:style>
  <w:style w:type="paragraph" w:customStyle="1" w:styleId="ConsPlusTitle">
    <w:name w:val="ConsPlusTitle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rsid w:val="00C56B3C"/>
    <w:pPr>
      <w:spacing w:before="75" w:after="75"/>
    </w:pPr>
    <w:rPr>
      <w:rFonts w:ascii="Arial" w:hAnsi="Arial" w:cs="Arial"/>
      <w:color w:val="000000"/>
    </w:rPr>
  </w:style>
  <w:style w:type="paragraph" w:styleId="afffff8">
    <w:name w:val="Body Text First Indent"/>
    <w:basedOn w:val="a3"/>
    <w:link w:val="afffff9"/>
    <w:rsid w:val="00C56B3C"/>
    <w:pPr>
      <w:spacing w:after="120"/>
      <w:ind w:firstLine="210"/>
    </w:pPr>
    <w:rPr>
      <w:sz w:val="24"/>
      <w:szCs w:val="24"/>
    </w:rPr>
  </w:style>
  <w:style w:type="character" w:customStyle="1" w:styleId="afffff9">
    <w:name w:val="Красная строка Знак"/>
    <w:link w:val="afffff8"/>
    <w:rsid w:val="00C56B3C"/>
    <w:rPr>
      <w:sz w:val="24"/>
      <w:szCs w:val="24"/>
      <w:lang w:val="x-none" w:eastAsia="x-none" w:bidi="ar-SA"/>
    </w:rPr>
  </w:style>
  <w:style w:type="paragraph" w:customStyle="1" w:styleId="15">
    <w:name w:val="Стиль1"/>
    <w:basedOn w:val="a"/>
    <w:rsid w:val="00C56B3C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C56B3C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C56B3C"/>
    <w:rPr>
      <w:rFonts w:ascii="Times New Roman" w:hAnsi="Times New Roman"/>
    </w:rPr>
  </w:style>
  <w:style w:type="paragraph" w:customStyle="1" w:styleId="afffffa">
    <w:name w:val="Знак Знак Знак Знак"/>
    <w:basedOn w:val="a"/>
    <w:rsid w:val="00C56B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b">
    <w:name w:val="endnote text"/>
    <w:basedOn w:val="a"/>
    <w:link w:val="afffffc"/>
    <w:rsid w:val="00C56B3C"/>
  </w:style>
  <w:style w:type="character" w:customStyle="1" w:styleId="afffffc">
    <w:name w:val="Текст концевой сноски Знак"/>
    <w:link w:val="afffffb"/>
    <w:rsid w:val="00C56B3C"/>
    <w:rPr>
      <w:rFonts w:ascii="Tahoma" w:hAnsi="Tahoma"/>
      <w:lang w:val="ru-RU" w:eastAsia="ru-RU" w:bidi="ar-SA"/>
    </w:rPr>
  </w:style>
  <w:style w:type="paragraph" w:styleId="afffffd">
    <w:name w:val="No Spacing"/>
    <w:qFormat/>
    <w:rsid w:val="00C56B3C"/>
    <w:rPr>
      <w:rFonts w:ascii="Calibri" w:hAnsi="Calibri"/>
      <w:sz w:val="22"/>
      <w:szCs w:val="22"/>
    </w:rPr>
  </w:style>
  <w:style w:type="character" w:styleId="afffffe">
    <w:name w:val="endnote reference"/>
    <w:rsid w:val="00C56B3C"/>
    <w:rPr>
      <w:rFonts w:cs="Times New Roman"/>
      <w:vertAlign w:val="superscript"/>
    </w:rPr>
  </w:style>
  <w:style w:type="paragraph" w:styleId="affffff">
    <w:name w:val="Document Map"/>
    <w:basedOn w:val="a"/>
    <w:link w:val="affffff0"/>
    <w:rsid w:val="00C56B3C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0">
    <w:name w:val="Схема документа Знак"/>
    <w:link w:val="affffff"/>
    <w:rsid w:val="00C56B3C"/>
    <w:rPr>
      <w:rFonts w:ascii="Tahoma" w:hAnsi="Tahoma"/>
      <w:lang w:val="x-none" w:eastAsia="x-none" w:bidi="ar-SA"/>
    </w:rPr>
  </w:style>
  <w:style w:type="paragraph" w:customStyle="1" w:styleId="27">
    <w:name w:val="Знак Знак Знак Знак2"/>
    <w:basedOn w:val="a"/>
    <w:rsid w:val="00C56B3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C56B3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rsid w:val="00C56B3C"/>
  </w:style>
  <w:style w:type="character" w:styleId="affffff1">
    <w:name w:val="Emphasis"/>
    <w:qFormat/>
    <w:rsid w:val="00C56B3C"/>
    <w:rPr>
      <w:rFonts w:cs="Times New Roman"/>
      <w:i/>
    </w:rPr>
  </w:style>
  <w:style w:type="paragraph" w:styleId="affffff2">
    <w:name w:val="List Bullet"/>
    <w:basedOn w:val="afffff8"/>
    <w:rsid w:val="00C56B3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6">
    <w:name w:val="Знак1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C56B3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C56B3C"/>
    <w:rPr>
      <w:sz w:val="16"/>
      <w:szCs w:val="16"/>
      <w:lang w:val="x-none" w:eastAsia="x-none" w:bidi="ar-SA"/>
    </w:rPr>
  </w:style>
  <w:style w:type="paragraph" w:customStyle="1" w:styleId="140">
    <w:name w:val="Знак Знак14"/>
    <w:basedOn w:val="a"/>
    <w:rsid w:val="00C56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Обычный1"/>
    <w:rsid w:val="00D229FD"/>
    <w:rPr>
      <w:color w:val="000000"/>
    </w:rPr>
  </w:style>
  <w:style w:type="table" w:styleId="affffff3">
    <w:name w:val="Table Grid"/>
    <w:basedOn w:val="a1"/>
    <w:rsid w:val="00042E49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муниципальной программы Калининского сельского поселения от 03</vt:lpstr>
    </vt:vector>
  </TitlesOfParts>
  <Company/>
  <LinksUpToDate>false</LinksUpToDate>
  <CharactersWithSpaces>23759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муниципальной программы Калининского сельского поселения от 03</dc:title>
  <dc:creator>FO</dc:creator>
  <cp:lastModifiedBy>Людмила</cp:lastModifiedBy>
  <cp:revision>7</cp:revision>
  <cp:lastPrinted>2024-11-21T08:12:00Z</cp:lastPrinted>
  <dcterms:created xsi:type="dcterms:W3CDTF">2024-11-21T11:19:00Z</dcterms:created>
  <dcterms:modified xsi:type="dcterms:W3CDTF">2024-11-29T11:40:00Z</dcterms:modified>
</cp:coreProperties>
</file>