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69" w:rsidRPr="00B447F7" w:rsidRDefault="00531069" w:rsidP="00531069">
      <w:pPr>
        <w:ind w:hanging="284"/>
        <w:jc w:val="center"/>
        <w:rPr>
          <w:b/>
          <w:sz w:val="28"/>
          <w:szCs w:val="28"/>
        </w:rPr>
      </w:pPr>
      <w:r w:rsidRPr="00B447F7">
        <w:rPr>
          <w:b/>
          <w:noProof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069" w:rsidRPr="00B447F7" w:rsidRDefault="00531069" w:rsidP="00531069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447F7">
        <w:rPr>
          <w:b/>
          <w:sz w:val="28"/>
          <w:szCs w:val="28"/>
        </w:rPr>
        <w:t>РОССИЙСКАЯ  ФЕДЕРАЦИЯ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531069" w:rsidRPr="00B447F7" w:rsidRDefault="00531069" w:rsidP="008A0516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AF4822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14</w:t>
      </w:r>
      <w:r w:rsidR="001F6D3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F6D3A">
        <w:rPr>
          <w:sz w:val="28"/>
          <w:szCs w:val="28"/>
        </w:rPr>
        <w:t>.2023</w:t>
      </w:r>
      <w:r w:rsidR="00531069">
        <w:rPr>
          <w:sz w:val="28"/>
          <w:szCs w:val="28"/>
        </w:rPr>
        <w:t xml:space="preserve">г            </w:t>
      </w:r>
      <w:r w:rsidR="003315F0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99</w:t>
      </w:r>
      <w:r w:rsidR="00531069">
        <w:rPr>
          <w:sz w:val="28"/>
          <w:szCs w:val="28"/>
        </w:rPr>
        <w:t xml:space="preserve">  </w:t>
      </w:r>
      <w:r w:rsidR="00454378">
        <w:rPr>
          <w:sz w:val="28"/>
          <w:szCs w:val="28"/>
        </w:rPr>
        <w:t xml:space="preserve">                     </w:t>
      </w:r>
      <w:r w:rsidR="00531069">
        <w:rPr>
          <w:sz w:val="28"/>
          <w:szCs w:val="28"/>
        </w:rPr>
        <w:t xml:space="preserve">   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1F6D3A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6 месяцев 2023 </w:t>
      </w:r>
      <w:r w:rsidR="00531069">
        <w:rPr>
          <w:bCs/>
          <w:sz w:val="28"/>
          <w:szCs w:val="28"/>
        </w:rPr>
        <w:t>год</w:t>
      </w:r>
      <w:r w:rsidR="009C3025">
        <w:rPr>
          <w:bCs/>
          <w:sz w:val="28"/>
          <w:szCs w:val="28"/>
        </w:rPr>
        <w:t>а</w:t>
      </w:r>
    </w:p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531069" w:rsidRPr="009C3025" w:rsidRDefault="00531069" w:rsidP="009C302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="009C3025" w:rsidRPr="00D72D90">
        <w:rPr>
          <w:rFonts w:eastAsia="Arial"/>
          <w:kern w:val="1"/>
          <w:sz w:val="28"/>
          <w:szCs w:val="28"/>
        </w:rPr>
        <w:t>постановление</w:t>
      </w:r>
      <w:r w:rsidR="009C3025">
        <w:rPr>
          <w:rFonts w:eastAsia="Arial"/>
          <w:kern w:val="1"/>
          <w:sz w:val="28"/>
          <w:szCs w:val="28"/>
        </w:rPr>
        <w:t>м</w:t>
      </w:r>
      <w:r w:rsidR="009C3025"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</w:t>
      </w:r>
      <w:proofErr w:type="gramStart"/>
      <w:r w:rsidR="009C3025" w:rsidRPr="00D72D90">
        <w:rPr>
          <w:rFonts w:eastAsia="Arial"/>
          <w:kern w:val="1"/>
          <w:sz w:val="28"/>
          <w:szCs w:val="28"/>
        </w:rPr>
        <w:t>сельского посел</w:t>
      </w:r>
      <w:r w:rsidR="009C3025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="009C3025"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9C3025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="009C3025"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 w:rsidR="009C3025">
        <w:rPr>
          <w:rFonts w:eastAsia="Arial"/>
          <w:kern w:val="1"/>
          <w:sz w:val="28"/>
          <w:szCs w:val="28"/>
        </w:rPr>
        <w:t>,</w:t>
      </w:r>
      <w:r w:rsidR="00845F12">
        <w:rPr>
          <w:rFonts w:eastAsia="Arial"/>
          <w:kern w:val="1"/>
          <w:sz w:val="28"/>
          <w:szCs w:val="28"/>
        </w:rPr>
        <w:t xml:space="preserve"> 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 w:rsidR="001F6D3A">
        <w:rPr>
          <w:sz w:val="28"/>
          <w:szCs w:val="28"/>
        </w:rPr>
        <w:t>ления от 27.01.2023 года  № 34</w:t>
      </w:r>
      <w:r>
        <w:rPr>
          <w:sz w:val="28"/>
          <w:szCs w:val="28"/>
        </w:rPr>
        <w:t xml:space="preserve"> </w:t>
      </w:r>
      <w:r w:rsidR="009C3025">
        <w:rPr>
          <w:sz w:val="28"/>
          <w:szCs w:val="28"/>
        </w:rPr>
        <w:t>«</w:t>
      </w:r>
      <w:r w:rsidR="001F6D3A">
        <w:rPr>
          <w:kern w:val="2"/>
          <w:sz w:val="28"/>
          <w:szCs w:val="28"/>
        </w:rPr>
        <w:t xml:space="preserve">  </w:t>
      </w:r>
      <w:r w:rsidR="001F6D3A" w:rsidRPr="00E76148">
        <w:rPr>
          <w:kern w:val="2"/>
          <w:sz w:val="28"/>
          <w:szCs w:val="28"/>
        </w:rPr>
        <w:t>О внесени</w:t>
      </w:r>
      <w:r w:rsidR="001F6D3A">
        <w:rPr>
          <w:kern w:val="2"/>
          <w:sz w:val="28"/>
          <w:szCs w:val="28"/>
        </w:rPr>
        <w:t>и</w:t>
      </w:r>
      <w:r w:rsidR="001F6D3A" w:rsidRPr="00E76148">
        <w:rPr>
          <w:kern w:val="2"/>
          <w:sz w:val="28"/>
          <w:szCs w:val="28"/>
        </w:rPr>
        <w:t xml:space="preserve"> изменений в постановление</w:t>
      </w:r>
      <w:r w:rsidR="001F6D3A">
        <w:rPr>
          <w:kern w:val="2"/>
          <w:sz w:val="28"/>
          <w:szCs w:val="28"/>
        </w:rPr>
        <w:t xml:space="preserve"> Администрации Новоцимлянского сельского поселения</w:t>
      </w:r>
      <w:r w:rsidR="001F6D3A" w:rsidRPr="00E76148">
        <w:rPr>
          <w:kern w:val="2"/>
          <w:sz w:val="28"/>
          <w:szCs w:val="28"/>
        </w:rPr>
        <w:t xml:space="preserve"> </w:t>
      </w:r>
      <w:r w:rsidR="001F6D3A">
        <w:rPr>
          <w:kern w:val="2"/>
          <w:sz w:val="28"/>
          <w:szCs w:val="28"/>
        </w:rPr>
        <w:t>от 28.12.2018</w:t>
      </w:r>
      <w:r w:rsidR="001F6D3A" w:rsidRPr="00E76148">
        <w:rPr>
          <w:kern w:val="2"/>
          <w:sz w:val="28"/>
          <w:szCs w:val="28"/>
        </w:rPr>
        <w:t>г.</w:t>
      </w:r>
      <w:r w:rsidR="001F6D3A">
        <w:rPr>
          <w:kern w:val="2"/>
          <w:sz w:val="28"/>
          <w:szCs w:val="28"/>
        </w:rPr>
        <w:t xml:space="preserve"> </w:t>
      </w:r>
      <w:r w:rsidR="001F6D3A" w:rsidRPr="00E76148">
        <w:rPr>
          <w:kern w:val="2"/>
          <w:sz w:val="28"/>
          <w:szCs w:val="28"/>
        </w:rPr>
        <w:t>№</w:t>
      </w:r>
      <w:r w:rsidR="001F6D3A">
        <w:rPr>
          <w:kern w:val="2"/>
          <w:sz w:val="28"/>
          <w:szCs w:val="28"/>
        </w:rPr>
        <w:t>141 «</w:t>
      </w:r>
      <w:r w:rsidR="001F6D3A" w:rsidRPr="00E76148">
        <w:rPr>
          <w:kern w:val="2"/>
          <w:sz w:val="28"/>
          <w:szCs w:val="28"/>
        </w:rPr>
        <w:t>Об  утвержд</w:t>
      </w:r>
      <w:r w:rsidR="001F6D3A">
        <w:rPr>
          <w:kern w:val="2"/>
          <w:sz w:val="28"/>
          <w:szCs w:val="28"/>
        </w:rPr>
        <w:t>ении муниципальной программы Новоцимлянского сельского поселения    «</w:t>
      </w:r>
      <w:r w:rsidR="001F6D3A" w:rsidRPr="00E76148">
        <w:rPr>
          <w:kern w:val="2"/>
          <w:sz w:val="28"/>
          <w:szCs w:val="28"/>
        </w:rPr>
        <w:t>Развитие физической культуры и спорта</w:t>
      </w:r>
      <w:r w:rsidR="001F6D3A">
        <w:rPr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  <w:proofErr w:type="gramEnd"/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</w:t>
      </w:r>
      <w:r w:rsidR="001F6D3A">
        <w:rPr>
          <w:bCs/>
          <w:sz w:val="28"/>
          <w:szCs w:val="28"/>
        </w:rPr>
        <w:t>зической культуры и спорта» за 6 месяцев 2023</w:t>
      </w:r>
      <w:r w:rsidR="00531069">
        <w:rPr>
          <w:bCs/>
          <w:sz w:val="28"/>
          <w:szCs w:val="28"/>
        </w:rPr>
        <w:t xml:space="preserve">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06CF">
        <w:rPr>
          <w:sz w:val="28"/>
          <w:szCs w:val="28"/>
        </w:rPr>
        <w:t>Контроль за</w:t>
      </w:r>
      <w:proofErr w:type="gramEnd"/>
      <w:r w:rsidRPr="00CA06CF">
        <w:rPr>
          <w:sz w:val="28"/>
          <w:szCs w:val="28"/>
        </w:rPr>
        <w:t xml:space="preserve"> выполнением постановления воз</w:t>
      </w:r>
      <w:r w:rsidR="001F6D3A">
        <w:rPr>
          <w:sz w:val="28"/>
          <w:szCs w:val="28"/>
        </w:rPr>
        <w:t xml:space="preserve">ложить на инспектора </w:t>
      </w:r>
      <w:proofErr w:type="spellStart"/>
      <w:r w:rsidR="001F6D3A">
        <w:rPr>
          <w:sz w:val="28"/>
          <w:szCs w:val="28"/>
        </w:rPr>
        <w:t>Азякову</w:t>
      </w:r>
      <w:proofErr w:type="spellEnd"/>
      <w:r w:rsidR="001F6D3A">
        <w:rPr>
          <w:sz w:val="28"/>
          <w:szCs w:val="28"/>
        </w:rPr>
        <w:t xml:space="preserve"> Л.В</w:t>
      </w:r>
      <w:r w:rsidRPr="00CA06CF">
        <w:rPr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7F55EB">
        <w:rPr>
          <w:sz w:val="16"/>
          <w:szCs w:val="16"/>
        </w:rPr>
        <w:t>остановление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1F6D3A" w:rsidP="00531069">
      <w:pPr>
        <w:ind w:left="567"/>
        <w:rPr>
          <w:sz w:val="16"/>
          <w:szCs w:val="16"/>
        </w:rPr>
      </w:pPr>
      <w:proofErr w:type="spellStart"/>
      <w:r>
        <w:rPr>
          <w:sz w:val="16"/>
          <w:szCs w:val="16"/>
        </w:rPr>
        <w:t>Азякова</w:t>
      </w:r>
      <w:proofErr w:type="spellEnd"/>
      <w:r>
        <w:rPr>
          <w:sz w:val="16"/>
          <w:szCs w:val="16"/>
        </w:rPr>
        <w:t xml:space="preserve"> Л.В.</w:t>
      </w:r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531069" w:rsidRPr="00B447F7" w:rsidRDefault="003315F0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315F0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AF4822">
        <w:rPr>
          <w:sz w:val="28"/>
          <w:szCs w:val="28"/>
        </w:rPr>
        <w:t>14</w:t>
      </w:r>
      <w:r w:rsidR="001F6D3A">
        <w:rPr>
          <w:sz w:val="28"/>
          <w:szCs w:val="28"/>
        </w:rPr>
        <w:t>.0</w:t>
      </w:r>
      <w:r w:rsidR="00AF4822">
        <w:rPr>
          <w:sz w:val="28"/>
          <w:szCs w:val="28"/>
        </w:rPr>
        <w:t>7</w:t>
      </w:r>
      <w:r w:rsidR="001F6D3A">
        <w:rPr>
          <w:sz w:val="28"/>
          <w:szCs w:val="28"/>
        </w:rPr>
        <w:t>.2023</w:t>
      </w:r>
      <w:r w:rsidRPr="00B447F7">
        <w:rPr>
          <w:sz w:val="28"/>
          <w:szCs w:val="28"/>
        </w:rPr>
        <w:t xml:space="preserve"> г. №</w:t>
      </w:r>
      <w:r w:rsidR="00AF4822">
        <w:rPr>
          <w:sz w:val="28"/>
          <w:szCs w:val="28"/>
        </w:rPr>
        <w:t xml:space="preserve"> 99</w:t>
      </w:r>
    </w:p>
    <w:p w:rsidR="008A0516" w:rsidRPr="00713422" w:rsidRDefault="008A0516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</w:t>
      </w:r>
      <w:r w:rsidR="001F6D3A">
        <w:rPr>
          <w:sz w:val="28"/>
          <w:szCs w:val="28"/>
        </w:rPr>
        <w:t>за  6 месяцев 2023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возраста.</w:t>
      </w:r>
      <w:r>
        <w:rPr>
          <w:sz w:val="28"/>
          <w:szCs w:val="28"/>
        </w:rPr>
        <w:t xml:space="preserve"> Принимали у</w:t>
      </w:r>
      <w:r w:rsidR="001F6D3A">
        <w:rPr>
          <w:sz w:val="28"/>
          <w:szCs w:val="28"/>
        </w:rPr>
        <w:t>частие в  Спартакиаде Дона- 2023</w:t>
      </w:r>
      <w:r>
        <w:rPr>
          <w:sz w:val="28"/>
          <w:szCs w:val="28"/>
        </w:rPr>
        <w:t xml:space="preserve">года. Участвовали в </w:t>
      </w:r>
      <w:proofErr w:type="spellStart"/>
      <w:r w:rsidRPr="00A47ABD">
        <w:rPr>
          <w:sz w:val="28"/>
          <w:szCs w:val="28"/>
        </w:rPr>
        <w:t>межпоселенческих</w:t>
      </w:r>
      <w:proofErr w:type="spellEnd"/>
      <w:r w:rsidRPr="00A47ABD">
        <w:rPr>
          <w:sz w:val="28"/>
          <w:szCs w:val="28"/>
        </w:rPr>
        <w:t xml:space="preserve">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женский волейбол, мужской волейбол, настольный теннис, шахматы, шашки, гиревой спорт, мини-футбол, легкая атлетика, рыболовный спорт,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спортивная семья. 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AF4822">
        <w:rPr>
          <w:sz w:val="28"/>
          <w:szCs w:val="28"/>
        </w:rPr>
        <w:t>14</w:t>
      </w:r>
      <w:r w:rsidR="001F6D3A">
        <w:rPr>
          <w:sz w:val="28"/>
          <w:szCs w:val="28"/>
        </w:rPr>
        <w:t>.0</w:t>
      </w:r>
      <w:r w:rsidR="00AF4822">
        <w:rPr>
          <w:sz w:val="28"/>
          <w:szCs w:val="28"/>
        </w:rPr>
        <w:t>7</w:t>
      </w:r>
      <w:r w:rsidRPr="00B447F7">
        <w:rPr>
          <w:sz w:val="28"/>
          <w:szCs w:val="28"/>
        </w:rPr>
        <w:t>.</w:t>
      </w:r>
      <w:r w:rsidR="001F6D3A">
        <w:rPr>
          <w:sz w:val="28"/>
          <w:szCs w:val="28"/>
        </w:rPr>
        <w:t>2023</w:t>
      </w:r>
      <w:r w:rsidR="009C3025">
        <w:rPr>
          <w:sz w:val="28"/>
          <w:szCs w:val="28"/>
        </w:rPr>
        <w:t>г.№</w:t>
      </w:r>
      <w:r w:rsidR="00AF4822">
        <w:rPr>
          <w:sz w:val="28"/>
          <w:szCs w:val="28"/>
        </w:rPr>
        <w:t xml:space="preserve"> 99</w:t>
      </w:r>
      <w:bookmarkStart w:id="0" w:name="_GoBack"/>
      <w:bookmarkEnd w:id="0"/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1F6D3A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6</w:t>
      </w:r>
      <w:r w:rsidR="00531069">
        <w:rPr>
          <w:sz w:val="28"/>
          <w:szCs w:val="28"/>
        </w:rPr>
        <w:t xml:space="preserve"> месяцев</w:t>
      </w:r>
      <w:r w:rsidR="007F55EB">
        <w:rPr>
          <w:sz w:val="28"/>
          <w:szCs w:val="28"/>
        </w:rPr>
        <w:t xml:space="preserve"> </w:t>
      </w:r>
      <w:r w:rsidR="00531069" w:rsidRPr="000A03BC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23</w:t>
      </w:r>
      <w:r w:rsidR="00531069"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1F6D3A" w:rsidP="00160CFD">
            <w:r>
              <w:rPr>
                <w:sz w:val="22"/>
                <w:szCs w:val="22"/>
              </w:rPr>
              <w:t xml:space="preserve"> 2023</w:t>
            </w:r>
            <w:r w:rsidR="00531069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1F6D3A" w:rsidP="00160CFD">
            <w:r>
              <w:rPr>
                <w:sz w:val="22"/>
                <w:szCs w:val="22"/>
              </w:rPr>
              <w:t>2023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421DBF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421DBF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proofErr w:type="spellStart"/>
            <w:r w:rsidRPr="00CA06CF">
              <w:rPr>
                <w:sz w:val="22"/>
                <w:szCs w:val="22"/>
              </w:rPr>
              <w:lastRenderedPageBreak/>
              <w:t>Новоцимлянскогосельского</w:t>
            </w:r>
            <w:proofErr w:type="spellEnd"/>
            <w:r w:rsidRPr="00CA06CF">
              <w:rPr>
                <w:sz w:val="22"/>
                <w:szCs w:val="22"/>
              </w:rPr>
              <w:t xml:space="preserve">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1F6D3A" w:rsidP="00160CFD">
            <w:r>
              <w:t>2023</w:t>
            </w:r>
            <w:r w:rsidR="00531069"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1F6D3A" w:rsidP="00160CFD">
            <w:r>
              <w:t>2023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</w:t>
            </w:r>
            <w:proofErr w:type="gramStart"/>
            <w:r w:rsidRPr="00031802">
              <w:t>о-</w:t>
            </w:r>
            <w:proofErr w:type="gramEnd"/>
            <w:r w:rsidRPr="00031802">
              <w:t xml:space="preserve">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/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79" w:rsidRDefault="00F82779" w:rsidP="003315F0">
      <w:r>
        <w:separator/>
      </w:r>
    </w:p>
  </w:endnote>
  <w:endnote w:type="continuationSeparator" w:id="0">
    <w:p w:rsidR="00F82779" w:rsidRDefault="00F82779" w:rsidP="003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79" w:rsidRDefault="00F82779" w:rsidP="003315F0">
      <w:r>
        <w:separator/>
      </w:r>
    </w:p>
  </w:footnote>
  <w:footnote w:type="continuationSeparator" w:id="0">
    <w:p w:rsidR="00F82779" w:rsidRDefault="00F82779" w:rsidP="0033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69"/>
    <w:rsid w:val="000F5F70"/>
    <w:rsid w:val="001F6D3A"/>
    <w:rsid w:val="002F732C"/>
    <w:rsid w:val="003315F0"/>
    <w:rsid w:val="00421DBF"/>
    <w:rsid w:val="00454378"/>
    <w:rsid w:val="00531069"/>
    <w:rsid w:val="00543A4F"/>
    <w:rsid w:val="005737FA"/>
    <w:rsid w:val="0059320B"/>
    <w:rsid w:val="007B336B"/>
    <w:rsid w:val="007F55EB"/>
    <w:rsid w:val="00845F12"/>
    <w:rsid w:val="008460AA"/>
    <w:rsid w:val="008A0516"/>
    <w:rsid w:val="00996337"/>
    <w:rsid w:val="009A76E9"/>
    <w:rsid w:val="009C3025"/>
    <w:rsid w:val="00AF4822"/>
    <w:rsid w:val="00B03E50"/>
    <w:rsid w:val="00B11301"/>
    <w:rsid w:val="00B132F7"/>
    <w:rsid w:val="00BF7518"/>
    <w:rsid w:val="00F70E4A"/>
    <w:rsid w:val="00F8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CF5C-BD1E-470A-8AB4-F2399C4E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Настя</cp:lastModifiedBy>
  <cp:revision>2</cp:revision>
  <cp:lastPrinted>2022-10-25T05:17:00Z</cp:lastPrinted>
  <dcterms:created xsi:type="dcterms:W3CDTF">2023-07-14T08:17:00Z</dcterms:created>
  <dcterms:modified xsi:type="dcterms:W3CDTF">2023-07-14T08:17:00Z</dcterms:modified>
</cp:coreProperties>
</file>