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087" w:rsidRDefault="00562087" w:rsidP="0056208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620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Доклад «О работе </w:t>
      </w:r>
      <w:r w:rsidR="00415E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антинаркотической комиссии в 2022</w:t>
      </w:r>
      <w:r w:rsidRPr="005620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г.»</w:t>
      </w:r>
    </w:p>
    <w:p w:rsidR="00562087" w:rsidRPr="00562087" w:rsidRDefault="00562087" w:rsidP="0056208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056C9" w:rsidRDefault="00E00E9B" w:rsidP="005620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42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Антинаркотическая комиссия Новоцимлянского сельского поселения работает</w:t>
      </w:r>
      <w:r w:rsidR="00A84421" w:rsidRPr="00A844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постановлением Администрации Новоцимлянского сельского поселения №147 от 29.12.2018г. «Об утверждении муниципальной программы Новоцимлянского сельского поселения «Обеспечение общественного порядка и противодействие преступности» Подпрограмма №3 «Комплексны меры противодействия злоупотреблению наркотиками и их незаконному обороту».</w:t>
      </w:r>
    </w:p>
    <w:p w:rsidR="00A84421" w:rsidRDefault="00E00E9B" w:rsidP="005620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32E" w:rsidRPr="00A8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15E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данной подпрограммы в 2022</w:t>
      </w:r>
      <w:r w:rsidR="0083532E" w:rsidRPr="00A8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AF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="0083532E" w:rsidRPr="00A844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 финансирование в размере 5 тыс.руб., на мероприятие – противодействи</w:t>
      </w:r>
      <w:r w:rsidR="0041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злоупотреблению наркотикам и </w:t>
      </w:r>
      <w:r w:rsidR="0083532E" w:rsidRPr="00A8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незаконному обороту. </w:t>
      </w:r>
      <w:r w:rsidR="00A84421" w:rsidRPr="00A8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мероприятия Новоцимлянского </w:t>
      </w:r>
      <w:r w:rsidR="00A84421" w:rsidRPr="00E0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совместно с участковым уполномоченными полиции, проводились объезды территорий на предмет выявления участков, засоренных дикорастущей коноплей, незаконного культивирования наркосодержащих растений. В процессе объездов проводились разъяснительные беседы с гражданами. </w:t>
      </w:r>
      <w:r w:rsidR="00A84421" w:rsidRPr="00A844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группой</w:t>
      </w:r>
      <w:r w:rsidR="0041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выявлено 5 </w:t>
      </w:r>
      <w:r w:rsidR="0083532E" w:rsidRPr="00A8442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очагов дикорас</w:t>
      </w:r>
      <w:r w:rsidR="00415E0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тущей конопли общей площадью – 48</w:t>
      </w:r>
      <w:r w:rsidR="0083532E" w:rsidRPr="00A8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83532E" w:rsidRPr="00A8442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83532E" w:rsidRPr="00A8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были уничтожены </w:t>
      </w:r>
      <w:r w:rsidR="00A84421" w:rsidRPr="00A8442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скошения и сожжения.</w:t>
      </w:r>
    </w:p>
    <w:p w:rsidR="00CC79CA" w:rsidRDefault="00415E0B" w:rsidP="005620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2022 </w:t>
      </w:r>
      <w:r w:rsidR="000A3C9D" w:rsidRPr="000A3C9D">
        <w:rPr>
          <w:rFonts w:ascii="Times New Roman" w:hAnsi="Times New Roman" w:cs="Times New Roman"/>
          <w:sz w:val="28"/>
          <w:szCs w:val="28"/>
          <w:u w:val="single"/>
        </w:rPr>
        <w:t xml:space="preserve">г. было проведено </w:t>
      </w:r>
      <w:r>
        <w:rPr>
          <w:rFonts w:ascii="Times New Roman" w:hAnsi="Times New Roman" w:cs="Times New Roman"/>
          <w:sz w:val="28"/>
          <w:szCs w:val="28"/>
          <w:u w:val="single"/>
        </w:rPr>
        <w:t>4 заседания</w:t>
      </w:r>
      <w:r w:rsidR="000A3C9D" w:rsidRPr="000A3C9D">
        <w:rPr>
          <w:rFonts w:ascii="Times New Roman" w:hAnsi="Times New Roman" w:cs="Times New Roman"/>
          <w:sz w:val="28"/>
          <w:szCs w:val="28"/>
          <w:u w:val="single"/>
        </w:rPr>
        <w:t xml:space="preserve"> антинаркотической комиссии, на которой рассматривались следующие вопросы:</w:t>
      </w:r>
    </w:p>
    <w:p w:rsidR="000A3C9D" w:rsidRPr="000A3C9D" w:rsidRDefault="000A3C9D" w:rsidP="005620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Утверждение плана работы комиссии </w:t>
      </w:r>
      <w:r w:rsidR="00415E0B">
        <w:rPr>
          <w:rFonts w:ascii="Times New Roman" w:hAnsi="Times New Roman" w:cs="Times New Roman"/>
          <w:sz w:val="28"/>
          <w:szCs w:val="28"/>
        </w:rPr>
        <w:t>на 2022</w:t>
      </w:r>
      <w:r w:rsidR="00562087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0A3C9D" w:rsidRPr="000A3C9D" w:rsidRDefault="000A3C9D" w:rsidP="005620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A3C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3C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профилактики антинаркотической работы в общеобразовательных учреждениях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32A90">
        <w:rPr>
          <w:rFonts w:ascii="Times New Roman" w:hAnsi="Times New Roman" w:cs="Times New Roman"/>
          <w:sz w:val="28"/>
          <w:szCs w:val="28"/>
        </w:rPr>
        <w:t>доступность занятий в учреждениях культуры и спорта для молодежи и несовершеннолетних (в том числе из малообеспеченных семей) и летней занятости несовершенно</w:t>
      </w:r>
      <w:r>
        <w:rPr>
          <w:rFonts w:ascii="Times New Roman" w:hAnsi="Times New Roman" w:cs="Times New Roman"/>
          <w:sz w:val="28"/>
          <w:szCs w:val="28"/>
        </w:rPr>
        <w:t>летних</w:t>
      </w:r>
      <w:r w:rsidRPr="000A3C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3C9D" w:rsidRPr="000A3C9D" w:rsidRDefault="000A3C9D" w:rsidP="005620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A3C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3C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мероприятиям антинаркотической направленности;</w:t>
      </w:r>
    </w:p>
    <w:p w:rsidR="000A3C9D" w:rsidRPr="000A3C9D" w:rsidRDefault="000A3C9D" w:rsidP="005620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A3C9D">
        <w:rPr>
          <w:rFonts w:ascii="Times New Roman" w:hAnsi="Times New Roman" w:cs="Times New Roman"/>
          <w:sz w:val="28"/>
          <w:szCs w:val="28"/>
        </w:rPr>
        <w:t>.</w:t>
      </w:r>
      <w:r w:rsidR="00415E0B">
        <w:rPr>
          <w:rFonts w:ascii="Times New Roman" w:hAnsi="Times New Roman" w:cs="Times New Roman"/>
          <w:sz w:val="28"/>
          <w:szCs w:val="28"/>
        </w:rPr>
        <w:t xml:space="preserve"> </w:t>
      </w:r>
      <w:r w:rsidRPr="000A3C9D">
        <w:rPr>
          <w:rFonts w:ascii="Times New Roman" w:eastAsia="Calibri" w:hAnsi="Times New Roman" w:cs="Times New Roman"/>
          <w:sz w:val="28"/>
          <w:szCs w:val="28"/>
        </w:rPr>
        <w:t xml:space="preserve">«О </w:t>
      </w:r>
      <w:r w:rsidR="006C72E5" w:rsidRPr="000A3C9D">
        <w:rPr>
          <w:rFonts w:ascii="Times New Roman" w:eastAsia="Calibri" w:hAnsi="Times New Roman" w:cs="Times New Roman"/>
          <w:sz w:val="28"/>
          <w:szCs w:val="28"/>
        </w:rPr>
        <w:t>работе здорового</w:t>
      </w:r>
      <w:r w:rsidRPr="000A3C9D">
        <w:rPr>
          <w:rFonts w:ascii="Times New Roman" w:eastAsia="Calibri" w:hAnsi="Times New Roman" w:cs="Times New Roman"/>
          <w:sz w:val="28"/>
          <w:szCs w:val="28"/>
        </w:rPr>
        <w:t xml:space="preserve"> образа жизни </w:t>
      </w:r>
      <w:r>
        <w:rPr>
          <w:rFonts w:ascii="Times New Roman" w:eastAsia="Calibri" w:hAnsi="Times New Roman" w:cs="Times New Roman"/>
          <w:sz w:val="28"/>
          <w:szCs w:val="28"/>
        </w:rPr>
        <w:t>в подростково-молодежной среде»</w:t>
      </w:r>
      <w:r w:rsidRPr="000A3C9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A3C9D" w:rsidRDefault="000A3C9D" w:rsidP="005620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A3C9D">
        <w:rPr>
          <w:rFonts w:ascii="Times New Roman" w:eastAsia="Calibri" w:hAnsi="Times New Roman" w:cs="Times New Roman"/>
          <w:sz w:val="28"/>
          <w:szCs w:val="28"/>
        </w:rPr>
        <w:t>. «О работе по уничтожению произрастаний дикорастущей конопли на территории Новоцимлянского сельского поселения»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38EE" w:rsidRDefault="000A3C9D" w:rsidP="005620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рамках утвержденного плана работы в </w:t>
      </w:r>
      <w:r w:rsidR="00415E0B">
        <w:rPr>
          <w:rFonts w:ascii="Times New Roman" w:eastAsia="Calibri" w:hAnsi="Times New Roman" w:cs="Times New Roman"/>
          <w:sz w:val="28"/>
          <w:szCs w:val="28"/>
        </w:rPr>
        <w:t>июле 2022</w:t>
      </w:r>
      <w:r>
        <w:rPr>
          <w:rFonts w:ascii="Times New Roman" w:eastAsia="Calibri" w:hAnsi="Times New Roman" w:cs="Times New Roman"/>
          <w:sz w:val="28"/>
          <w:szCs w:val="28"/>
        </w:rPr>
        <w:t xml:space="preserve">г. был проведен сход граждан в целях </w:t>
      </w:r>
      <w:r>
        <w:rPr>
          <w:rFonts w:ascii="Times New Roman" w:hAnsi="Times New Roman" w:cs="Times New Roman"/>
          <w:sz w:val="28"/>
          <w:szCs w:val="28"/>
        </w:rPr>
        <w:t>информирования населения о проблемах нелегального оборота алкогольной и наркотической продукции, о выявленных местах незаконной продажи алкогольной и наркотической продукции</w:t>
      </w:r>
      <w:r w:rsidR="00415E0B">
        <w:rPr>
          <w:rFonts w:ascii="Times New Roman" w:hAnsi="Times New Roman" w:cs="Times New Roman"/>
          <w:sz w:val="28"/>
          <w:szCs w:val="28"/>
        </w:rPr>
        <w:t>, а так</w:t>
      </w:r>
      <w:r w:rsidR="00562087">
        <w:rPr>
          <w:rFonts w:ascii="Times New Roman" w:hAnsi="Times New Roman" w:cs="Times New Roman"/>
          <w:sz w:val="28"/>
          <w:szCs w:val="28"/>
        </w:rPr>
        <w:t xml:space="preserve">же информирование собственников земельных участков своевременного уничтожения </w:t>
      </w:r>
      <w:r w:rsidR="00562087" w:rsidRPr="009B219A">
        <w:rPr>
          <w:rFonts w:ascii="Times New Roman" w:hAnsi="Times New Roman" w:cs="Times New Roman"/>
          <w:sz w:val="28"/>
          <w:szCs w:val="28"/>
        </w:rPr>
        <w:t>очагов дикорастущих наркосодержащих растений</w:t>
      </w:r>
      <w:r w:rsidR="00B538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38EE" w:rsidRDefault="00B538EE" w:rsidP="005620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Регулярно проводились рейды </w:t>
      </w:r>
      <w:r w:rsidRPr="00382B67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местам концентрации подростков;</w:t>
      </w:r>
      <w:r w:rsidR="005620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проводилось выявление</w:t>
      </w:r>
      <w:r w:rsidRPr="00382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безнадзорных и несовершеннолетних правонарушителей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538EE" w:rsidRDefault="00415E0B" w:rsidP="005620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августе</w:t>
      </w:r>
      <w:r w:rsidR="00B538EE">
        <w:rPr>
          <w:rFonts w:ascii="Times New Roman" w:eastAsia="Calibri" w:hAnsi="Times New Roman" w:cs="Times New Roman"/>
          <w:sz w:val="28"/>
          <w:szCs w:val="28"/>
        </w:rPr>
        <w:t xml:space="preserve"> антинаркотическая комиссия занималась трудоустройством незанятой в летний перио</w:t>
      </w:r>
      <w:r>
        <w:rPr>
          <w:rFonts w:ascii="Times New Roman" w:eastAsia="Calibri" w:hAnsi="Times New Roman" w:cs="Times New Roman"/>
          <w:sz w:val="28"/>
          <w:szCs w:val="28"/>
        </w:rPr>
        <w:t>д молодежи. Было трудоустроено 8</w:t>
      </w:r>
      <w:r w:rsidR="00B538EE">
        <w:rPr>
          <w:rFonts w:ascii="Times New Roman" w:eastAsia="Calibri" w:hAnsi="Times New Roman" w:cs="Times New Roman"/>
          <w:sz w:val="28"/>
          <w:szCs w:val="28"/>
        </w:rPr>
        <w:t xml:space="preserve"> подростков. </w:t>
      </w:r>
    </w:p>
    <w:p w:rsidR="00B538EE" w:rsidRDefault="00D33298" w:rsidP="005620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июне 2022</w:t>
      </w:r>
      <w:r w:rsidR="00B538EE">
        <w:rPr>
          <w:rFonts w:ascii="Times New Roman" w:eastAsia="Calibri" w:hAnsi="Times New Roman" w:cs="Times New Roman"/>
          <w:sz w:val="28"/>
          <w:szCs w:val="28"/>
        </w:rPr>
        <w:t>г. в МБУК ЦР «ЦДК» ст.Новоцимлянской проводился концерт посвященный международному дн</w:t>
      </w:r>
      <w:r w:rsidR="00AF4FC4">
        <w:rPr>
          <w:rFonts w:ascii="Times New Roman" w:eastAsia="Calibri" w:hAnsi="Times New Roman" w:cs="Times New Roman"/>
          <w:sz w:val="28"/>
          <w:szCs w:val="28"/>
        </w:rPr>
        <w:t>ю</w:t>
      </w:r>
      <w:r w:rsidR="00B538EE">
        <w:rPr>
          <w:rFonts w:ascii="Times New Roman" w:eastAsia="Calibri" w:hAnsi="Times New Roman" w:cs="Times New Roman"/>
          <w:sz w:val="28"/>
          <w:szCs w:val="28"/>
        </w:rPr>
        <w:t xml:space="preserve"> борьбе с наркоманией, в рамках которого жителям Новоцимлянского сельского поселения раздались </w:t>
      </w:r>
      <w:r w:rsidR="00D056C9">
        <w:rPr>
          <w:rFonts w:ascii="Times New Roman" w:eastAsia="Calibri" w:hAnsi="Times New Roman" w:cs="Times New Roman"/>
          <w:sz w:val="28"/>
          <w:szCs w:val="28"/>
        </w:rPr>
        <w:t>брошюры с информацией о вреде наркотиков и пропаганде здорового образа жизни.</w:t>
      </w:r>
      <w:r w:rsidR="00B538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056C9" w:rsidRDefault="00D056C9" w:rsidP="005620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 раз в квартал в МБОУ Новоцимлянское СОШ проводились разъяснительные работы</w:t>
      </w:r>
      <w:r w:rsidRPr="0038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пропаганде здорового образа жизни и профилактике наркомании, потребления алкоголя и табакокурения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056C9" w:rsidRDefault="00AF4FC4" w:rsidP="005620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bookmarkStart w:id="0" w:name="_GoBack"/>
      <w:bookmarkEnd w:id="0"/>
      <w:r w:rsidR="00562087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антинаркотической комиссией п</w:t>
      </w:r>
      <w:r w:rsidR="00D0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роводились постоянные объезды </w:t>
      </w:r>
      <w:r w:rsidR="00D056C9" w:rsidRPr="009B219A">
        <w:rPr>
          <w:rFonts w:ascii="Times New Roman" w:hAnsi="Times New Roman" w:cs="Times New Roman"/>
          <w:sz w:val="28"/>
          <w:szCs w:val="28"/>
        </w:rPr>
        <w:t>неблагополучных, неполных, малообеспеченных семей, детей стоящих под опекой</w:t>
      </w:r>
      <w:r w:rsidR="00D056C9">
        <w:rPr>
          <w:rFonts w:ascii="Times New Roman" w:hAnsi="Times New Roman" w:cs="Times New Roman"/>
          <w:sz w:val="28"/>
          <w:szCs w:val="28"/>
        </w:rPr>
        <w:t>.</w:t>
      </w:r>
    </w:p>
    <w:p w:rsidR="00562087" w:rsidRPr="00B538EE" w:rsidRDefault="00D1112B" w:rsidP="00D111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 всего вышеизложенного можно отметить, что антинаркотическая комиссия постоянно ведет работу по выявлению произрастаний дикорастущей конопли с целью уничтожения, проводит антинаркотические мероприятия, постоянно взаимодействует с правоохранительными органами, проводит работу с молодежью.  </w:t>
      </w:r>
    </w:p>
    <w:sectPr w:rsidR="00562087" w:rsidRPr="00B538EE" w:rsidSect="00CC7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EAE" w:rsidRDefault="00227EAE" w:rsidP="00562087">
      <w:pPr>
        <w:spacing w:after="0" w:line="240" w:lineRule="auto"/>
      </w:pPr>
      <w:r>
        <w:separator/>
      </w:r>
    </w:p>
  </w:endnote>
  <w:endnote w:type="continuationSeparator" w:id="0">
    <w:p w:rsidR="00227EAE" w:rsidRDefault="00227EAE" w:rsidP="00562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EAE" w:rsidRDefault="00227EAE" w:rsidP="00562087">
      <w:pPr>
        <w:spacing w:after="0" w:line="240" w:lineRule="auto"/>
      </w:pPr>
      <w:r>
        <w:separator/>
      </w:r>
    </w:p>
  </w:footnote>
  <w:footnote w:type="continuationSeparator" w:id="0">
    <w:p w:rsidR="00227EAE" w:rsidRDefault="00227EAE" w:rsidP="00562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32FBE"/>
    <w:multiLevelType w:val="hybridMultilevel"/>
    <w:tmpl w:val="BBBCB44E"/>
    <w:lvl w:ilvl="0" w:tplc="3BDE349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9B"/>
    <w:rsid w:val="000A3C9D"/>
    <w:rsid w:val="0010258B"/>
    <w:rsid w:val="00227EAE"/>
    <w:rsid w:val="002B035A"/>
    <w:rsid w:val="00415E0B"/>
    <w:rsid w:val="00562087"/>
    <w:rsid w:val="006549D9"/>
    <w:rsid w:val="006A71DF"/>
    <w:rsid w:val="006C72E5"/>
    <w:rsid w:val="0083532E"/>
    <w:rsid w:val="008C0556"/>
    <w:rsid w:val="00A84421"/>
    <w:rsid w:val="00AF4FC4"/>
    <w:rsid w:val="00B538EE"/>
    <w:rsid w:val="00CC79CA"/>
    <w:rsid w:val="00CD0BAE"/>
    <w:rsid w:val="00D056C9"/>
    <w:rsid w:val="00D1112B"/>
    <w:rsid w:val="00D33298"/>
    <w:rsid w:val="00E00E9B"/>
    <w:rsid w:val="00EF7D11"/>
    <w:rsid w:val="00F6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BFC18"/>
  <w15:docId w15:val="{1818011F-60C9-4A3C-A606-62A5DF38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42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62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2087"/>
  </w:style>
  <w:style w:type="paragraph" w:styleId="a6">
    <w:name w:val="footer"/>
    <w:basedOn w:val="a"/>
    <w:link w:val="a7"/>
    <w:uiPriority w:val="99"/>
    <w:semiHidden/>
    <w:unhideWhenUsed/>
    <w:rsid w:val="00562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2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8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cp:lastPrinted>2019-12-12T12:06:00Z</cp:lastPrinted>
  <dcterms:created xsi:type="dcterms:W3CDTF">2023-01-20T11:55:00Z</dcterms:created>
  <dcterms:modified xsi:type="dcterms:W3CDTF">2023-01-23T07:33:00Z</dcterms:modified>
</cp:coreProperties>
</file>